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29" w:rsidRPr="00494C41" w:rsidRDefault="00494C41">
      <w:pPr>
        <w:spacing w:before="71"/>
        <w:ind w:left="330" w:right="331"/>
        <w:jc w:val="center"/>
        <w:rPr>
          <w:b/>
          <w:sz w:val="23"/>
          <w:lang w:val="ru-RU"/>
        </w:rPr>
      </w:pPr>
      <w:r w:rsidRPr="00494C41">
        <w:rPr>
          <w:b/>
          <w:color w:val="181A18"/>
          <w:w w:val="105"/>
          <w:sz w:val="23"/>
          <w:lang w:val="ru-RU"/>
        </w:rPr>
        <w:t>ПРОТОКОЛ</w:t>
      </w:r>
      <w:r w:rsidRPr="00494C41">
        <w:rPr>
          <w:b/>
          <w:color w:val="181A18"/>
          <w:spacing w:val="-12"/>
          <w:w w:val="105"/>
          <w:sz w:val="23"/>
          <w:lang w:val="ru-RU"/>
        </w:rPr>
        <w:t xml:space="preserve"> </w:t>
      </w:r>
      <w:r w:rsidRPr="00494C41">
        <w:rPr>
          <w:rFonts w:ascii="Arial" w:hAnsi="Arial"/>
          <w:b/>
          <w:color w:val="181A18"/>
          <w:w w:val="105"/>
          <w:lang w:val="ru-RU"/>
        </w:rPr>
        <w:t>№</w:t>
      </w:r>
      <w:r w:rsidRPr="00494C41">
        <w:rPr>
          <w:rFonts w:ascii="Arial" w:hAnsi="Arial"/>
          <w:b/>
          <w:color w:val="181A18"/>
          <w:spacing w:val="-16"/>
          <w:w w:val="105"/>
          <w:lang w:val="ru-RU"/>
        </w:rPr>
        <w:t xml:space="preserve"> </w:t>
      </w:r>
      <w:r w:rsidRPr="00494C41">
        <w:rPr>
          <w:b/>
          <w:color w:val="181A18"/>
          <w:w w:val="105"/>
          <w:sz w:val="23"/>
          <w:lang w:val="ru-RU"/>
        </w:rPr>
        <w:t>ПК-02/14</w:t>
      </w:r>
    </w:p>
    <w:p w:rsidR="00A10C29" w:rsidRPr="00494C41" w:rsidRDefault="00494C41">
      <w:pPr>
        <w:spacing w:before="19" w:line="256" w:lineRule="auto"/>
        <w:ind w:left="330" w:right="360"/>
        <w:jc w:val="center"/>
        <w:rPr>
          <w:b/>
          <w:sz w:val="23"/>
          <w:lang w:val="ru-RU"/>
        </w:rPr>
      </w:pPr>
      <w:r w:rsidRPr="00494C41">
        <w:rPr>
          <w:b/>
          <w:color w:val="181A18"/>
          <w:sz w:val="23"/>
          <w:lang w:val="ru-RU"/>
        </w:rPr>
        <w:t>собрания</w:t>
      </w:r>
      <w:r w:rsidRPr="00494C41">
        <w:rPr>
          <w:b/>
          <w:color w:val="181A18"/>
          <w:spacing w:val="1"/>
          <w:sz w:val="23"/>
          <w:lang w:val="ru-RU"/>
        </w:rPr>
        <w:t xml:space="preserve"> </w:t>
      </w:r>
      <w:r w:rsidRPr="00494C41">
        <w:rPr>
          <w:b/>
          <w:color w:val="181A18"/>
          <w:sz w:val="23"/>
          <w:lang w:val="ru-RU"/>
        </w:rPr>
        <w:t>Президиума</w:t>
      </w:r>
      <w:r w:rsidRPr="00494C41">
        <w:rPr>
          <w:b/>
          <w:color w:val="181A18"/>
          <w:spacing w:val="1"/>
          <w:sz w:val="23"/>
          <w:lang w:val="ru-RU"/>
        </w:rPr>
        <w:t xml:space="preserve"> </w:t>
      </w:r>
      <w:r w:rsidRPr="00494C41">
        <w:rPr>
          <w:b/>
          <w:color w:val="181A18"/>
          <w:sz w:val="23"/>
          <w:lang w:val="ru-RU"/>
        </w:rPr>
        <w:t>Саморегулируемой</w:t>
      </w:r>
      <w:r w:rsidRPr="00494C41">
        <w:rPr>
          <w:b/>
          <w:color w:val="181A18"/>
          <w:spacing w:val="57"/>
          <w:sz w:val="23"/>
          <w:lang w:val="ru-RU"/>
        </w:rPr>
        <w:t xml:space="preserve"> </w:t>
      </w:r>
      <w:r w:rsidRPr="00494C41">
        <w:rPr>
          <w:b/>
          <w:color w:val="181A18"/>
          <w:sz w:val="23"/>
          <w:lang w:val="ru-RU"/>
        </w:rPr>
        <w:t>организации</w:t>
      </w:r>
      <w:r w:rsidRPr="00494C41">
        <w:rPr>
          <w:b/>
          <w:color w:val="181A18"/>
          <w:spacing w:val="58"/>
          <w:sz w:val="23"/>
          <w:lang w:val="ru-RU"/>
        </w:rPr>
        <w:t xml:space="preserve"> </w:t>
      </w:r>
      <w:r w:rsidRPr="00494C41">
        <w:rPr>
          <w:b/>
          <w:color w:val="181A18"/>
          <w:sz w:val="23"/>
          <w:lang w:val="ru-RU"/>
        </w:rPr>
        <w:t>Некоммерческого</w:t>
      </w:r>
      <w:r w:rsidRPr="00494C41">
        <w:rPr>
          <w:b/>
          <w:color w:val="181A18"/>
          <w:spacing w:val="57"/>
          <w:sz w:val="23"/>
          <w:lang w:val="ru-RU"/>
        </w:rPr>
        <w:t xml:space="preserve"> </w:t>
      </w:r>
      <w:r w:rsidRPr="00494C41">
        <w:rPr>
          <w:b/>
          <w:color w:val="181A18"/>
          <w:sz w:val="23"/>
          <w:lang w:val="ru-RU"/>
        </w:rPr>
        <w:t>партнерства</w:t>
      </w:r>
      <w:r w:rsidRPr="00494C41">
        <w:rPr>
          <w:b/>
          <w:color w:val="181A18"/>
          <w:spacing w:val="1"/>
          <w:sz w:val="23"/>
          <w:lang w:val="ru-RU"/>
        </w:rPr>
        <w:t xml:space="preserve"> </w:t>
      </w:r>
      <w:r w:rsidRPr="00494C41">
        <w:rPr>
          <w:b/>
          <w:color w:val="181A18"/>
          <w:sz w:val="23"/>
          <w:lang w:val="ru-RU"/>
        </w:rPr>
        <w:t>по</w:t>
      </w:r>
      <w:r w:rsidRPr="00494C41">
        <w:rPr>
          <w:b/>
          <w:color w:val="181A18"/>
          <w:spacing w:val="26"/>
          <w:sz w:val="23"/>
          <w:lang w:val="ru-RU"/>
        </w:rPr>
        <w:t xml:space="preserve"> </w:t>
      </w:r>
      <w:r w:rsidRPr="00494C41">
        <w:rPr>
          <w:b/>
          <w:color w:val="181A18"/>
          <w:sz w:val="23"/>
          <w:lang w:val="ru-RU"/>
        </w:rPr>
        <w:t>содействию</w:t>
      </w:r>
      <w:r w:rsidRPr="00494C41">
        <w:rPr>
          <w:b/>
          <w:color w:val="181A18"/>
          <w:spacing w:val="52"/>
          <w:sz w:val="23"/>
          <w:lang w:val="ru-RU"/>
        </w:rPr>
        <w:t xml:space="preserve"> </w:t>
      </w:r>
      <w:r w:rsidRPr="00494C41">
        <w:rPr>
          <w:b/>
          <w:color w:val="181A18"/>
          <w:sz w:val="23"/>
          <w:lang w:val="ru-RU"/>
        </w:rPr>
        <w:t>в</w:t>
      </w:r>
      <w:r w:rsidRPr="00494C41">
        <w:rPr>
          <w:b/>
          <w:color w:val="181A18"/>
          <w:spacing w:val="37"/>
          <w:sz w:val="23"/>
          <w:lang w:val="ru-RU"/>
        </w:rPr>
        <w:t xml:space="preserve"> </w:t>
      </w:r>
      <w:r w:rsidRPr="00494C41">
        <w:rPr>
          <w:b/>
          <w:color w:val="181A18"/>
          <w:sz w:val="23"/>
          <w:lang w:val="ru-RU"/>
        </w:rPr>
        <w:t>реализации</w:t>
      </w:r>
      <w:r w:rsidRPr="00494C41">
        <w:rPr>
          <w:b/>
          <w:color w:val="181A18"/>
          <w:spacing w:val="53"/>
          <w:sz w:val="23"/>
          <w:lang w:val="ru-RU"/>
        </w:rPr>
        <w:t xml:space="preserve"> </w:t>
      </w:r>
      <w:r w:rsidRPr="00494C41">
        <w:rPr>
          <w:b/>
          <w:color w:val="181A18"/>
          <w:sz w:val="23"/>
          <w:lang w:val="ru-RU"/>
        </w:rPr>
        <w:t>архитектурно-строительного</w:t>
      </w:r>
      <w:r w:rsidRPr="00494C41">
        <w:rPr>
          <w:b/>
          <w:color w:val="181A18"/>
          <w:spacing w:val="5"/>
          <w:sz w:val="23"/>
          <w:lang w:val="ru-RU"/>
        </w:rPr>
        <w:t xml:space="preserve"> </w:t>
      </w:r>
      <w:r w:rsidRPr="00494C41">
        <w:rPr>
          <w:b/>
          <w:color w:val="181A18"/>
          <w:sz w:val="23"/>
          <w:lang w:val="ru-RU"/>
        </w:rPr>
        <w:t>проектирования</w:t>
      </w:r>
      <w:r w:rsidRPr="00494C41">
        <w:rPr>
          <w:b/>
          <w:color w:val="181A18"/>
          <w:spacing w:val="13"/>
          <w:sz w:val="23"/>
          <w:lang w:val="ru-RU"/>
        </w:rPr>
        <w:t xml:space="preserve"> </w:t>
      </w:r>
      <w:r>
        <w:rPr>
          <w:b/>
          <w:color w:val="181A18"/>
          <w:sz w:val="23"/>
          <w:lang w:val="ru-RU"/>
        </w:rPr>
        <w:t>«ПроЭк»</w:t>
      </w:r>
      <w:bookmarkStart w:id="0" w:name="_GoBack"/>
      <w:bookmarkEnd w:id="0"/>
    </w:p>
    <w:p w:rsidR="00A10C29" w:rsidRPr="00494C41" w:rsidRDefault="00A10C29">
      <w:pPr>
        <w:pStyle w:val="a3"/>
        <w:spacing w:before="6"/>
        <w:rPr>
          <w:b/>
          <w:sz w:val="23"/>
          <w:lang w:val="ru-RU"/>
        </w:rPr>
      </w:pPr>
    </w:p>
    <w:p w:rsidR="00A10C29" w:rsidRPr="00494C41" w:rsidRDefault="00494C41">
      <w:pPr>
        <w:tabs>
          <w:tab w:val="left" w:pos="7506"/>
        </w:tabs>
        <w:ind w:left="126"/>
        <w:rPr>
          <w:b/>
          <w:sz w:val="23"/>
          <w:lang w:val="ru-RU"/>
        </w:rPr>
      </w:pPr>
      <w:proofErr w:type="spellStart"/>
      <w:r w:rsidRPr="00494C41">
        <w:rPr>
          <w:b/>
          <w:color w:val="181A18"/>
          <w:w w:val="105"/>
          <w:sz w:val="23"/>
          <w:lang w:val="ru-RU"/>
        </w:rPr>
        <w:t>г.Москва</w:t>
      </w:r>
      <w:proofErr w:type="spellEnd"/>
      <w:r w:rsidRPr="00494C41">
        <w:rPr>
          <w:b/>
          <w:color w:val="181A18"/>
          <w:w w:val="105"/>
          <w:sz w:val="23"/>
          <w:lang w:val="ru-RU"/>
        </w:rPr>
        <w:tab/>
        <w:t>«12»</w:t>
      </w:r>
      <w:r w:rsidRPr="00494C41">
        <w:rPr>
          <w:b/>
          <w:color w:val="181A18"/>
          <w:spacing w:val="-1"/>
          <w:w w:val="105"/>
          <w:sz w:val="23"/>
          <w:lang w:val="ru-RU"/>
        </w:rPr>
        <w:t xml:space="preserve"> </w:t>
      </w:r>
      <w:r w:rsidRPr="00494C41">
        <w:rPr>
          <w:b/>
          <w:color w:val="181A18"/>
          <w:w w:val="105"/>
          <w:sz w:val="23"/>
          <w:lang w:val="ru-RU"/>
        </w:rPr>
        <w:t>декабря</w:t>
      </w:r>
      <w:r w:rsidRPr="00494C41">
        <w:rPr>
          <w:b/>
          <w:color w:val="181A18"/>
          <w:spacing w:val="57"/>
          <w:w w:val="105"/>
          <w:sz w:val="23"/>
          <w:lang w:val="ru-RU"/>
        </w:rPr>
        <w:t xml:space="preserve"> </w:t>
      </w:r>
      <w:r w:rsidRPr="00494C41">
        <w:rPr>
          <w:b/>
          <w:color w:val="181A18"/>
          <w:w w:val="105"/>
          <w:sz w:val="23"/>
          <w:lang w:val="ru-RU"/>
        </w:rPr>
        <w:t>2014</w:t>
      </w:r>
      <w:r w:rsidRPr="00494C41">
        <w:rPr>
          <w:b/>
          <w:color w:val="181A18"/>
          <w:spacing w:val="-6"/>
          <w:w w:val="105"/>
          <w:sz w:val="23"/>
          <w:lang w:val="ru-RU"/>
        </w:rPr>
        <w:t xml:space="preserve"> </w:t>
      </w:r>
      <w:r w:rsidRPr="00494C41">
        <w:rPr>
          <w:b/>
          <w:color w:val="181A18"/>
          <w:w w:val="105"/>
          <w:sz w:val="23"/>
          <w:lang w:val="ru-RU"/>
        </w:rPr>
        <w:t>г.</w:t>
      </w:r>
    </w:p>
    <w:p w:rsidR="00A10C29" w:rsidRPr="00494C41" w:rsidRDefault="00A10C29">
      <w:pPr>
        <w:pStyle w:val="a3"/>
        <w:rPr>
          <w:b/>
          <w:sz w:val="26"/>
          <w:lang w:val="ru-RU"/>
        </w:rPr>
      </w:pPr>
    </w:p>
    <w:p w:rsidR="00A10C29" w:rsidRPr="00494C41" w:rsidRDefault="00A10C29">
      <w:pPr>
        <w:pStyle w:val="a3"/>
        <w:rPr>
          <w:b/>
          <w:sz w:val="22"/>
          <w:lang w:val="ru-RU"/>
        </w:rPr>
      </w:pPr>
    </w:p>
    <w:p w:rsidR="00A10C29" w:rsidRPr="00494C41" w:rsidRDefault="00494C41">
      <w:pPr>
        <w:pStyle w:val="a3"/>
        <w:spacing w:line="235" w:lineRule="auto"/>
        <w:ind w:left="130" w:right="5625"/>
        <w:rPr>
          <w:lang w:val="ru-RU"/>
        </w:rPr>
      </w:pPr>
      <w:r w:rsidRPr="00494C41">
        <w:rPr>
          <w:color w:val="181A18"/>
          <w:lang w:val="ru-RU"/>
        </w:rPr>
        <w:t>Время начала собрания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1</w:t>
      </w:r>
      <w:r w:rsidRPr="00494C41">
        <w:rPr>
          <w:rFonts w:ascii="Arial" w:hAnsi="Arial"/>
          <w:color w:val="181A18"/>
          <w:sz w:val="22"/>
          <w:lang w:val="ru-RU"/>
        </w:rPr>
        <w:t xml:space="preserve">О </w:t>
      </w:r>
      <w:r w:rsidRPr="00494C41">
        <w:rPr>
          <w:color w:val="181A18"/>
          <w:lang w:val="ru-RU"/>
        </w:rPr>
        <w:t>ч. 00 м.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Время</w:t>
      </w:r>
      <w:r w:rsidRPr="00494C41">
        <w:rPr>
          <w:color w:val="181A18"/>
          <w:spacing w:val="6"/>
          <w:lang w:val="ru-RU"/>
        </w:rPr>
        <w:t xml:space="preserve"> </w:t>
      </w:r>
      <w:r w:rsidRPr="00494C41">
        <w:rPr>
          <w:color w:val="181A18"/>
          <w:lang w:val="ru-RU"/>
        </w:rPr>
        <w:t>окончания</w:t>
      </w:r>
      <w:r w:rsidRPr="00494C41">
        <w:rPr>
          <w:color w:val="181A18"/>
          <w:spacing w:val="8"/>
          <w:lang w:val="ru-RU"/>
        </w:rPr>
        <w:t xml:space="preserve"> </w:t>
      </w:r>
      <w:r w:rsidRPr="00494C41">
        <w:rPr>
          <w:color w:val="181A18"/>
          <w:lang w:val="ru-RU"/>
        </w:rPr>
        <w:t>собрания</w:t>
      </w:r>
      <w:r w:rsidRPr="00494C41">
        <w:rPr>
          <w:color w:val="181A18"/>
          <w:spacing w:val="13"/>
          <w:lang w:val="ru-RU"/>
        </w:rPr>
        <w:t xml:space="preserve"> </w:t>
      </w:r>
      <w:r w:rsidRPr="00494C41">
        <w:rPr>
          <w:color w:val="181A18"/>
          <w:lang w:val="ru-RU"/>
        </w:rPr>
        <w:t>11</w:t>
      </w:r>
      <w:r w:rsidRPr="00494C41">
        <w:rPr>
          <w:color w:val="181A18"/>
          <w:spacing w:val="-1"/>
          <w:lang w:val="ru-RU"/>
        </w:rPr>
        <w:t xml:space="preserve"> </w:t>
      </w:r>
      <w:r w:rsidRPr="00494C41">
        <w:rPr>
          <w:color w:val="181A18"/>
          <w:lang w:val="ru-RU"/>
        </w:rPr>
        <w:t>ч.</w:t>
      </w:r>
      <w:r w:rsidRPr="00494C41">
        <w:rPr>
          <w:color w:val="181A18"/>
          <w:spacing w:val="-6"/>
          <w:lang w:val="ru-RU"/>
        </w:rPr>
        <w:t xml:space="preserve"> </w:t>
      </w:r>
      <w:r w:rsidRPr="00494C41">
        <w:rPr>
          <w:color w:val="181A18"/>
          <w:lang w:val="ru-RU"/>
        </w:rPr>
        <w:t>00</w:t>
      </w:r>
      <w:r w:rsidRPr="00494C41">
        <w:rPr>
          <w:color w:val="181A18"/>
          <w:spacing w:val="-5"/>
          <w:lang w:val="ru-RU"/>
        </w:rPr>
        <w:t xml:space="preserve"> </w:t>
      </w:r>
      <w:r w:rsidRPr="00494C41">
        <w:rPr>
          <w:color w:val="181A18"/>
          <w:lang w:val="ru-RU"/>
        </w:rPr>
        <w:t>м.</w:t>
      </w:r>
    </w:p>
    <w:p w:rsidR="00A10C29" w:rsidRPr="00494C41" w:rsidRDefault="00494C41">
      <w:pPr>
        <w:pStyle w:val="a3"/>
        <w:spacing w:before="3"/>
        <w:ind w:left="131"/>
        <w:rPr>
          <w:lang w:val="ru-RU"/>
        </w:rPr>
      </w:pPr>
      <w:r w:rsidRPr="00494C41">
        <w:rPr>
          <w:color w:val="181A18"/>
          <w:lang w:val="ru-RU"/>
        </w:rPr>
        <w:t>Место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проведения</w:t>
      </w:r>
      <w:r w:rsidRPr="00494C41">
        <w:rPr>
          <w:color w:val="181A18"/>
          <w:spacing w:val="8"/>
          <w:lang w:val="ru-RU"/>
        </w:rPr>
        <w:t xml:space="preserve"> </w:t>
      </w:r>
      <w:r w:rsidRPr="00494C41">
        <w:rPr>
          <w:color w:val="181A18"/>
          <w:lang w:val="ru-RU"/>
        </w:rPr>
        <w:t>собрания:</w:t>
      </w:r>
      <w:r w:rsidRPr="00494C41">
        <w:rPr>
          <w:color w:val="181A18"/>
          <w:spacing w:val="10"/>
          <w:lang w:val="ru-RU"/>
        </w:rPr>
        <w:t xml:space="preserve"> </w:t>
      </w:r>
      <w:r w:rsidRPr="00494C41">
        <w:rPr>
          <w:color w:val="181A18"/>
          <w:lang w:val="ru-RU"/>
        </w:rPr>
        <w:t>111033,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г.</w:t>
      </w:r>
      <w:r w:rsidRPr="00494C41">
        <w:rPr>
          <w:color w:val="181A18"/>
          <w:spacing w:val="-8"/>
          <w:lang w:val="ru-RU"/>
        </w:rPr>
        <w:t xml:space="preserve"> </w:t>
      </w:r>
      <w:r w:rsidRPr="00494C41">
        <w:rPr>
          <w:color w:val="181A18"/>
          <w:lang w:val="ru-RU"/>
        </w:rPr>
        <w:t>Москва, ул.</w:t>
      </w:r>
      <w:r w:rsidRPr="00494C41">
        <w:rPr>
          <w:color w:val="181A18"/>
          <w:spacing w:val="-8"/>
          <w:lang w:val="ru-RU"/>
        </w:rPr>
        <w:t xml:space="preserve"> </w:t>
      </w:r>
      <w:proofErr w:type="spellStart"/>
      <w:r w:rsidRPr="00494C41">
        <w:rPr>
          <w:color w:val="181A18"/>
          <w:lang w:val="ru-RU"/>
        </w:rPr>
        <w:t>Волочаевская</w:t>
      </w:r>
      <w:proofErr w:type="spellEnd"/>
      <w:r w:rsidRPr="00494C41">
        <w:rPr>
          <w:color w:val="181A18"/>
          <w:lang w:val="ru-RU"/>
        </w:rPr>
        <w:t>,</w:t>
      </w:r>
      <w:r w:rsidRPr="00494C41">
        <w:rPr>
          <w:color w:val="181A18"/>
          <w:spacing w:val="19"/>
          <w:lang w:val="ru-RU"/>
        </w:rPr>
        <w:t xml:space="preserve"> </w:t>
      </w:r>
      <w:r w:rsidRPr="00494C41">
        <w:rPr>
          <w:color w:val="181A18"/>
          <w:lang w:val="ru-RU"/>
        </w:rPr>
        <w:t>д.</w:t>
      </w:r>
      <w:r w:rsidRPr="00494C41">
        <w:rPr>
          <w:color w:val="181A18"/>
          <w:spacing w:val="-7"/>
          <w:lang w:val="ru-RU"/>
        </w:rPr>
        <w:t xml:space="preserve"> </w:t>
      </w:r>
      <w:r w:rsidRPr="00494C41">
        <w:rPr>
          <w:color w:val="181A18"/>
          <w:lang w:val="ru-RU"/>
        </w:rPr>
        <w:t>17А,</w:t>
      </w:r>
      <w:r w:rsidRPr="00494C41">
        <w:rPr>
          <w:color w:val="181A18"/>
          <w:spacing w:val="-4"/>
          <w:lang w:val="ru-RU"/>
        </w:rPr>
        <w:t xml:space="preserve"> </w:t>
      </w:r>
      <w:r w:rsidRPr="00494C41">
        <w:rPr>
          <w:color w:val="181A18"/>
          <w:lang w:val="ru-RU"/>
        </w:rPr>
        <w:t>пом.</w:t>
      </w:r>
      <w:r>
        <w:rPr>
          <w:color w:val="181A18"/>
        </w:rPr>
        <w:t>I</w:t>
      </w:r>
    </w:p>
    <w:p w:rsidR="00A10C29" w:rsidRPr="00494C41" w:rsidRDefault="00A10C29">
      <w:pPr>
        <w:pStyle w:val="a3"/>
        <w:spacing w:before="7"/>
        <w:rPr>
          <w:sz w:val="23"/>
          <w:lang w:val="ru-RU"/>
        </w:rPr>
      </w:pPr>
    </w:p>
    <w:p w:rsidR="00A10C29" w:rsidRPr="00494C41" w:rsidRDefault="00494C41">
      <w:pPr>
        <w:pStyle w:val="a3"/>
        <w:ind w:left="855" w:right="115" w:hanging="726"/>
        <w:jc w:val="both"/>
        <w:rPr>
          <w:lang w:val="ru-RU"/>
        </w:rPr>
      </w:pPr>
      <w:r w:rsidRPr="00494C41">
        <w:rPr>
          <w:color w:val="181A18"/>
          <w:lang w:val="ru-RU"/>
        </w:rPr>
        <w:t>Присутствовали: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члены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Президиума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Саморегулируемой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организации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Некоммерческого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партнерства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по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содействию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в</w:t>
      </w:r>
      <w:r w:rsidRPr="00494C41">
        <w:rPr>
          <w:color w:val="181A18"/>
          <w:spacing w:val="61"/>
          <w:lang w:val="ru-RU"/>
        </w:rPr>
        <w:t xml:space="preserve"> </w:t>
      </w:r>
      <w:r w:rsidRPr="00494C41">
        <w:rPr>
          <w:color w:val="181A18"/>
          <w:lang w:val="ru-RU"/>
        </w:rPr>
        <w:t>реализации</w:t>
      </w:r>
      <w:r w:rsidRPr="00494C41">
        <w:rPr>
          <w:color w:val="181A18"/>
          <w:spacing w:val="61"/>
          <w:lang w:val="ru-RU"/>
        </w:rPr>
        <w:t xml:space="preserve"> </w:t>
      </w:r>
      <w:r w:rsidRPr="00494C41">
        <w:rPr>
          <w:color w:val="181A18"/>
          <w:lang w:val="ru-RU"/>
        </w:rPr>
        <w:t>архитектурно-строительного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проектирования</w:t>
      </w:r>
      <w:r w:rsidRPr="00494C41">
        <w:rPr>
          <w:color w:val="181A18"/>
          <w:spacing w:val="-11"/>
          <w:lang w:val="ru-RU"/>
        </w:rPr>
        <w:t xml:space="preserve"> </w:t>
      </w:r>
      <w:r w:rsidRPr="00494C41">
        <w:rPr>
          <w:color w:val="2F2F2F"/>
          <w:lang w:val="ru-RU"/>
        </w:rPr>
        <w:t>«ПроЭк»</w:t>
      </w:r>
      <w:r w:rsidRPr="00494C41">
        <w:rPr>
          <w:color w:val="2F2F2F"/>
          <w:spacing w:val="21"/>
          <w:lang w:val="ru-RU"/>
        </w:rPr>
        <w:t xml:space="preserve"> </w:t>
      </w:r>
      <w:r w:rsidRPr="00494C41">
        <w:rPr>
          <w:color w:val="181A18"/>
          <w:lang w:val="ru-RU"/>
        </w:rPr>
        <w:t>(далее</w:t>
      </w:r>
      <w:r w:rsidRPr="00494C41">
        <w:rPr>
          <w:color w:val="181A18"/>
          <w:spacing w:val="-11"/>
          <w:lang w:val="ru-RU"/>
        </w:rPr>
        <w:t xml:space="preserve"> </w:t>
      </w:r>
      <w:r w:rsidRPr="00494C41">
        <w:rPr>
          <w:color w:val="181A18"/>
          <w:lang w:val="ru-RU"/>
        </w:rPr>
        <w:t>-</w:t>
      </w:r>
      <w:r w:rsidRPr="00494C41">
        <w:rPr>
          <w:color w:val="181A18"/>
          <w:spacing w:val="51"/>
          <w:lang w:val="ru-RU"/>
        </w:rPr>
        <w:t xml:space="preserve"> </w:t>
      </w:r>
      <w:r w:rsidRPr="00494C41">
        <w:rPr>
          <w:color w:val="181A18"/>
          <w:lang w:val="ru-RU"/>
        </w:rPr>
        <w:t>Партнерства):</w:t>
      </w:r>
    </w:p>
    <w:p w:rsidR="00A10C29" w:rsidRPr="00494C41" w:rsidRDefault="00494C41">
      <w:pPr>
        <w:pStyle w:val="a3"/>
        <w:spacing w:line="242" w:lineRule="auto"/>
        <w:ind w:left="1586" w:right="4340" w:firstLine="1"/>
        <w:rPr>
          <w:lang w:val="ru-RU"/>
        </w:rPr>
      </w:pPr>
      <w:r w:rsidRPr="00494C41">
        <w:rPr>
          <w:color w:val="181A18"/>
          <w:lang w:val="ru-RU"/>
        </w:rPr>
        <w:t>1.Чапаев</w:t>
      </w:r>
      <w:r w:rsidRPr="00494C41">
        <w:rPr>
          <w:color w:val="181A18"/>
          <w:spacing w:val="3"/>
          <w:lang w:val="ru-RU"/>
        </w:rPr>
        <w:t xml:space="preserve"> </w:t>
      </w:r>
      <w:r w:rsidRPr="00494C41">
        <w:rPr>
          <w:color w:val="181A18"/>
          <w:lang w:val="ru-RU"/>
        </w:rPr>
        <w:t>Никита</w:t>
      </w:r>
      <w:r w:rsidRPr="00494C41">
        <w:rPr>
          <w:color w:val="181A18"/>
          <w:spacing w:val="3"/>
          <w:lang w:val="ru-RU"/>
        </w:rPr>
        <w:t xml:space="preserve"> </w:t>
      </w:r>
      <w:r w:rsidRPr="00494C41">
        <w:rPr>
          <w:color w:val="181A18"/>
          <w:lang w:val="ru-RU"/>
        </w:rPr>
        <w:t>Николаевич;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2.Ахметов</w:t>
      </w:r>
      <w:r w:rsidRPr="00494C41">
        <w:rPr>
          <w:color w:val="181A18"/>
          <w:spacing w:val="2"/>
          <w:lang w:val="ru-RU"/>
        </w:rPr>
        <w:t xml:space="preserve"> </w:t>
      </w:r>
      <w:proofErr w:type="spellStart"/>
      <w:r w:rsidRPr="00494C41">
        <w:rPr>
          <w:color w:val="181A18"/>
          <w:lang w:val="ru-RU"/>
        </w:rPr>
        <w:t>Якуб</w:t>
      </w:r>
      <w:proofErr w:type="spellEnd"/>
      <w:r w:rsidRPr="00494C41">
        <w:rPr>
          <w:color w:val="181A18"/>
          <w:spacing w:val="-2"/>
          <w:lang w:val="ru-RU"/>
        </w:rPr>
        <w:t xml:space="preserve"> </w:t>
      </w:r>
      <w:proofErr w:type="spellStart"/>
      <w:r w:rsidRPr="00494C41">
        <w:rPr>
          <w:color w:val="181A18"/>
          <w:lang w:val="ru-RU"/>
        </w:rPr>
        <w:t>Искандярович</w:t>
      </w:r>
      <w:proofErr w:type="spellEnd"/>
      <w:r w:rsidRPr="00494C41">
        <w:rPr>
          <w:color w:val="181A18"/>
          <w:lang w:val="ru-RU"/>
        </w:rPr>
        <w:t>;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3.Гудыма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Александр</w:t>
      </w:r>
      <w:r w:rsidRPr="00494C41">
        <w:rPr>
          <w:color w:val="181A18"/>
          <w:spacing w:val="6"/>
          <w:lang w:val="ru-RU"/>
        </w:rPr>
        <w:t xml:space="preserve"> </w:t>
      </w:r>
      <w:r w:rsidRPr="00494C41">
        <w:rPr>
          <w:color w:val="181A18"/>
          <w:lang w:val="ru-RU"/>
        </w:rPr>
        <w:t>Николаевич;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4.Страхов</w:t>
      </w:r>
      <w:r w:rsidRPr="00494C41">
        <w:rPr>
          <w:color w:val="181A18"/>
          <w:spacing w:val="6"/>
          <w:lang w:val="ru-RU"/>
        </w:rPr>
        <w:t xml:space="preserve"> </w:t>
      </w:r>
      <w:r w:rsidRPr="00494C41">
        <w:rPr>
          <w:color w:val="181A18"/>
          <w:lang w:val="ru-RU"/>
        </w:rPr>
        <w:t>Юрий</w:t>
      </w:r>
      <w:r w:rsidRPr="00494C41">
        <w:rPr>
          <w:color w:val="181A18"/>
          <w:spacing w:val="3"/>
          <w:lang w:val="ru-RU"/>
        </w:rPr>
        <w:t xml:space="preserve"> </w:t>
      </w:r>
      <w:r w:rsidRPr="00494C41">
        <w:rPr>
          <w:color w:val="181A18"/>
          <w:lang w:val="ru-RU"/>
        </w:rPr>
        <w:t>Михайлович;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5.Жомов</w:t>
      </w:r>
      <w:r w:rsidRPr="00494C41">
        <w:rPr>
          <w:color w:val="181A18"/>
          <w:spacing w:val="4"/>
          <w:lang w:val="ru-RU"/>
        </w:rPr>
        <w:t xml:space="preserve"> </w:t>
      </w:r>
      <w:r w:rsidRPr="00494C41">
        <w:rPr>
          <w:color w:val="181A18"/>
          <w:lang w:val="ru-RU"/>
        </w:rPr>
        <w:t>Андрей</w:t>
      </w:r>
      <w:r w:rsidRPr="00494C41">
        <w:rPr>
          <w:color w:val="181A18"/>
          <w:spacing w:val="8"/>
          <w:lang w:val="ru-RU"/>
        </w:rPr>
        <w:t xml:space="preserve"> </w:t>
      </w:r>
      <w:r w:rsidRPr="00494C41">
        <w:rPr>
          <w:color w:val="181A18"/>
          <w:lang w:val="ru-RU"/>
        </w:rPr>
        <w:t>Александрович;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6.Скоробогатый</w:t>
      </w:r>
      <w:r w:rsidRPr="00494C41">
        <w:rPr>
          <w:color w:val="181A18"/>
          <w:spacing w:val="2"/>
          <w:lang w:val="ru-RU"/>
        </w:rPr>
        <w:t xml:space="preserve"> </w:t>
      </w:r>
      <w:r w:rsidRPr="00494C41">
        <w:rPr>
          <w:color w:val="181A18"/>
          <w:lang w:val="ru-RU"/>
        </w:rPr>
        <w:t>Виктор</w:t>
      </w:r>
      <w:r w:rsidRPr="00494C41">
        <w:rPr>
          <w:color w:val="181A18"/>
          <w:spacing w:val="-14"/>
          <w:lang w:val="ru-RU"/>
        </w:rPr>
        <w:t xml:space="preserve"> </w:t>
      </w:r>
      <w:r w:rsidRPr="00494C41">
        <w:rPr>
          <w:color w:val="181A18"/>
          <w:lang w:val="ru-RU"/>
        </w:rPr>
        <w:t>Николаевич.</w:t>
      </w:r>
    </w:p>
    <w:p w:rsidR="00A10C29" w:rsidRPr="00494C41" w:rsidRDefault="00494C41">
      <w:pPr>
        <w:pStyle w:val="a3"/>
        <w:spacing w:line="260" w:lineRule="exact"/>
        <w:ind w:left="135"/>
        <w:rPr>
          <w:lang w:val="ru-RU"/>
        </w:rPr>
      </w:pPr>
      <w:r w:rsidRPr="00494C41">
        <w:rPr>
          <w:color w:val="181A18"/>
          <w:lang w:val="ru-RU"/>
        </w:rPr>
        <w:t>Приглашенные:</w:t>
      </w:r>
      <w:r w:rsidRPr="00494C41">
        <w:rPr>
          <w:color w:val="181A18"/>
          <w:spacing w:val="56"/>
          <w:lang w:val="ru-RU"/>
        </w:rPr>
        <w:t xml:space="preserve"> </w:t>
      </w:r>
      <w:r w:rsidRPr="00494C41">
        <w:rPr>
          <w:color w:val="828282"/>
          <w:lang w:val="ru-RU"/>
        </w:rPr>
        <w:t>.</w:t>
      </w:r>
    </w:p>
    <w:p w:rsidR="00A10C29" w:rsidRPr="00494C41" w:rsidRDefault="00494C41">
      <w:pPr>
        <w:pStyle w:val="a3"/>
        <w:tabs>
          <w:tab w:val="left" w:pos="1559"/>
        </w:tabs>
        <w:spacing w:line="275" w:lineRule="exact"/>
        <w:ind w:left="857"/>
        <w:rPr>
          <w:lang w:val="ru-RU"/>
        </w:rPr>
      </w:pPr>
      <w:r w:rsidRPr="00494C41">
        <w:rPr>
          <w:color w:val="181A18"/>
          <w:lang w:val="ru-RU"/>
        </w:rPr>
        <w:t>1.</w:t>
      </w:r>
      <w:r w:rsidRPr="00494C41">
        <w:rPr>
          <w:color w:val="181A18"/>
          <w:lang w:val="ru-RU"/>
        </w:rPr>
        <w:tab/>
      </w:r>
      <w:r w:rsidRPr="00494C41">
        <w:rPr>
          <w:color w:val="181A18"/>
          <w:lang w:val="ru-RU"/>
        </w:rPr>
        <w:t>Директор Партнерства</w:t>
      </w:r>
      <w:r w:rsidRPr="00494C41">
        <w:rPr>
          <w:color w:val="181A18"/>
          <w:spacing w:val="6"/>
          <w:lang w:val="ru-RU"/>
        </w:rPr>
        <w:t xml:space="preserve"> </w:t>
      </w:r>
      <w:r w:rsidRPr="00494C41">
        <w:rPr>
          <w:color w:val="181A18"/>
          <w:lang w:val="ru-RU"/>
        </w:rPr>
        <w:t>Павлов</w:t>
      </w:r>
      <w:r w:rsidRPr="00494C41">
        <w:rPr>
          <w:color w:val="181A18"/>
          <w:spacing w:val="-5"/>
          <w:lang w:val="ru-RU"/>
        </w:rPr>
        <w:t xml:space="preserve"> </w:t>
      </w:r>
      <w:r w:rsidRPr="00494C41">
        <w:rPr>
          <w:color w:val="181A18"/>
          <w:lang w:val="ru-RU"/>
        </w:rPr>
        <w:t>Борис</w:t>
      </w:r>
      <w:r w:rsidRPr="00494C41">
        <w:rPr>
          <w:color w:val="181A18"/>
          <w:spacing w:val="-4"/>
          <w:lang w:val="ru-RU"/>
        </w:rPr>
        <w:t xml:space="preserve"> </w:t>
      </w:r>
      <w:r w:rsidRPr="00494C41">
        <w:rPr>
          <w:color w:val="181A18"/>
          <w:lang w:val="ru-RU"/>
        </w:rPr>
        <w:t>Геннадьевич.</w:t>
      </w:r>
    </w:p>
    <w:p w:rsidR="00A10C29" w:rsidRPr="00494C41" w:rsidRDefault="00A10C29">
      <w:pPr>
        <w:pStyle w:val="a3"/>
        <w:spacing w:before="3"/>
        <w:rPr>
          <w:lang w:val="ru-RU"/>
        </w:rPr>
      </w:pPr>
    </w:p>
    <w:p w:rsidR="00A10C29" w:rsidRDefault="00494C41">
      <w:pPr>
        <w:spacing w:before="1"/>
        <w:ind w:left="130"/>
        <w:rPr>
          <w:b/>
          <w:sz w:val="21"/>
        </w:rPr>
      </w:pPr>
      <w:r>
        <w:rPr>
          <w:b/>
          <w:color w:val="181A18"/>
          <w:w w:val="105"/>
          <w:sz w:val="21"/>
        </w:rPr>
        <w:t>ПОВЕСТКА</w:t>
      </w:r>
      <w:r>
        <w:rPr>
          <w:b/>
          <w:color w:val="181A18"/>
          <w:spacing w:val="6"/>
          <w:w w:val="105"/>
          <w:sz w:val="21"/>
        </w:rPr>
        <w:t xml:space="preserve"> </w:t>
      </w:r>
      <w:r>
        <w:rPr>
          <w:b/>
          <w:color w:val="181A18"/>
          <w:w w:val="105"/>
          <w:sz w:val="21"/>
        </w:rPr>
        <w:t>ДНЯ:</w:t>
      </w:r>
    </w:p>
    <w:p w:rsidR="00A10C29" w:rsidRPr="00494C41" w:rsidRDefault="00494C41">
      <w:pPr>
        <w:pStyle w:val="a4"/>
        <w:numPr>
          <w:ilvl w:val="0"/>
          <w:numId w:val="1"/>
        </w:numPr>
        <w:tabs>
          <w:tab w:val="left" w:pos="1217"/>
        </w:tabs>
        <w:rPr>
          <w:sz w:val="24"/>
          <w:lang w:val="ru-RU"/>
        </w:rPr>
      </w:pPr>
      <w:r w:rsidRPr="00494C41">
        <w:rPr>
          <w:color w:val="181A18"/>
          <w:sz w:val="24"/>
          <w:lang w:val="ru-RU"/>
        </w:rPr>
        <w:t>Избрание</w:t>
      </w:r>
      <w:r w:rsidRPr="00494C41">
        <w:rPr>
          <w:color w:val="181A18"/>
          <w:spacing w:val="4"/>
          <w:sz w:val="24"/>
          <w:lang w:val="ru-RU"/>
        </w:rPr>
        <w:t xml:space="preserve"> </w:t>
      </w:r>
      <w:r w:rsidRPr="00494C41">
        <w:rPr>
          <w:color w:val="181A18"/>
          <w:sz w:val="24"/>
          <w:lang w:val="ru-RU"/>
        </w:rPr>
        <w:t>председателя</w:t>
      </w:r>
      <w:r w:rsidRPr="00494C41">
        <w:rPr>
          <w:color w:val="181A18"/>
          <w:spacing w:val="-1"/>
          <w:sz w:val="24"/>
          <w:lang w:val="ru-RU"/>
        </w:rPr>
        <w:t xml:space="preserve"> </w:t>
      </w:r>
      <w:r w:rsidRPr="00494C41">
        <w:rPr>
          <w:color w:val="181A18"/>
          <w:sz w:val="24"/>
          <w:lang w:val="ru-RU"/>
        </w:rPr>
        <w:t>и</w:t>
      </w:r>
      <w:r w:rsidRPr="00494C41">
        <w:rPr>
          <w:color w:val="181A18"/>
          <w:spacing w:val="-13"/>
          <w:sz w:val="24"/>
          <w:lang w:val="ru-RU"/>
        </w:rPr>
        <w:t xml:space="preserve"> </w:t>
      </w:r>
      <w:r w:rsidRPr="00494C41">
        <w:rPr>
          <w:color w:val="181A18"/>
          <w:sz w:val="24"/>
          <w:lang w:val="ru-RU"/>
        </w:rPr>
        <w:t>секретаря собрания Президиума</w:t>
      </w:r>
      <w:r w:rsidRPr="00494C41">
        <w:rPr>
          <w:color w:val="181A18"/>
          <w:spacing w:val="1"/>
          <w:sz w:val="24"/>
          <w:lang w:val="ru-RU"/>
        </w:rPr>
        <w:t xml:space="preserve"> </w:t>
      </w:r>
      <w:r w:rsidRPr="00494C41">
        <w:rPr>
          <w:color w:val="181A18"/>
          <w:sz w:val="24"/>
          <w:lang w:val="ru-RU"/>
        </w:rPr>
        <w:t>Партнерства;</w:t>
      </w:r>
    </w:p>
    <w:p w:rsidR="00A10C29" w:rsidRPr="00494C41" w:rsidRDefault="00494C41">
      <w:pPr>
        <w:pStyle w:val="a4"/>
        <w:numPr>
          <w:ilvl w:val="0"/>
          <w:numId w:val="1"/>
        </w:numPr>
        <w:tabs>
          <w:tab w:val="left" w:pos="1223"/>
        </w:tabs>
        <w:spacing w:before="7" w:line="235" w:lineRule="auto"/>
        <w:ind w:left="1216" w:right="132" w:hanging="361"/>
        <w:rPr>
          <w:sz w:val="24"/>
          <w:lang w:val="ru-RU"/>
        </w:rPr>
      </w:pPr>
      <w:r w:rsidRPr="00494C41">
        <w:rPr>
          <w:color w:val="181A18"/>
          <w:sz w:val="24"/>
          <w:lang w:val="ru-RU"/>
        </w:rPr>
        <w:t>Об</w:t>
      </w:r>
      <w:r w:rsidRPr="00494C41">
        <w:rPr>
          <w:color w:val="181A18"/>
          <w:spacing w:val="22"/>
          <w:sz w:val="24"/>
          <w:lang w:val="ru-RU"/>
        </w:rPr>
        <w:t xml:space="preserve"> </w:t>
      </w:r>
      <w:r w:rsidRPr="00494C41">
        <w:rPr>
          <w:color w:val="181A18"/>
          <w:sz w:val="24"/>
          <w:lang w:val="ru-RU"/>
        </w:rPr>
        <w:t>утверждении</w:t>
      </w:r>
      <w:r w:rsidRPr="00494C41">
        <w:rPr>
          <w:color w:val="181A18"/>
          <w:spacing w:val="39"/>
          <w:sz w:val="24"/>
          <w:lang w:val="ru-RU"/>
        </w:rPr>
        <w:t xml:space="preserve"> </w:t>
      </w:r>
      <w:r w:rsidRPr="00494C41">
        <w:rPr>
          <w:color w:val="181A18"/>
          <w:sz w:val="24"/>
          <w:lang w:val="ru-RU"/>
        </w:rPr>
        <w:t>графика</w:t>
      </w:r>
      <w:r w:rsidRPr="00494C41">
        <w:rPr>
          <w:color w:val="181A18"/>
          <w:spacing w:val="26"/>
          <w:sz w:val="24"/>
          <w:lang w:val="ru-RU"/>
        </w:rPr>
        <w:t xml:space="preserve"> </w:t>
      </w:r>
      <w:r w:rsidRPr="00494C41">
        <w:rPr>
          <w:color w:val="181A18"/>
          <w:sz w:val="24"/>
          <w:lang w:val="ru-RU"/>
        </w:rPr>
        <w:t>проведения</w:t>
      </w:r>
      <w:r w:rsidRPr="00494C41">
        <w:rPr>
          <w:color w:val="181A18"/>
          <w:spacing w:val="32"/>
          <w:sz w:val="24"/>
          <w:lang w:val="ru-RU"/>
        </w:rPr>
        <w:t xml:space="preserve"> </w:t>
      </w:r>
      <w:r w:rsidRPr="00494C41">
        <w:rPr>
          <w:color w:val="181A18"/>
          <w:sz w:val="24"/>
          <w:lang w:val="ru-RU"/>
        </w:rPr>
        <w:t>плановых</w:t>
      </w:r>
      <w:r w:rsidRPr="00494C41">
        <w:rPr>
          <w:color w:val="181A18"/>
          <w:spacing w:val="36"/>
          <w:sz w:val="24"/>
          <w:lang w:val="ru-RU"/>
        </w:rPr>
        <w:t xml:space="preserve"> </w:t>
      </w:r>
      <w:r w:rsidRPr="00494C41">
        <w:rPr>
          <w:color w:val="181A18"/>
          <w:sz w:val="24"/>
          <w:lang w:val="ru-RU"/>
        </w:rPr>
        <w:t>проверок</w:t>
      </w:r>
      <w:r w:rsidRPr="00494C41">
        <w:rPr>
          <w:color w:val="181A18"/>
          <w:spacing w:val="27"/>
          <w:sz w:val="24"/>
          <w:lang w:val="ru-RU"/>
        </w:rPr>
        <w:t xml:space="preserve"> </w:t>
      </w:r>
      <w:r w:rsidRPr="00494C41">
        <w:rPr>
          <w:color w:val="181A18"/>
          <w:sz w:val="24"/>
          <w:lang w:val="ru-RU"/>
        </w:rPr>
        <w:t>членов</w:t>
      </w:r>
      <w:r w:rsidRPr="00494C41">
        <w:rPr>
          <w:color w:val="181A18"/>
          <w:spacing w:val="20"/>
          <w:sz w:val="24"/>
          <w:lang w:val="ru-RU"/>
        </w:rPr>
        <w:t xml:space="preserve"> </w:t>
      </w:r>
      <w:r w:rsidRPr="00494C41">
        <w:rPr>
          <w:color w:val="181A18"/>
          <w:sz w:val="24"/>
          <w:lang w:val="ru-RU"/>
        </w:rPr>
        <w:t>Партнерства</w:t>
      </w:r>
      <w:r w:rsidRPr="00494C41">
        <w:rPr>
          <w:color w:val="181A18"/>
          <w:spacing w:val="29"/>
          <w:sz w:val="24"/>
          <w:lang w:val="ru-RU"/>
        </w:rPr>
        <w:t xml:space="preserve"> </w:t>
      </w:r>
      <w:r w:rsidRPr="00494C41">
        <w:rPr>
          <w:color w:val="181A18"/>
          <w:sz w:val="24"/>
          <w:lang w:val="ru-RU"/>
        </w:rPr>
        <w:t>на</w:t>
      </w:r>
      <w:r w:rsidRPr="00494C41">
        <w:rPr>
          <w:color w:val="181A18"/>
          <w:spacing w:val="-57"/>
          <w:sz w:val="24"/>
          <w:lang w:val="ru-RU"/>
        </w:rPr>
        <w:t xml:space="preserve"> </w:t>
      </w:r>
      <w:r w:rsidRPr="00494C41">
        <w:rPr>
          <w:color w:val="181A18"/>
          <w:sz w:val="24"/>
          <w:lang w:val="ru-RU"/>
        </w:rPr>
        <w:t>2015</w:t>
      </w:r>
      <w:r w:rsidRPr="00494C41">
        <w:rPr>
          <w:color w:val="181A18"/>
          <w:spacing w:val="7"/>
          <w:sz w:val="24"/>
          <w:lang w:val="ru-RU"/>
        </w:rPr>
        <w:t xml:space="preserve"> </w:t>
      </w:r>
      <w:r w:rsidRPr="00494C41">
        <w:rPr>
          <w:color w:val="181A18"/>
          <w:sz w:val="24"/>
          <w:lang w:val="ru-RU"/>
        </w:rPr>
        <w:t>год.</w:t>
      </w:r>
    </w:p>
    <w:p w:rsidR="00A10C29" w:rsidRPr="00494C41" w:rsidRDefault="00A10C29">
      <w:pPr>
        <w:pStyle w:val="a3"/>
        <w:spacing w:before="7"/>
        <w:rPr>
          <w:sz w:val="25"/>
          <w:lang w:val="ru-RU"/>
        </w:rPr>
      </w:pPr>
    </w:p>
    <w:p w:rsidR="00A10C29" w:rsidRPr="00494C41" w:rsidRDefault="00494C41">
      <w:pPr>
        <w:ind w:left="127"/>
        <w:rPr>
          <w:b/>
          <w:i/>
          <w:sz w:val="21"/>
          <w:lang w:val="ru-RU"/>
        </w:rPr>
      </w:pPr>
      <w:r w:rsidRPr="00494C41">
        <w:rPr>
          <w:b/>
          <w:i/>
          <w:color w:val="181A18"/>
          <w:w w:val="105"/>
          <w:sz w:val="21"/>
          <w:lang w:val="ru-RU"/>
        </w:rPr>
        <w:t>ПО</w:t>
      </w:r>
      <w:r w:rsidRPr="00494C41">
        <w:rPr>
          <w:b/>
          <w:i/>
          <w:color w:val="181A18"/>
          <w:spacing w:val="-7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ПЕРВОМУ</w:t>
      </w:r>
      <w:r w:rsidRPr="00494C41">
        <w:rPr>
          <w:b/>
          <w:i/>
          <w:color w:val="181A18"/>
          <w:spacing w:val="4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ВОПРОСУ</w:t>
      </w:r>
      <w:r w:rsidRPr="00494C41">
        <w:rPr>
          <w:b/>
          <w:i/>
          <w:color w:val="181A18"/>
          <w:spacing w:val="6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повестки</w:t>
      </w:r>
      <w:r w:rsidRPr="00494C41">
        <w:rPr>
          <w:b/>
          <w:i/>
          <w:color w:val="181A18"/>
          <w:spacing w:val="1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дня</w:t>
      </w:r>
      <w:r w:rsidRPr="00494C41">
        <w:rPr>
          <w:b/>
          <w:i/>
          <w:color w:val="181A18"/>
          <w:spacing w:val="-7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слушали:</w:t>
      </w:r>
    </w:p>
    <w:p w:rsidR="00A10C29" w:rsidRPr="00494C41" w:rsidRDefault="00494C41">
      <w:pPr>
        <w:spacing w:before="13" w:line="235" w:lineRule="auto"/>
        <w:ind w:left="852" w:firstLine="1"/>
        <w:rPr>
          <w:b/>
          <w:lang w:val="ru-RU"/>
        </w:rPr>
      </w:pPr>
      <w:r w:rsidRPr="00494C41">
        <w:rPr>
          <w:color w:val="181A18"/>
          <w:w w:val="105"/>
          <w:sz w:val="21"/>
          <w:lang w:val="ru-RU"/>
        </w:rPr>
        <w:t>Директор</w:t>
      </w:r>
      <w:r w:rsidRPr="00494C41">
        <w:rPr>
          <w:color w:val="181A18"/>
          <w:spacing w:val="1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Партнерства</w:t>
      </w:r>
      <w:r w:rsidRPr="00494C41">
        <w:rPr>
          <w:color w:val="181A18"/>
          <w:spacing w:val="1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Павлов</w:t>
      </w:r>
      <w:r w:rsidRPr="00494C41">
        <w:rPr>
          <w:color w:val="181A18"/>
          <w:spacing w:val="1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Б.Г.</w:t>
      </w:r>
      <w:r w:rsidRPr="00494C41">
        <w:rPr>
          <w:color w:val="181A18"/>
          <w:spacing w:val="1"/>
          <w:w w:val="105"/>
          <w:sz w:val="21"/>
          <w:lang w:val="ru-RU"/>
        </w:rPr>
        <w:t xml:space="preserve"> </w:t>
      </w:r>
      <w:proofErr w:type="spellStart"/>
      <w:r w:rsidRPr="00494C41">
        <w:rPr>
          <w:color w:val="181A18"/>
          <w:w w:val="105"/>
          <w:sz w:val="21"/>
          <w:lang w:val="ru-RU"/>
        </w:rPr>
        <w:t>вьщвинул</w:t>
      </w:r>
      <w:proofErr w:type="spellEnd"/>
      <w:r w:rsidRPr="00494C41">
        <w:rPr>
          <w:color w:val="181A18"/>
          <w:spacing w:val="1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на</w:t>
      </w:r>
      <w:r w:rsidRPr="00494C41">
        <w:rPr>
          <w:color w:val="181A18"/>
          <w:spacing w:val="1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кандидатуру</w:t>
      </w:r>
      <w:r w:rsidRPr="00494C41">
        <w:rPr>
          <w:color w:val="181A18"/>
          <w:spacing w:val="1"/>
          <w:w w:val="105"/>
          <w:sz w:val="21"/>
          <w:lang w:val="ru-RU"/>
        </w:rPr>
        <w:t xml:space="preserve"> </w:t>
      </w:r>
      <w:r w:rsidRPr="00494C41">
        <w:rPr>
          <w:color w:val="2F2F2F"/>
          <w:w w:val="105"/>
          <w:sz w:val="21"/>
          <w:lang w:val="ru-RU"/>
        </w:rPr>
        <w:t>председателя</w:t>
      </w:r>
      <w:r w:rsidRPr="00494C41">
        <w:rPr>
          <w:color w:val="2F2F2F"/>
          <w:spacing w:val="1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собрания</w:t>
      </w:r>
      <w:r w:rsidRPr="00494C41">
        <w:rPr>
          <w:color w:val="181A18"/>
          <w:spacing w:val="-53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Президиума</w:t>
      </w:r>
      <w:r w:rsidRPr="00494C41">
        <w:rPr>
          <w:color w:val="181A18"/>
          <w:spacing w:val="6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Партнерства</w:t>
      </w:r>
      <w:r w:rsidRPr="00494C41">
        <w:rPr>
          <w:color w:val="181A18"/>
          <w:spacing w:val="5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-</w:t>
      </w:r>
      <w:r w:rsidRPr="00494C41">
        <w:rPr>
          <w:color w:val="181A18"/>
          <w:spacing w:val="-1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Чапаева</w:t>
      </w:r>
      <w:r w:rsidRPr="00494C41">
        <w:rPr>
          <w:color w:val="181A18"/>
          <w:spacing w:val="2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Н.Н.,</w:t>
      </w:r>
      <w:r w:rsidRPr="00494C41">
        <w:rPr>
          <w:color w:val="181A18"/>
          <w:spacing w:val="5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секретаря</w:t>
      </w:r>
      <w:r w:rsidRPr="00494C41">
        <w:rPr>
          <w:color w:val="181A18"/>
          <w:spacing w:val="-1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-</w:t>
      </w:r>
      <w:r w:rsidRPr="00494C41">
        <w:rPr>
          <w:color w:val="181A18"/>
          <w:spacing w:val="52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Ахметова</w:t>
      </w:r>
      <w:r w:rsidRPr="00494C41">
        <w:rPr>
          <w:color w:val="181A18"/>
          <w:spacing w:val="4"/>
          <w:w w:val="105"/>
          <w:sz w:val="21"/>
          <w:lang w:val="ru-RU"/>
        </w:rPr>
        <w:t xml:space="preserve"> </w:t>
      </w:r>
      <w:r w:rsidRPr="00494C41">
        <w:rPr>
          <w:b/>
          <w:color w:val="181A18"/>
          <w:w w:val="105"/>
          <w:lang w:val="ru-RU"/>
        </w:rPr>
        <w:t>Я.И.;</w:t>
      </w:r>
    </w:p>
    <w:p w:rsidR="00A10C29" w:rsidRPr="00494C41" w:rsidRDefault="00494C41">
      <w:pPr>
        <w:spacing w:before="16" w:line="239" w:lineRule="exact"/>
        <w:ind w:left="127"/>
        <w:rPr>
          <w:b/>
          <w:i/>
          <w:sz w:val="21"/>
          <w:lang w:val="ru-RU"/>
        </w:rPr>
      </w:pPr>
      <w:r w:rsidRPr="00494C41">
        <w:rPr>
          <w:b/>
          <w:i/>
          <w:color w:val="181A18"/>
          <w:w w:val="105"/>
          <w:sz w:val="21"/>
          <w:lang w:val="ru-RU"/>
        </w:rPr>
        <w:t>ПО</w:t>
      </w:r>
      <w:r w:rsidRPr="00494C41">
        <w:rPr>
          <w:b/>
          <w:i/>
          <w:color w:val="181A18"/>
          <w:spacing w:val="-9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ВТОРОМУ</w:t>
      </w:r>
      <w:r w:rsidRPr="00494C41">
        <w:rPr>
          <w:b/>
          <w:i/>
          <w:color w:val="181A18"/>
          <w:spacing w:val="7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ВОПРОСУ</w:t>
      </w:r>
      <w:r w:rsidRPr="00494C41">
        <w:rPr>
          <w:b/>
          <w:i/>
          <w:color w:val="181A18"/>
          <w:spacing w:val="6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повестки</w:t>
      </w:r>
      <w:r w:rsidRPr="00494C41">
        <w:rPr>
          <w:b/>
          <w:i/>
          <w:color w:val="181A18"/>
          <w:spacing w:val="1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дня</w:t>
      </w:r>
      <w:r w:rsidRPr="00494C41">
        <w:rPr>
          <w:b/>
          <w:i/>
          <w:color w:val="181A18"/>
          <w:spacing w:val="-12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слушали:</w:t>
      </w:r>
    </w:p>
    <w:p w:rsidR="00A10C29" w:rsidRPr="00494C41" w:rsidRDefault="00494C41">
      <w:pPr>
        <w:pStyle w:val="a3"/>
        <w:spacing w:before="2" w:line="235" w:lineRule="auto"/>
        <w:ind w:left="846" w:firstLine="2"/>
        <w:rPr>
          <w:lang w:val="ru-RU"/>
        </w:rPr>
      </w:pPr>
      <w:r w:rsidRPr="00494C41">
        <w:rPr>
          <w:color w:val="181A18"/>
          <w:lang w:val="ru-RU"/>
        </w:rPr>
        <w:t>Директор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Партнерства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Павлов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Б.Г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представил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на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утверждение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план</w:t>
      </w:r>
      <w:r w:rsidRPr="00494C41">
        <w:rPr>
          <w:color w:val="181A18"/>
          <w:spacing w:val="1"/>
          <w:lang w:val="ru-RU"/>
        </w:rPr>
        <w:t xml:space="preserve"> </w:t>
      </w:r>
      <w:r w:rsidRPr="00494C41">
        <w:rPr>
          <w:color w:val="181A18"/>
          <w:lang w:val="ru-RU"/>
        </w:rPr>
        <w:t>проведения</w:t>
      </w:r>
      <w:r w:rsidRPr="00494C41">
        <w:rPr>
          <w:color w:val="181A18"/>
          <w:spacing w:val="-57"/>
          <w:lang w:val="ru-RU"/>
        </w:rPr>
        <w:t xml:space="preserve"> </w:t>
      </w:r>
      <w:r w:rsidRPr="00494C41">
        <w:rPr>
          <w:color w:val="181A18"/>
          <w:lang w:val="ru-RU"/>
        </w:rPr>
        <w:t>плановых</w:t>
      </w:r>
      <w:r w:rsidRPr="00494C41">
        <w:rPr>
          <w:color w:val="181A18"/>
          <w:spacing w:val="6"/>
          <w:lang w:val="ru-RU"/>
        </w:rPr>
        <w:t xml:space="preserve"> </w:t>
      </w:r>
      <w:r w:rsidRPr="00494C41">
        <w:rPr>
          <w:color w:val="181A18"/>
          <w:lang w:val="ru-RU"/>
        </w:rPr>
        <w:t>проверок</w:t>
      </w:r>
      <w:r w:rsidRPr="00494C41">
        <w:rPr>
          <w:color w:val="181A18"/>
          <w:spacing w:val="13"/>
          <w:lang w:val="ru-RU"/>
        </w:rPr>
        <w:t xml:space="preserve"> </w:t>
      </w:r>
      <w:r w:rsidRPr="00494C41">
        <w:rPr>
          <w:color w:val="181A18"/>
          <w:lang w:val="ru-RU"/>
        </w:rPr>
        <w:t>членов</w:t>
      </w:r>
      <w:r w:rsidRPr="00494C41">
        <w:rPr>
          <w:color w:val="181A18"/>
          <w:spacing w:val="5"/>
          <w:lang w:val="ru-RU"/>
        </w:rPr>
        <w:t xml:space="preserve"> </w:t>
      </w:r>
      <w:r w:rsidRPr="00494C41">
        <w:rPr>
          <w:color w:val="181A18"/>
          <w:lang w:val="ru-RU"/>
        </w:rPr>
        <w:t>Партнерства</w:t>
      </w:r>
      <w:r w:rsidRPr="00494C41">
        <w:rPr>
          <w:color w:val="181A18"/>
          <w:spacing w:val="14"/>
          <w:lang w:val="ru-RU"/>
        </w:rPr>
        <w:t xml:space="preserve"> </w:t>
      </w:r>
      <w:r w:rsidRPr="00494C41">
        <w:rPr>
          <w:color w:val="181A18"/>
          <w:lang w:val="ru-RU"/>
        </w:rPr>
        <w:t>на</w:t>
      </w:r>
      <w:r w:rsidRPr="00494C41">
        <w:rPr>
          <w:color w:val="181A18"/>
          <w:spacing w:val="-9"/>
          <w:lang w:val="ru-RU"/>
        </w:rPr>
        <w:t xml:space="preserve"> </w:t>
      </w:r>
      <w:r w:rsidRPr="00494C41">
        <w:rPr>
          <w:color w:val="181A18"/>
          <w:lang w:val="ru-RU"/>
        </w:rPr>
        <w:t>2015</w:t>
      </w:r>
      <w:r w:rsidRPr="00494C41">
        <w:rPr>
          <w:color w:val="181A18"/>
          <w:spacing w:val="2"/>
          <w:lang w:val="ru-RU"/>
        </w:rPr>
        <w:t xml:space="preserve"> </w:t>
      </w:r>
      <w:r w:rsidRPr="00494C41">
        <w:rPr>
          <w:color w:val="181A18"/>
          <w:lang w:val="ru-RU"/>
        </w:rPr>
        <w:t>год.</w:t>
      </w:r>
    </w:p>
    <w:p w:rsidR="00A10C29" w:rsidRPr="00494C41" w:rsidRDefault="00494C41">
      <w:pPr>
        <w:spacing w:before="16"/>
        <w:ind w:left="123"/>
        <w:rPr>
          <w:b/>
          <w:i/>
          <w:sz w:val="21"/>
          <w:lang w:val="ru-RU"/>
        </w:rPr>
      </w:pPr>
      <w:r w:rsidRPr="00494C41">
        <w:rPr>
          <w:b/>
          <w:i/>
          <w:color w:val="181A18"/>
          <w:w w:val="105"/>
          <w:sz w:val="21"/>
          <w:lang w:val="ru-RU"/>
        </w:rPr>
        <w:t>По</w:t>
      </w:r>
      <w:r w:rsidRPr="00494C41">
        <w:rPr>
          <w:b/>
          <w:i/>
          <w:color w:val="181A18"/>
          <w:spacing w:val="-5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всем</w:t>
      </w:r>
      <w:r w:rsidRPr="00494C41">
        <w:rPr>
          <w:b/>
          <w:i/>
          <w:color w:val="181A18"/>
          <w:spacing w:val="-5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вопросам</w:t>
      </w:r>
      <w:r w:rsidRPr="00494C41">
        <w:rPr>
          <w:b/>
          <w:i/>
          <w:color w:val="181A18"/>
          <w:spacing w:val="2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голосовали</w:t>
      </w:r>
      <w:r w:rsidRPr="00494C41">
        <w:rPr>
          <w:b/>
          <w:i/>
          <w:color w:val="181A18"/>
          <w:spacing w:val="9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«ЗА»</w:t>
      </w:r>
      <w:r w:rsidRPr="00494C41">
        <w:rPr>
          <w:b/>
          <w:i/>
          <w:color w:val="181A18"/>
          <w:spacing w:val="-3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единогласно</w:t>
      </w:r>
    </w:p>
    <w:p w:rsidR="00A10C29" w:rsidRPr="00494C41" w:rsidRDefault="00A10C29">
      <w:pPr>
        <w:pStyle w:val="a3"/>
        <w:rPr>
          <w:b/>
          <w:i/>
          <w:sz w:val="20"/>
          <w:lang w:val="ru-RU"/>
        </w:rPr>
      </w:pPr>
    </w:p>
    <w:p w:rsidR="00A10C29" w:rsidRPr="00494C41" w:rsidRDefault="00A10C29">
      <w:pPr>
        <w:pStyle w:val="a3"/>
        <w:spacing w:before="6"/>
        <w:rPr>
          <w:b/>
          <w:i/>
          <w:sz w:val="20"/>
          <w:lang w:val="ru-RU"/>
        </w:rPr>
      </w:pPr>
    </w:p>
    <w:p w:rsidR="00A10C29" w:rsidRPr="00494C41" w:rsidRDefault="00494C41">
      <w:pPr>
        <w:spacing w:before="91"/>
        <w:ind w:left="1071" w:right="360"/>
        <w:jc w:val="center"/>
        <w:rPr>
          <w:sz w:val="23"/>
          <w:lang w:val="ru-RU"/>
        </w:rPr>
      </w:pPr>
      <w:r w:rsidRPr="00494C41">
        <w:rPr>
          <w:color w:val="181A18"/>
          <w:w w:val="105"/>
          <w:sz w:val="23"/>
          <w:lang w:val="ru-RU"/>
        </w:rPr>
        <w:t>РЕШИЛИ:</w:t>
      </w:r>
    </w:p>
    <w:p w:rsidR="00A10C29" w:rsidRPr="00494C41" w:rsidRDefault="00494C41">
      <w:pPr>
        <w:spacing w:before="18"/>
        <w:ind w:left="123"/>
        <w:rPr>
          <w:b/>
          <w:i/>
          <w:sz w:val="21"/>
          <w:lang w:val="ru-RU"/>
        </w:rPr>
      </w:pPr>
      <w:r w:rsidRPr="00494C41">
        <w:rPr>
          <w:b/>
          <w:i/>
          <w:color w:val="181A18"/>
          <w:w w:val="105"/>
          <w:sz w:val="21"/>
          <w:lang w:val="ru-RU"/>
        </w:rPr>
        <w:t>По</w:t>
      </w:r>
      <w:r w:rsidRPr="00494C41">
        <w:rPr>
          <w:b/>
          <w:i/>
          <w:color w:val="181A18"/>
          <w:spacing w:val="-10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первому</w:t>
      </w:r>
      <w:r w:rsidRPr="00494C41">
        <w:rPr>
          <w:b/>
          <w:i/>
          <w:color w:val="181A18"/>
          <w:spacing w:val="4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вопросу</w:t>
      </w:r>
      <w:r w:rsidRPr="00494C41">
        <w:rPr>
          <w:b/>
          <w:i/>
          <w:color w:val="181A18"/>
          <w:spacing w:val="7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повестки</w:t>
      </w:r>
      <w:r w:rsidRPr="00494C41">
        <w:rPr>
          <w:b/>
          <w:i/>
          <w:color w:val="181A18"/>
          <w:spacing w:val="3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дня:</w:t>
      </w:r>
    </w:p>
    <w:p w:rsidR="00A10C29" w:rsidRPr="00494C41" w:rsidRDefault="00494C41">
      <w:pPr>
        <w:spacing w:line="252" w:lineRule="auto"/>
        <w:ind w:left="844" w:right="151" w:firstLine="445"/>
        <w:jc w:val="both"/>
        <w:rPr>
          <w:sz w:val="21"/>
          <w:lang w:val="ru-RU"/>
        </w:rPr>
      </w:pPr>
      <w:r w:rsidRPr="00494C41">
        <w:rPr>
          <w:color w:val="181A18"/>
          <w:w w:val="105"/>
          <w:sz w:val="21"/>
          <w:lang w:val="ru-RU"/>
        </w:rPr>
        <w:t>Избрать</w:t>
      </w:r>
      <w:r w:rsidRPr="00494C41">
        <w:rPr>
          <w:color w:val="181A18"/>
          <w:spacing w:val="1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председателем</w:t>
      </w:r>
      <w:r w:rsidRPr="00494C41">
        <w:rPr>
          <w:color w:val="181A18"/>
          <w:spacing w:val="1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собрания</w:t>
      </w:r>
      <w:r w:rsidRPr="00494C41">
        <w:rPr>
          <w:color w:val="181A18"/>
          <w:spacing w:val="1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Президиума</w:t>
      </w:r>
      <w:r w:rsidRPr="00494C41">
        <w:rPr>
          <w:color w:val="181A18"/>
          <w:spacing w:val="1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Партнерства</w:t>
      </w:r>
      <w:r w:rsidRPr="00494C41">
        <w:rPr>
          <w:color w:val="181A18"/>
          <w:spacing w:val="1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Чапаева</w:t>
      </w:r>
      <w:r w:rsidRPr="00494C41">
        <w:rPr>
          <w:color w:val="181A18"/>
          <w:spacing w:val="1"/>
          <w:w w:val="105"/>
          <w:sz w:val="21"/>
          <w:lang w:val="ru-RU"/>
        </w:rPr>
        <w:t xml:space="preserve"> </w:t>
      </w:r>
      <w:r w:rsidRPr="00494C41">
        <w:rPr>
          <w:color w:val="2F2F2F"/>
          <w:w w:val="105"/>
          <w:sz w:val="21"/>
          <w:lang w:val="ru-RU"/>
        </w:rPr>
        <w:t>Н.Н.,</w:t>
      </w:r>
      <w:r w:rsidRPr="00494C41">
        <w:rPr>
          <w:color w:val="2F2F2F"/>
          <w:spacing w:val="1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секретарем</w:t>
      </w:r>
      <w:r w:rsidRPr="00494C41">
        <w:rPr>
          <w:color w:val="181A18"/>
          <w:spacing w:val="1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собрания</w:t>
      </w:r>
      <w:r w:rsidRPr="00494C41">
        <w:rPr>
          <w:color w:val="181A18"/>
          <w:spacing w:val="5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Президиума</w:t>
      </w:r>
      <w:r w:rsidRPr="00494C41">
        <w:rPr>
          <w:color w:val="181A18"/>
          <w:spacing w:val="15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Партнерства</w:t>
      </w:r>
      <w:r w:rsidRPr="00494C41">
        <w:rPr>
          <w:color w:val="181A18"/>
          <w:spacing w:val="9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Ахметова</w:t>
      </w:r>
      <w:r w:rsidRPr="00494C41">
        <w:rPr>
          <w:color w:val="181A18"/>
          <w:spacing w:val="6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Я.И.;</w:t>
      </w:r>
    </w:p>
    <w:p w:rsidR="00A10C29" w:rsidRPr="00494C41" w:rsidRDefault="00494C41">
      <w:pPr>
        <w:spacing w:before="6"/>
        <w:ind w:left="123"/>
        <w:jc w:val="both"/>
        <w:rPr>
          <w:b/>
          <w:i/>
          <w:sz w:val="21"/>
          <w:lang w:val="ru-RU"/>
        </w:rPr>
      </w:pPr>
      <w:r w:rsidRPr="00494C41">
        <w:rPr>
          <w:b/>
          <w:i/>
          <w:color w:val="181A18"/>
          <w:w w:val="105"/>
          <w:sz w:val="21"/>
          <w:lang w:val="ru-RU"/>
        </w:rPr>
        <w:t>По</w:t>
      </w:r>
      <w:r w:rsidRPr="00494C41">
        <w:rPr>
          <w:b/>
          <w:i/>
          <w:color w:val="181A18"/>
          <w:spacing w:val="-5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второму</w:t>
      </w:r>
      <w:r w:rsidRPr="00494C41">
        <w:rPr>
          <w:b/>
          <w:i/>
          <w:color w:val="181A18"/>
          <w:spacing w:val="10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вопросу</w:t>
      </w:r>
      <w:r w:rsidRPr="00494C41">
        <w:rPr>
          <w:b/>
          <w:i/>
          <w:color w:val="181A18"/>
          <w:spacing w:val="1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повестки</w:t>
      </w:r>
      <w:r w:rsidRPr="00494C41">
        <w:rPr>
          <w:b/>
          <w:i/>
          <w:color w:val="181A18"/>
          <w:spacing w:val="2"/>
          <w:w w:val="105"/>
          <w:sz w:val="21"/>
          <w:lang w:val="ru-RU"/>
        </w:rPr>
        <w:t xml:space="preserve"> </w:t>
      </w:r>
      <w:r w:rsidRPr="00494C41">
        <w:rPr>
          <w:b/>
          <w:i/>
          <w:color w:val="181A18"/>
          <w:w w:val="105"/>
          <w:sz w:val="21"/>
          <w:lang w:val="ru-RU"/>
        </w:rPr>
        <w:t>дня:</w:t>
      </w:r>
    </w:p>
    <w:p w:rsidR="00A10C29" w:rsidRPr="00494C41" w:rsidRDefault="00494C41">
      <w:pPr>
        <w:spacing w:before="4"/>
        <w:ind w:left="843"/>
        <w:jc w:val="both"/>
        <w:rPr>
          <w:sz w:val="21"/>
          <w:lang w:val="ru-RU"/>
        </w:rPr>
      </w:pPr>
      <w:r w:rsidRPr="00494C41">
        <w:rPr>
          <w:color w:val="181A18"/>
          <w:w w:val="105"/>
          <w:sz w:val="21"/>
          <w:lang w:val="ru-RU"/>
        </w:rPr>
        <w:t>Утвердить</w:t>
      </w:r>
      <w:r w:rsidRPr="00494C41">
        <w:rPr>
          <w:color w:val="181A18"/>
          <w:spacing w:val="10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план</w:t>
      </w:r>
      <w:r w:rsidRPr="00494C41">
        <w:rPr>
          <w:color w:val="181A18"/>
          <w:spacing w:val="-8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проверок</w:t>
      </w:r>
      <w:r w:rsidRPr="00494C41">
        <w:rPr>
          <w:color w:val="181A18"/>
          <w:spacing w:val="-2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членов Партнерства</w:t>
      </w:r>
      <w:r w:rsidRPr="00494C41">
        <w:rPr>
          <w:color w:val="181A18"/>
          <w:spacing w:val="7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на</w:t>
      </w:r>
      <w:r w:rsidRPr="00494C41">
        <w:rPr>
          <w:color w:val="181A18"/>
          <w:spacing w:val="-9"/>
          <w:w w:val="105"/>
          <w:sz w:val="21"/>
          <w:lang w:val="ru-RU"/>
        </w:rPr>
        <w:t xml:space="preserve"> </w:t>
      </w:r>
      <w:r w:rsidRPr="00494C41">
        <w:rPr>
          <w:color w:val="2F2F2F"/>
          <w:w w:val="105"/>
          <w:sz w:val="21"/>
          <w:lang w:val="ru-RU"/>
        </w:rPr>
        <w:t>2015</w:t>
      </w:r>
      <w:r w:rsidRPr="00494C41">
        <w:rPr>
          <w:color w:val="2F2F2F"/>
          <w:spacing w:val="3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год.</w:t>
      </w:r>
    </w:p>
    <w:p w:rsidR="00A10C29" w:rsidRPr="00494C41" w:rsidRDefault="00494C41">
      <w:pPr>
        <w:spacing w:before="13" w:line="249" w:lineRule="auto"/>
        <w:ind w:left="847" w:right="157" w:hanging="5"/>
        <w:jc w:val="both"/>
        <w:rPr>
          <w:sz w:val="21"/>
          <w:lang w:val="ru-RU"/>
        </w:rPr>
      </w:pPr>
      <w:r w:rsidRPr="00494C41">
        <w:rPr>
          <w:color w:val="181A18"/>
          <w:w w:val="105"/>
          <w:sz w:val="21"/>
          <w:lang w:val="ru-RU"/>
        </w:rPr>
        <w:t>- В соответствии с п.1.7.</w:t>
      </w:r>
      <w:r w:rsidRPr="00494C41">
        <w:rPr>
          <w:color w:val="181A18"/>
          <w:spacing w:val="1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>Правил</w:t>
      </w:r>
      <w:r w:rsidRPr="00494C41">
        <w:rPr>
          <w:color w:val="181A18"/>
          <w:spacing w:val="1"/>
          <w:w w:val="105"/>
          <w:sz w:val="21"/>
          <w:lang w:val="ru-RU"/>
        </w:rPr>
        <w:t xml:space="preserve"> </w:t>
      </w:r>
      <w:r>
        <w:rPr>
          <w:color w:val="181A18"/>
          <w:spacing w:val="1"/>
          <w:w w:val="105"/>
          <w:sz w:val="21"/>
          <w:lang w:val="ru-RU"/>
        </w:rPr>
        <w:t>к</w:t>
      </w:r>
      <w:r w:rsidRPr="00494C41">
        <w:rPr>
          <w:color w:val="181A18"/>
          <w:w w:val="105"/>
          <w:sz w:val="21"/>
          <w:lang w:val="ru-RU"/>
        </w:rPr>
        <w:t xml:space="preserve">онтроля в области саморегулирования СРО НП </w:t>
      </w:r>
      <w:r w:rsidRPr="00494C41">
        <w:rPr>
          <w:color w:val="2F2F2F"/>
          <w:w w:val="105"/>
          <w:sz w:val="21"/>
          <w:lang w:val="ru-RU"/>
        </w:rPr>
        <w:t>«ПроЭк»</w:t>
      </w:r>
      <w:r w:rsidRPr="00494C41">
        <w:rPr>
          <w:color w:val="2F2F2F"/>
          <w:spacing w:val="1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 xml:space="preserve">разместить утвержденный </w:t>
      </w:r>
      <w:r w:rsidRPr="00494C41">
        <w:rPr>
          <w:lang w:val="ru-RU"/>
        </w:rPr>
        <w:t>пла</w:t>
      </w:r>
      <w:r>
        <w:rPr>
          <w:lang w:val="ru-RU"/>
        </w:rPr>
        <w:t>н</w:t>
      </w:r>
      <w:r w:rsidRPr="00494C41">
        <w:rPr>
          <w:lang w:val="ru-RU"/>
        </w:rPr>
        <w:t xml:space="preserve"> </w:t>
      </w:r>
      <w:r w:rsidRPr="00494C41">
        <w:rPr>
          <w:lang w:val="ru-RU"/>
        </w:rPr>
        <w:t>п</w:t>
      </w:r>
      <w:r>
        <w:rPr>
          <w:lang w:val="ru-RU"/>
        </w:rPr>
        <w:t>р</w:t>
      </w:r>
      <w:r w:rsidRPr="00494C41">
        <w:rPr>
          <w:lang w:val="ru-RU"/>
        </w:rPr>
        <w:t>о</w:t>
      </w:r>
      <w:r>
        <w:rPr>
          <w:lang w:val="ru-RU"/>
        </w:rPr>
        <w:t>в</w:t>
      </w:r>
      <w:r w:rsidRPr="00494C41">
        <w:rPr>
          <w:lang w:val="ru-RU"/>
        </w:rPr>
        <w:t>е</w:t>
      </w:r>
      <w:r>
        <w:rPr>
          <w:lang w:val="ru-RU"/>
        </w:rPr>
        <w:t>рок</w:t>
      </w:r>
      <w:r w:rsidRPr="00494C41">
        <w:rPr>
          <w:lang w:val="ru-RU"/>
        </w:rPr>
        <w:t xml:space="preserve"> </w:t>
      </w:r>
      <w:r w:rsidRPr="00494C41">
        <w:rPr>
          <w:lang w:val="ru-RU"/>
        </w:rPr>
        <w:t>на</w:t>
      </w:r>
      <w:r w:rsidRPr="00494C41">
        <w:rPr>
          <w:color w:val="181A18"/>
          <w:w w:val="105"/>
          <w:sz w:val="21"/>
          <w:lang w:val="ru-RU"/>
        </w:rPr>
        <w:t xml:space="preserve"> </w:t>
      </w:r>
      <w:r w:rsidRPr="00494C41">
        <w:rPr>
          <w:color w:val="181A18"/>
          <w:w w:val="105"/>
          <w:sz w:val="21"/>
          <w:lang w:val="ru-RU"/>
        </w:rPr>
        <w:t xml:space="preserve">официальном сайте НП СРО </w:t>
      </w:r>
      <w:r w:rsidRPr="00494C41">
        <w:rPr>
          <w:color w:val="2F2F2F"/>
          <w:w w:val="105"/>
          <w:sz w:val="21"/>
          <w:lang w:val="ru-RU"/>
        </w:rPr>
        <w:t>«ПроЭк» (</w:t>
      </w:r>
      <w:r>
        <w:rPr>
          <w:color w:val="2F2F2F"/>
          <w:w w:val="105"/>
          <w:sz w:val="21"/>
        </w:rPr>
        <w:t>www</w:t>
      </w:r>
      <w:r w:rsidRPr="00494C41">
        <w:rPr>
          <w:color w:val="2F2F2F"/>
          <w:w w:val="105"/>
          <w:sz w:val="21"/>
          <w:lang w:val="ru-RU"/>
        </w:rPr>
        <w:t>.</w:t>
      </w:r>
      <w:proofErr w:type="spellStart"/>
      <w:r>
        <w:rPr>
          <w:color w:val="2F2F2F"/>
          <w:w w:val="105"/>
          <w:sz w:val="21"/>
        </w:rPr>
        <w:t>sro</w:t>
      </w:r>
      <w:proofErr w:type="spellEnd"/>
      <w:r w:rsidRPr="00494C41">
        <w:rPr>
          <w:color w:val="2F2F2F"/>
          <w:w w:val="105"/>
          <w:sz w:val="21"/>
          <w:lang w:val="ru-RU"/>
        </w:rPr>
        <w:t>­</w:t>
      </w:r>
      <w:r w:rsidRPr="00494C41">
        <w:rPr>
          <w:color w:val="2F2F2F"/>
          <w:spacing w:val="1"/>
          <w:w w:val="105"/>
          <w:sz w:val="21"/>
          <w:lang w:val="ru-RU"/>
        </w:rPr>
        <w:t xml:space="preserve"> </w:t>
      </w:r>
      <w:proofErr w:type="spellStart"/>
      <w:r>
        <w:rPr>
          <w:color w:val="181A18"/>
          <w:w w:val="105"/>
          <w:sz w:val="21"/>
        </w:rPr>
        <w:t>proek</w:t>
      </w:r>
      <w:proofErr w:type="spellEnd"/>
      <w:r w:rsidRPr="00494C41">
        <w:rPr>
          <w:color w:val="181A18"/>
          <w:w w:val="105"/>
          <w:sz w:val="21"/>
          <w:lang w:val="ru-RU"/>
        </w:rPr>
        <w:t>.</w:t>
      </w:r>
      <w:proofErr w:type="spellStart"/>
      <w:r>
        <w:rPr>
          <w:color w:val="181A18"/>
          <w:w w:val="105"/>
          <w:sz w:val="21"/>
        </w:rPr>
        <w:t>ru</w:t>
      </w:r>
      <w:proofErr w:type="spellEnd"/>
      <w:r w:rsidRPr="00494C41">
        <w:rPr>
          <w:color w:val="181A18"/>
          <w:w w:val="105"/>
          <w:sz w:val="21"/>
          <w:lang w:val="ru-RU"/>
        </w:rPr>
        <w:t>).</w:t>
      </w:r>
    </w:p>
    <w:p w:rsidR="00A10C29" w:rsidRPr="00494C41" w:rsidRDefault="00A10C29">
      <w:pPr>
        <w:pStyle w:val="a3"/>
        <w:rPr>
          <w:sz w:val="20"/>
          <w:lang w:val="ru-RU"/>
        </w:rPr>
      </w:pPr>
    </w:p>
    <w:p w:rsidR="00A10C29" w:rsidRPr="00494C41" w:rsidRDefault="00A10C29">
      <w:pPr>
        <w:pStyle w:val="a3"/>
        <w:spacing w:before="4"/>
        <w:rPr>
          <w:sz w:val="19"/>
          <w:lang w:val="ru-RU"/>
        </w:rPr>
      </w:pPr>
    </w:p>
    <w:p w:rsidR="00A10C29" w:rsidRPr="00494C41" w:rsidRDefault="00A10C29">
      <w:pPr>
        <w:rPr>
          <w:sz w:val="19"/>
          <w:lang w:val="ru-RU"/>
        </w:rPr>
        <w:sectPr w:rsidR="00A10C29" w:rsidRPr="00494C41">
          <w:type w:val="continuous"/>
          <w:pgSz w:w="11910" w:h="16840"/>
          <w:pgMar w:top="320" w:right="720" w:bottom="280" w:left="1240" w:header="720" w:footer="720" w:gutter="0"/>
          <w:cols w:space="720"/>
        </w:sectPr>
      </w:pPr>
    </w:p>
    <w:p w:rsidR="00494C41" w:rsidRDefault="00494C41" w:rsidP="00494C41">
      <w:pPr>
        <w:spacing w:before="101" w:line="520" w:lineRule="auto"/>
        <w:ind w:left="119" w:right="34" w:firstLine="732"/>
        <w:rPr>
          <w:b/>
          <w:color w:val="1A1C1A"/>
          <w:w w:val="110"/>
          <w:lang w:val="ru-RU"/>
        </w:rPr>
      </w:pPr>
      <w:r>
        <w:rPr>
          <w:b/>
          <w:color w:val="1A1C1A"/>
          <w:w w:val="110"/>
          <w:lang w:val="ru-RU"/>
        </w:rPr>
        <w:lastRenderedPageBreak/>
        <w:t>Председатель</w:t>
      </w:r>
      <w:r>
        <w:rPr>
          <w:b/>
          <w:color w:val="1A1C1A"/>
          <w:spacing w:val="6"/>
          <w:w w:val="110"/>
          <w:lang w:val="ru-RU"/>
        </w:rPr>
        <w:t xml:space="preserve"> </w:t>
      </w:r>
      <w:r>
        <w:rPr>
          <w:b/>
          <w:color w:val="1A1C1A"/>
          <w:w w:val="110"/>
          <w:lang w:val="ru-RU"/>
        </w:rPr>
        <w:t xml:space="preserve">собрания                                   </w:t>
      </w:r>
      <w:r>
        <w:rPr>
          <w:b/>
          <w:lang w:val="ru-RU"/>
        </w:rPr>
        <w:t>Чапа</w:t>
      </w:r>
      <w:r>
        <w:rPr>
          <w:b/>
          <w:color w:val="1A1C1A"/>
          <w:w w:val="120"/>
          <w:lang w:val="ru-RU"/>
        </w:rPr>
        <w:t>ев П.П.</w:t>
      </w:r>
    </w:p>
    <w:p w:rsidR="00494C41" w:rsidRDefault="00494C41" w:rsidP="00494C41">
      <w:pPr>
        <w:spacing w:before="1"/>
        <w:ind w:left="567" w:firstLine="284"/>
        <w:rPr>
          <w:b/>
          <w:sz w:val="23"/>
        </w:rPr>
      </w:pPr>
      <w:r>
        <w:rPr>
          <w:b/>
          <w:color w:val="1A1C1A"/>
          <w:spacing w:val="-52"/>
          <w:w w:val="110"/>
          <w:lang w:val="ru-RU"/>
        </w:rPr>
        <w:t xml:space="preserve"> </w:t>
      </w:r>
      <w:r>
        <w:rPr>
          <w:b/>
          <w:color w:val="1A1C1A"/>
          <w:w w:val="110"/>
          <w:lang w:val="ru-RU"/>
        </w:rPr>
        <w:t>Секретарь</w:t>
      </w:r>
      <w:r>
        <w:rPr>
          <w:b/>
          <w:color w:val="1A1C1A"/>
          <w:spacing w:val="8"/>
          <w:w w:val="110"/>
          <w:lang w:val="ru-RU"/>
        </w:rPr>
        <w:t xml:space="preserve"> </w:t>
      </w:r>
      <w:r>
        <w:rPr>
          <w:b/>
          <w:color w:val="1A1C1A"/>
          <w:w w:val="110"/>
          <w:lang w:val="ru-RU"/>
        </w:rPr>
        <w:t>собрания                                        Ах</w:t>
      </w:r>
      <w:r>
        <w:rPr>
          <w:b/>
          <w:color w:val="1A1C1A"/>
          <w:w w:val="115"/>
          <w:lang w:val="ru-RU"/>
        </w:rPr>
        <w:t>метов Я.И</w:t>
      </w:r>
    </w:p>
    <w:p w:rsidR="00A10C29" w:rsidRPr="00494C41" w:rsidRDefault="00A10C29" w:rsidP="00494C41">
      <w:pPr>
        <w:spacing w:before="101" w:line="496" w:lineRule="auto"/>
        <w:ind w:left="116" w:right="34" w:hanging="1"/>
        <w:rPr>
          <w:b/>
          <w:sz w:val="21"/>
          <w:lang w:val="ru-RU"/>
        </w:rPr>
      </w:pPr>
    </w:p>
    <w:sectPr w:rsidR="00A10C29" w:rsidRPr="00494C41" w:rsidSect="00494C41">
      <w:type w:val="continuous"/>
      <w:pgSz w:w="11910" w:h="16840"/>
      <w:pgMar w:top="320" w:right="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B9B"/>
    <w:multiLevelType w:val="hybridMultilevel"/>
    <w:tmpl w:val="C1D2337E"/>
    <w:lvl w:ilvl="0" w:tplc="B96E63F0">
      <w:start w:val="1"/>
      <w:numFmt w:val="decimal"/>
      <w:lvlText w:val="%1."/>
      <w:lvlJc w:val="left"/>
      <w:pPr>
        <w:ind w:left="1217" w:hanging="365"/>
        <w:jc w:val="left"/>
      </w:pPr>
      <w:rPr>
        <w:rFonts w:ascii="Times New Roman" w:eastAsia="Times New Roman" w:hAnsi="Times New Roman" w:cs="Times New Roman" w:hint="default"/>
        <w:color w:val="181A18"/>
        <w:w w:val="105"/>
        <w:sz w:val="24"/>
        <w:szCs w:val="24"/>
      </w:rPr>
    </w:lvl>
    <w:lvl w:ilvl="1" w:tplc="85C201FE">
      <w:numFmt w:val="bullet"/>
      <w:lvlText w:val="•"/>
      <w:lvlJc w:val="left"/>
      <w:pPr>
        <w:ind w:left="2092" w:hanging="365"/>
      </w:pPr>
      <w:rPr>
        <w:rFonts w:hint="default"/>
      </w:rPr>
    </w:lvl>
    <w:lvl w:ilvl="2" w:tplc="D30AD87C">
      <w:numFmt w:val="bullet"/>
      <w:lvlText w:val="•"/>
      <w:lvlJc w:val="left"/>
      <w:pPr>
        <w:ind w:left="2964" w:hanging="365"/>
      </w:pPr>
      <w:rPr>
        <w:rFonts w:hint="default"/>
      </w:rPr>
    </w:lvl>
    <w:lvl w:ilvl="3" w:tplc="9BE04806">
      <w:numFmt w:val="bullet"/>
      <w:lvlText w:val="•"/>
      <w:lvlJc w:val="left"/>
      <w:pPr>
        <w:ind w:left="3837" w:hanging="365"/>
      </w:pPr>
      <w:rPr>
        <w:rFonts w:hint="default"/>
      </w:rPr>
    </w:lvl>
    <w:lvl w:ilvl="4" w:tplc="73D2C47C">
      <w:numFmt w:val="bullet"/>
      <w:lvlText w:val="•"/>
      <w:lvlJc w:val="left"/>
      <w:pPr>
        <w:ind w:left="4709" w:hanging="365"/>
      </w:pPr>
      <w:rPr>
        <w:rFonts w:hint="default"/>
      </w:rPr>
    </w:lvl>
    <w:lvl w:ilvl="5" w:tplc="744CE422">
      <w:numFmt w:val="bullet"/>
      <w:lvlText w:val="•"/>
      <w:lvlJc w:val="left"/>
      <w:pPr>
        <w:ind w:left="5582" w:hanging="365"/>
      </w:pPr>
      <w:rPr>
        <w:rFonts w:hint="default"/>
      </w:rPr>
    </w:lvl>
    <w:lvl w:ilvl="6" w:tplc="9B2E9FAA">
      <w:numFmt w:val="bullet"/>
      <w:lvlText w:val="•"/>
      <w:lvlJc w:val="left"/>
      <w:pPr>
        <w:ind w:left="6454" w:hanging="365"/>
      </w:pPr>
      <w:rPr>
        <w:rFonts w:hint="default"/>
      </w:rPr>
    </w:lvl>
    <w:lvl w:ilvl="7" w:tplc="E3AE4990">
      <w:numFmt w:val="bullet"/>
      <w:lvlText w:val="•"/>
      <w:lvlJc w:val="left"/>
      <w:pPr>
        <w:ind w:left="7326" w:hanging="365"/>
      </w:pPr>
      <w:rPr>
        <w:rFonts w:hint="default"/>
      </w:rPr>
    </w:lvl>
    <w:lvl w:ilvl="8" w:tplc="A01CE916">
      <w:numFmt w:val="bullet"/>
      <w:lvlText w:val="•"/>
      <w:lvlJc w:val="left"/>
      <w:pPr>
        <w:ind w:left="8199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10C29"/>
    <w:rsid w:val="00494C41"/>
    <w:rsid w:val="00A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E7E9"/>
  <w15:docId w15:val="{FFFBFFEE-E3EE-4FEB-9F49-21E548E8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1216" w:hanging="36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2022-02-09T08:50:00Z</dcterms:created>
  <dcterms:modified xsi:type="dcterms:W3CDTF">2022-02-09T08:52:00Z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