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65" w:rsidRPr="001A4B61" w:rsidRDefault="00F51251">
      <w:pPr>
        <w:spacing w:before="61"/>
        <w:ind w:left="292" w:right="333"/>
        <w:jc w:val="center"/>
        <w:rPr>
          <w:b/>
          <w:sz w:val="23"/>
          <w:lang w:val="ru-RU"/>
        </w:rPr>
      </w:pPr>
      <w:r w:rsidRPr="001A4B61">
        <w:rPr>
          <w:b/>
          <w:color w:val="1A1C1A"/>
          <w:w w:val="105"/>
          <w:sz w:val="23"/>
          <w:lang w:val="ru-RU"/>
        </w:rPr>
        <w:t xml:space="preserve">ПРОТОКОЛ </w:t>
      </w:r>
      <w:r w:rsidRPr="001A4B61">
        <w:rPr>
          <w:rFonts w:ascii="Arial" w:hAnsi="Arial"/>
          <w:b/>
          <w:color w:val="1A1C1A"/>
          <w:w w:val="105"/>
          <w:lang w:val="ru-RU"/>
        </w:rPr>
        <w:t>№</w:t>
      </w:r>
      <w:r w:rsidRPr="001A4B61">
        <w:rPr>
          <w:rFonts w:ascii="Arial" w:hAnsi="Arial"/>
          <w:b/>
          <w:color w:val="1A1C1A"/>
          <w:spacing w:val="-8"/>
          <w:w w:val="105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88</w:t>
      </w:r>
    </w:p>
    <w:p w:rsidR="003A7F65" w:rsidRPr="001A4B61" w:rsidRDefault="00F51251">
      <w:pPr>
        <w:spacing w:before="19" w:line="249" w:lineRule="auto"/>
        <w:ind w:left="292" w:right="360"/>
        <w:jc w:val="center"/>
        <w:rPr>
          <w:b/>
          <w:sz w:val="23"/>
          <w:lang w:val="ru-RU"/>
        </w:rPr>
      </w:pPr>
      <w:r w:rsidRPr="001A4B61">
        <w:rPr>
          <w:b/>
          <w:color w:val="1A1C1A"/>
          <w:sz w:val="23"/>
          <w:lang w:val="ru-RU"/>
        </w:rPr>
        <w:t>собрания</w:t>
      </w:r>
      <w:r w:rsidRPr="001A4B61">
        <w:rPr>
          <w:b/>
          <w:color w:val="1A1C1A"/>
          <w:spacing w:val="1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Президиума</w:t>
      </w:r>
      <w:r w:rsidRPr="001A4B61">
        <w:rPr>
          <w:b/>
          <w:color w:val="1A1C1A"/>
          <w:spacing w:val="57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Саморегулируемой</w:t>
      </w:r>
      <w:r w:rsidRPr="001A4B61">
        <w:rPr>
          <w:b/>
          <w:color w:val="1A1C1A"/>
          <w:spacing w:val="58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организации</w:t>
      </w:r>
      <w:r w:rsidRPr="001A4B61">
        <w:rPr>
          <w:b/>
          <w:color w:val="1A1C1A"/>
          <w:spacing w:val="58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Некоммерческого</w:t>
      </w:r>
      <w:r w:rsidRPr="001A4B61">
        <w:rPr>
          <w:b/>
          <w:color w:val="1A1C1A"/>
          <w:spacing w:val="57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партнерства</w:t>
      </w:r>
      <w:r w:rsidRPr="001A4B61">
        <w:rPr>
          <w:b/>
          <w:color w:val="1A1C1A"/>
          <w:spacing w:val="1"/>
          <w:sz w:val="23"/>
          <w:lang w:val="ru-RU"/>
        </w:rPr>
        <w:t xml:space="preserve"> </w:t>
      </w:r>
      <w:r w:rsidRPr="001A4B61">
        <w:rPr>
          <w:b/>
          <w:color w:val="1A1C1A"/>
          <w:spacing w:val="-1"/>
          <w:w w:val="105"/>
          <w:sz w:val="23"/>
          <w:lang w:val="ru-RU"/>
        </w:rPr>
        <w:t>по</w:t>
      </w:r>
      <w:r w:rsidRPr="001A4B61">
        <w:rPr>
          <w:b/>
          <w:color w:val="1A1C1A"/>
          <w:spacing w:val="-6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spacing w:val="-1"/>
          <w:w w:val="105"/>
          <w:sz w:val="23"/>
          <w:lang w:val="ru-RU"/>
        </w:rPr>
        <w:t>содействию</w:t>
      </w:r>
      <w:r w:rsidRPr="001A4B61">
        <w:rPr>
          <w:b/>
          <w:color w:val="1A1C1A"/>
          <w:spacing w:val="16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в</w:t>
      </w:r>
      <w:r w:rsidRPr="001A4B61">
        <w:rPr>
          <w:b/>
          <w:color w:val="1A1C1A"/>
          <w:spacing w:val="-3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реализации</w:t>
      </w:r>
      <w:r w:rsidRPr="001A4B61">
        <w:rPr>
          <w:b/>
          <w:color w:val="1A1C1A"/>
          <w:spacing w:val="10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архитектурно-строительного</w:t>
      </w:r>
      <w:r w:rsidRPr="001A4B61">
        <w:rPr>
          <w:b/>
          <w:color w:val="1A1C1A"/>
          <w:spacing w:val="-14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проектирования</w:t>
      </w:r>
      <w:r w:rsidRPr="001A4B61">
        <w:rPr>
          <w:b/>
          <w:color w:val="1A1C1A"/>
          <w:spacing w:val="-10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«ПроЭк»</w:t>
      </w:r>
    </w:p>
    <w:p w:rsidR="003A7F65" w:rsidRPr="001A4B61" w:rsidRDefault="003A7F65">
      <w:pPr>
        <w:pStyle w:val="a3"/>
        <w:rPr>
          <w:b/>
          <w:lang w:val="ru-RU"/>
        </w:rPr>
      </w:pPr>
    </w:p>
    <w:p w:rsidR="003A7F65" w:rsidRPr="001A4B61" w:rsidRDefault="00F51251">
      <w:pPr>
        <w:tabs>
          <w:tab w:val="left" w:pos="7539"/>
        </w:tabs>
        <w:ind w:left="107"/>
        <w:rPr>
          <w:b/>
          <w:sz w:val="23"/>
          <w:lang w:val="ru-RU"/>
        </w:rPr>
      </w:pPr>
      <w:r w:rsidRPr="001A4B61">
        <w:rPr>
          <w:b/>
          <w:color w:val="1A1C1A"/>
          <w:w w:val="105"/>
          <w:sz w:val="23"/>
          <w:lang w:val="ru-RU"/>
        </w:rPr>
        <w:t>г.</w:t>
      </w:r>
      <w:r w:rsidRPr="001A4B61">
        <w:rPr>
          <w:b/>
          <w:color w:val="1A1C1A"/>
          <w:spacing w:val="-6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Москва</w:t>
      </w:r>
      <w:r w:rsidRPr="001A4B61">
        <w:rPr>
          <w:b/>
          <w:color w:val="1A1C1A"/>
          <w:w w:val="105"/>
          <w:sz w:val="23"/>
          <w:lang w:val="ru-RU"/>
        </w:rPr>
        <w:tab/>
        <w:t>«22»</w:t>
      </w:r>
      <w:r w:rsidRPr="001A4B61">
        <w:rPr>
          <w:b/>
          <w:color w:val="1A1C1A"/>
          <w:spacing w:val="3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июля</w:t>
      </w:r>
      <w:r w:rsidRPr="001A4B61">
        <w:rPr>
          <w:b/>
          <w:color w:val="1A1C1A"/>
          <w:spacing w:val="56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2014 г.</w:t>
      </w:r>
    </w:p>
    <w:p w:rsidR="003A7F65" w:rsidRPr="001A4B61" w:rsidRDefault="00F51251">
      <w:pPr>
        <w:spacing w:before="24"/>
        <w:ind w:left="111"/>
        <w:rPr>
          <w:b/>
          <w:sz w:val="23"/>
          <w:lang w:val="ru-RU"/>
        </w:rPr>
      </w:pPr>
      <w:r w:rsidRPr="001A4B61">
        <w:rPr>
          <w:b/>
          <w:color w:val="1A1C1A"/>
          <w:sz w:val="23"/>
          <w:lang w:val="ru-RU"/>
        </w:rPr>
        <w:t>Время</w:t>
      </w:r>
      <w:r w:rsidRPr="001A4B61">
        <w:rPr>
          <w:b/>
          <w:color w:val="1A1C1A"/>
          <w:spacing w:val="18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проведения</w:t>
      </w:r>
      <w:r w:rsidRPr="001A4B61">
        <w:rPr>
          <w:b/>
          <w:color w:val="1A1C1A"/>
          <w:spacing w:val="30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собрания</w:t>
      </w:r>
      <w:r w:rsidRPr="001A4B61">
        <w:rPr>
          <w:b/>
          <w:color w:val="1A1C1A"/>
          <w:spacing w:val="3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11</w:t>
      </w:r>
      <w:r w:rsidRPr="001A4B61">
        <w:rPr>
          <w:b/>
          <w:color w:val="1A1C1A"/>
          <w:spacing w:val="8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ч.</w:t>
      </w:r>
      <w:r w:rsidRPr="001A4B61">
        <w:rPr>
          <w:b/>
          <w:color w:val="1A1C1A"/>
          <w:spacing w:val="14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00</w:t>
      </w:r>
      <w:r w:rsidRPr="001A4B61">
        <w:rPr>
          <w:b/>
          <w:color w:val="1A1C1A"/>
          <w:spacing w:val="16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м.</w:t>
      </w:r>
      <w:r w:rsidRPr="001A4B61">
        <w:rPr>
          <w:b/>
          <w:color w:val="1A1C1A"/>
          <w:spacing w:val="-4"/>
          <w:sz w:val="23"/>
          <w:lang w:val="ru-RU"/>
        </w:rPr>
        <w:t xml:space="preserve"> </w:t>
      </w:r>
      <w:r w:rsidRPr="001A4B61">
        <w:rPr>
          <w:color w:val="1A1C1A"/>
          <w:sz w:val="23"/>
          <w:lang w:val="ru-RU"/>
        </w:rPr>
        <w:t>-</w:t>
      </w:r>
      <w:r w:rsidRPr="001A4B61">
        <w:rPr>
          <w:color w:val="1A1C1A"/>
          <w:spacing w:val="73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11</w:t>
      </w:r>
      <w:r w:rsidRPr="001A4B61">
        <w:rPr>
          <w:b/>
          <w:color w:val="1A1C1A"/>
          <w:spacing w:val="14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ч.45</w:t>
      </w:r>
      <w:r w:rsidRPr="001A4B61">
        <w:rPr>
          <w:b/>
          <w:color w:val="1A1C1A"/>
          <w:spacing w:val="17"/>
          <w:sz w:val="23"/>
          <w:lang w:val="ru-RU"/>
        </w:rPr>
        <w:t xml:space="preserve"> </w:t>
      </w:r>
      <w:r w:rsidRPr="001A4B61">
        <w:rPr>
          <w:b/>
          <w:color w:val="1A1C1A"/>
          <w:sz w:val="23"/>
          <w:lang w:val="ru-RU"/>
        </w:rPr>
        <w:t>м.</w:t>
      </w:r>
    </w:p>
    <w:p w:rsidR="003A7F65" w:rsidRPr="001A4B61" w:rsidRDefault="00F51251">
      <w:pPr>
        <w:spacing w:before="10"/>
        <w:ind w:left="111"/>
        <w:rPr>
          <w:b/>
          <w:sz w:val="23"/>
          <w:lang w:val="ru-RU"/>
        </w:rPr>
      </w:pPr>
      <w:r w:rsidRPr="001A4B61">
        <w:rPr>
          <w:b/>
          <w:color w:val="1A1C1A"/>
          <w:w w:val="105"/>
          <w:sz w:val="23"/>
          <w:lang w:val="ru-RU"/>
        </w:rPr>
        <w:t>Место</w:t>
      </w:r>
      <w:r w:rsidRPr="001A4B61">
        <w:rPr>
          <w:b/>
          <w:color w:val="1A1C1A"/>
          <w:spacing w:val="-4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проведения</w:t>
      </w:r>
      <w:r w:rsidRPr="001A4B61">
        <w:rPr>
          <w:b/>
          <w:color w:val="1A1C1A"/>
          <w:spacing w:val="3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собрания:</w:t>
      </w:r>
      <w:r w:rsidRPr="001A4B61">
        <w:rPr>
          <w:b/>
          <w:color w:val="1A1C1A"/>
          <w:spacing w:val="8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111033,</w:t>
      </w:r>
      <w:r w:rsidRPr="001A4B61">
        <w:rPr>
          <w:b/>
          <w:color w:val="1A1C1A"/>
          <w:spacing w:val="2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г.</w:t>
      </w:r>
      <w:r w:rsidRPr="001A4B61">
        <w:rPr>
          <w:b/>
          <w:color w:val="1A1C1A"/>
          <w:spacing w:val="-14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Москва,</w:t>
      </w:r>
      <w:r w:rsidRPr="001A4B61">
        <w:rPr>
          <w:b/>
          <w:color w:val="1A1C1A"/>
          <w:spacing w:val="-4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ул.</w:t>
      </w:r>
      <w:r w:rsidRPr="001A4B61">
        <w:rPr>
          <w:b/>
          <w:color w:val="1A1C1A"/>
          <w:spacing w:val="-7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Волочаевская,</w:t>
      </w:r>
      <w:r w:rsidRPr="001A4B61">
        <w:rPr>
          <w:b/>
          <w:color w:val="1A1C1A"/>
          <w:spacing w:val="15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д.</w:t>
      </w:r>
      <w:r w:rsidRPr="001A4B61">
        <w:rPr>
          <w:b/>
          <w:color w:val="1A1C1A"/>
          <w:spacing w:val="-9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17А,</w:t>
      </w:r>
      <w:r w:rsidRPr="001A4B61">
        <w:rPr>
          <w:b/>
          <w:color w:val="1A1C1A"/>
          <w:spacing w:val="-13"/>
          <w:w w:val="105"/>
          <w:sz w:val="23"/>
          <w:lang w:val="ru-RU"/>
        </w:rPr>
        <w:t xml:space="preserve"> </w:t>
      </w:r>
      <w:r w:rsidRPr="001A4B61">
        <w:rPr>
          <w:b/>
          <w:color w:val="1A1C1A"/>
          <w:w w:val="105"/>
          <w:sz w:val="23"/>
          <w:lang w:val="ru-RU"/>
        </w:rPr>
        <w:t>пом.1</w:t>
      </w:r>
    </w:p>
    <w:p w:rsidR="003A7F65" w:rsidRPr="001A4B61" w:rsidRDefault="003A7F65">
      <w:pPr>
        <w:pStyle w:val="a3"/>
        <w:spacing w:before="9"/>
        <w:rPr>
          <w:b/>
          <w:sz w:val="23"/>
          <w:lang w:val="ru-RU"/>
        </w:rPr>
      </w:pPr>
    </w:p>
    <w:p w:rsidR="003A7F65" w:rsidRPr="001A4B61" w:rsidRDefault="00F51251">
      <w:pPr>
        <w:pStyle w:val="a3"/>
        <w:spacing w:line="242" w:lineRule="auto"/>
        <w:ind w:left="116" w:right="130" w:firstLine="711"/>
        <w:jc w:val="both"/>
        <w:rPr>
          <w:lang w:val="ru-RU"/>
        </w:rPr>
      </w:pPr>
      <w:r w:rsidRPr="001A4B61">
        <w:rPr>
          <w:color w:val="1A1C1A"/>
          <w:lang w:val="ru-RU"/>
        </w:rPr>
        <w:t>Присутствовали: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члены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Президиума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Саморегулируемой</w:t>
      </w:r>
      <w:r w:rsidRPr="001A4B61">
        <w:rPr>
          <w:color w:val="1A1C1A"/>
          <w:spacing w:val="61"/>
          <w:lang w:val="ru-RU"/>
        </w:rPr>
        <w:t xml:space="preserve"> </w:t>
      </w:r>
      <w:r w:rsidRPr="001A4B61">
        <w:rPr>
          <w:color w:val="1A1C1A"/>
          <w:lang w:val="ru-RU"/>
        </w:rPr>
        <w:t>организации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Некоммерческого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содействию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в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реализации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архитектурно-строительного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проектирования</w:t>
      </w:r>
      <w:r w:rsidRPr="001A4B61">
        <w:rPr>
          <w:color w:val="1A1C1A"/>
          <w:spacing w:val="-13"/>
          <w:lang w:val="ru-RU"/>
        </w:rPr>
        <w:t xml:space="preserve"> </w:t>
      </w:r>
      <w:r w:rsidRPr="001A4B61">
        <w:rPr>
          <w:color w:val="363636"/>
          <w:lang w:val="ru-RU"/>
        </w:rPr>
        <w:t>«</w:t>
      </w:r>
      <w:r w:rsidRPr="001A4B61">
        <w:rPr>
          <w:color w:val="1A1C1A"/>
          <w:lang w:val="ru-RU"/>
        </w:rPr>
        <w:t>ПроЭк</w:t>
      </w:r>
      <w:r w:rsidRPr="001A4B61">
        <w:rPr>
          <w:color w:val="363636"/>
          <w:lang w:val="ru-RU"/>
        </w:rPr>
        <w:t>»</w:t>
      </w:r>
      <w:r w:rsidRPr="001A4B61">
        <w:rPr>
          <w:color w:val="363636"/>
          <w:spacing w:val="3"/>
          <w:lang w:val="ru-RU"/>
        </w:rPr>
        <w:t xml:space="preserve"> </w:t>
      </w:r>
      <w:r w:rsidRPr="001A4B61">
        <w:rPr>
          <w:color w:val="1A1C1A"/>
          <w:lang w:val="ru-RU"/>
        </w:rPr>
        <w:t>(далее</w:t>
      </w:r>
      <w:r w:rsidRPr="001A4B61">
        <w:rPr>
          <w:color w:val="1A1C1A"/>
          <w:spacing w:val="-6"/>
          <w:lang w:val="ru-RU"/>
        </w:rPr>
        <w:t xml:space="preserve"> </w:t>
      </w:r>
      <w:r w:rsidRPr="001A4B61">
        <w:rPr>
          <w:color w:val="1A1C1A"/>
          <w:lang w:val="ru-RU"/>
        </w:rPr>
        <w:t>-Партнерства):</w:t>
      </w:r>
    </w:p>
    <w:p w:rsidR="003A7F65" w:rsidRPr="001A4B61" w:rsidRDefault="00F51251">
      <w:pPr>
        <w:pStyle w:val="a3"/>
        <w:spacing w:line="242" w:lineRule="auto"/>
        <w:ind w:left="846" w:right="5248" w:hanging="2"/>
        <w:rPr>
          <w:lang w:val="ru-RU"/>
        </w:rPr>
      </w:pPr>
      <w:r w:rsidRPr="001A4B61">
        <w:rPr>
          <w:color w:val="1A1C1A"/>
          <w:sz w:val="23"/>
          <w:lang w:val="ru-RU"/>
        </w:rPr>
        <w:t>!</w:t>
      </w:r>
      <w:r w:rsidRPr="001A4B61">
        <w:rPr>
          <w:color w:val="1A1C1A"/>
          <w:spacing w:val="-22"/>
          <w:sz w:val="23"/>
          <w:lang w:val="ru-RU"/>
        </w:rPr>
        <w:t xml:space="preserve"> </w:t>
      </w:r>
      <w:r w:rsidRPr="001A4B61">
        <w:rPr>
          <w:color w:val="1A1C1A"/>
          <w:lang w:val="ru-RU"/>
        </w:rPr>
        <w:t>.Мирзоев</w:t>
      </w:r>
      <w:r w:rsidRPr="001A4B61">
        <w:rPr>
          <w:color w:val="1A1C1A"/>
          <w:spacing w:val="4"/>
          <w:lang w:val="ru-RU"/>
        </w:rPr>
        <w:t xml:space="preserve"> </w:t>
      </w:r>
      <w:r w:rsidRPr="001A4B61">
        <w:rPr>
          <w:color w:val="1A1C1A"/>
          <w:lang w:val="ru-RU"/>
        </w:rPr>
        <w:t>Владимир</w:t>
      </w:r>
      <w:r w:rsidRPr="001A4B61">
        <w:rPr>
          <w:color w:val="1A1C1A"/>
          <w:spacing w:val="19"/>
          <w:lang w:val="ru-RU"/>
        </w:rPr>
        <w:t xml:space="preserve"> </w:t>
      </w:r>
      <w:r w:rsidRPr="001A4B61">
        <w:rPr>
          <w:color w:val="1A1C1A"/>
          <w:lang w:val="ru-RU"/>
        </w:rPr>
        <w:t>Владимирович</w:t>
      </w:r>
      <w:r w:rsidRPr="001A4B61">
        <w:rPr>
          <w:color w:val="363636"/>
          <w:lang w:val="ru-RU"/>
        </w:rPr>
        <w:t>;</w:t>
      </w:r>
      <w:r w:rsidRPr="001A4B61">
        <w:rPr>
          <w:color w:val="363636"/>
          <w:spacing w:val="-57"/>
          <w:lang w:val="ru-RU"/>
        </w:rPr>
        <w:t xml:space="preserve"> </w:t>
      </w:r>
      <w:r w:rsidRPr="001A4B61">
        <w:rPr>
          <w:color w:val="1A1C1A"/>
          <w:lang w:val="ru-RU"/>
        </w:rPr>
        <w:t>2</w:t>
      </w:r>
      <w:r w:rsidRPr="001A4B61">
        <w:rPr>
          <w:color w:val="363636"/>
          <w:lang w:val="ru-RU"/>
        </w:rPr>
        <w:t>.</w:t>
      </w:r>
      <w:r w:rsidRPr="001A4B61">
        <w:rPr>
          <w:color w:val="1A1C1A"/>
          <w:lang w:val="ru-RU"/>
        </w:rPr>
        <w:t>Чапаев Никита Николаевич;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3.Ахметов</w:t>
      </w:r>
      <w:r w:rsidRPr="001A4B61">
        <w:rPr>
          <w:color w:val="1A1C1A"/>
          <w:spacing w:val="12"/>
          <w:lang w:val="ru-RU"/>
        </w:rPr>
        <w:t xml:space="preserve"> </w:t>
      </w:r>
      <w:r w:rsidRPr="001A4B61">
        <w:rPr>
          <w:color w:val="1A1C1A"/>
          <w:lang w:val="ru-RU"/>
        </w:rPr>
        <w:t>Якуб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Искандярович</w:t>
      </w:r>
      <w:r w:rsidRPr="001A4B61">
        <w:rPr>
          <w:color w:val="363636"/>
          <w:lang w:val="ru-RU"/>
        </w:rPr>
        <w:t>;</w:t>
      </w:r>
      <w:r w:rsidRPr="001A4B61">
        <w:rPr>
          <w:color w:val="363636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4.Гудыма</w:t>
      </w:r>
      <w:r w:rsidRPr="001A4B61">
        <w:rPr>
          <w:color w:val="1A1C1A"/>
          <w:spacing w:val="6"/>
          <w:lang w:val="ru-RU"/>
        </w:rPr>
        <w:t xml:space="preserve"> </w:t>
      </w:r>
      <w:r w:rsidRPr="001A4B61">
        <w:rPr>
          <w:color w:val="1A1C1A"/>
          <w:lang w:val="ru-RU"/>
        </w:rPr>
        <w:t>Александр</w:t>
      </w:r>
      <w:r w:rsidRPr="001A4B61">
        <w:rPr>
          <w:color w:val="1A1C1A"/>
          <w:spacing w:val="10"/>
          <w:lang w:val="ru-RU"/>
        </w:rPr>
        <w:t xml:space="preserve"> </w:t>
      </w:r>
      <w:r w:rsidRPr="001A4B61">
        <w:rPr>
          <w:color w:val="1A1C1A"/>
          <w:lang w:val="ru-RU"/>
        </w:rPr>
        <w:t>Николаевич;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w w:val="95"/>
          <w:lang w:val="ru-RU"/>
        </w:rPr>
        <w:t>5.Страхов Юрий</w:t>
      </w:r>
      <w:r w:rsidRPr="001A4B61">
        <w:rPr>
          <w:color w:val="1A1C1A"/>
          <w:spacing w:val="1"/>
          <w:w w:val="95"/>
          <w:lang w:val="ru-RU"/>
        </w:rPr>
        <w:t xml:space="preserve"> </w:t>
      </w:r>
      <w:r w:rsidRPr="001A4B61">
        <w:rPr>
          <w:color w:val="1A1C1A"/>
          <w:w w:val="95"/>
          <w:lang w:val="ru-RU"/>
        </w:rPr>
        <w:t xml:space="preserve">Михайлович </w:t>
      </w:r>
      <w:r w:rsidRPr="001A4B61">
        <w:rPr>
          <w:color w:val="363636"/>
          <w:w w:val="95"/>
          <w:lang w:val="ru-RU"/>
        </w:rPr>
        <w:t>;</w:t>
      </w:r>
      <w:r w:rsidRPr="001A4B61">
        <w:rPr>
          <w:color w:val="363636"/>
          <w:spacing w:val="1"/>
          <w:w w:val="95"/>
          <w:lang w:val="ru-RU"/>
        </w:rPr>
        <w:t xml:space="preserve"> </w:t>
      </w:r>
      <w:r w:rsidRPr="001A4B61">
        <w:rPr>
          <w:color w:val="1A1C1A"/>
          <w:w w:val="95"/>
          <w:lang w:val="ru-RU"/>
        </w:rPr>
        <w:t>6.Жомов</w:t>
      </w:r>
      <w:r w:rsidRPr="001A4B61">
        <w:rPr>
          <w:color w:val="1A1C1A"/>
          <w:spacing w:val="1"/>
          <w:w w:val="95"/>
          <w:lang w:val="ru-RU"/>
        </w:rPr>
        <w:t xml:space="preserve"> </w:t>
      </w:r>
      <w:r w:rsidRPr="001A4B61">
        <w:rPr>
          <w:color w:val="1A1C1A"/>
          <w:w w:val="95"/>
          <w:lang w:val="ru-RU"/>
        </w:rPr>
        <w:t xml:space="preserve">Андрей Александрович </w:t>
      </w:r>
      <w:r w:rsidRPr="001A4B61">
        <w:rPr>
          <w:color w:val="363636"/>
          <w:w w:val="95"/>
          <w:lang w:val="ru-RU"/>
        </w:rPr>
        <w:t>;</w:t>
      </w:r>
      <w:r w:rsidRPr="001A4B61">
        <w:rPr>
          <w:color w:val="363636"/>
          <w:spacing w:val="1"/>
          <w:w w:val="95"/>
          <w:lang w:val="ru-RU"/>
        </w:rPr>
        <w:t xml:space="preserve"> </w:t>
      </w:r>
      <w:r w:rsidRPr="001A4B61">
        <w:rPr>
          <w:color w:val="1A1C1A"/>
          <w:lang w:val="ru-RU"/>
        </w:rPr>
        <w:t>7.Скоробогатый</w:t>
      </w:r>
      <w:r w:rsidRPr="001A4B61">
        <w:rPr>
          <w:color w:val="1A1C1A"/>
          <w:spacing w:val="18"/>
          <w:lang w:val="ru-RU"/>
        </w:rPr>
        <w:t xml:space="preserve"> </w:t>
      </w:r>
      <w:r w:rsidRPr="001A4B61">
        <w:rPr>
          <w:color w:val="1A1C1A"/>
          <w:lang w:val="ru-RU"/>
        </w:rPr>
        <w:t>Виктор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Николаевич</w:t>
      </w:r>
      <w:r w:rsidRPr="001A4B61">
        <w:rPr>
          <w:color w:val="363636"/>
          <w:lang w:val="ru-RU"/>
        </w:rPr>
        <w:t>.</w:t>
      </w:r>
    </w:p>
    <w:p w:rsidR="003A7F65" w:rsidRPr="001A4B61" w:rsidRDefault="00F51251">
      <w:pPr>
        <w:pStyle w:val="a3"/>
        <w:spacing w:line="263" w:lineRule="exact"/>
        <w:ind w:left="130"/>
        <w:rPr>
          <w:lang w:val="ru-RU"/>
        </w:rPr>
      </w:pPr>
      <w:r w:rsidRPr="001A4B61">
        <w:rPr>
          <w:color w:val="1A1C1A"/>
          <w:lang w:val="ru-RU"/>
        </w:rPr>
        <w:t>Приглашенные:</w:t>
      </w:r>
    </w:p>
    <w:p w:rsidR="003A7F65" w:rsidRPr="001A4B61" w:rsidRDefault="00F51251">
      <w:pPr>
        <w:pStyle w:val="a3"/>
        <w:tabs>
          <w:tab w:val="left" w:pos="1555"/>
        </w:tabs>
        <w:spacing w:line="273" w:lineRule="exact"/>
        <w:ind w:left="857"/>
        <w:rPr>
          <w:lang w:val="ru-RU"/>
        </w:rPr>
      </w:pPr>
      <w:r w:rsidRPr="001A4B61">
        <w:rPr>
          <w:color w:val="1A1C1A"/>
          <w:lang w:val="ru-RU"/>
        </w:rPr>
        <w:t>1.</w:t>
      </w:r>
      <w:r w:rsidRPr="001A4B61">
        <w:rPr>
          <w:color w:val="1A1C1A"/>
          <w:lang w:val="ru-RU"/>
        </w:rPr>
        <w:tab/>
        <w:t>Директор</w:t>
      </w:r>
      <w:r w:rsidRPr="001A4B61">
        <w:rPr>
          <w:color w:val="1A1C1A"/>
          <w:spacing w:val="4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Павлов</w:t>
      </w:r>
      <w:r w:rsidRPr="001A4B61">
        <w:rPr>
          <w:color w:val="1A1C1A"/>
          <w:spacing w:val="2"/>
          <w:lang w:val="ru-RU"/>
        </w:rPr>
        <w:t xml:space="preserve"> </w:t>
      </w:r>
      <w:r w:rsidRPr="001A4B61">
        <w:rPr>
          <w:color w:val="1A1C1A"/>
          <w:lang w:val="ru-RU"/>
        </w:rPr>
        <w:t>Борис</w:t>
      </w:r>
      <w:r w:rsidRPr="001A4B61">
        <w:rPr>
          <w:color w:val="1A1C1A"/>
          <w:spacing w:val="-3"/>
          <w:lang w:val="ru-RU"/>
        </w:rPr>
        <w:t xml:space="preserve"> </w:t>
      </w:r>
      <w:r w:rsidRPr="001A4B61">
        <w:rPr>
          <w:color w:val="1A1C1A"/>
          <w:lang w:val="ru-RU"/>
        </w:rPr>
        <w:t>Геннадьевич.</w:t>
      </w:r>
    </w:p>
    <w:p w:rsidR="003A7F65" w:rsidRPr="001A4B61" w:rsidRDefault="003A7F65">
      <w:pPr>
        <w:pStyle w:val="a3"/>
        <w:spacing w:before="10"/>
        <w:rPr>
          <w:lang w:val="ru-RU"/>
        </w:rPr>
      </w:pPr>
    </w:p>
    <w:p w:rsidR="003A7F65" w:rsidRDefault="00F51251">
      <w:pPr>
        <w:spacing w:line="262" w:lineRule="exact"/>
        <w:ind w:left="135"/>
        <w:rPr>
          <w:b/>
          <w:sz w:val="23"/>
        </w:rPr>
      </w:pPr>
      <w:r>
        <w:rPr>
          <w:b/>
          <w:color w:val="1A1C1A"/>
          <w:w w:val="105"/>
          <w:sz w:val="23"/>
        </w:rPr>
        <w:t>ПОВЕСТКА</w:t>
      </w:r>
      <w:r>
        <w:rPr>
          <w:b/>
          <w:color w:val="1A1C1A"/>
          <w:spacing w:val="8"/>
          <w:w w:val="105"/>
          <w:sz w:val="23"/>
        </w:rPr>
        <w:t xml:space="preserve"> </w:t>
      </w:r>
      <w:r>
        <w:rPr>
          <w:b/>
          <w:color w:val="1A1C1A"/>
          <w:w w:val="105"/>
          <w:sz w:val="23"/>
        </w:rPr>
        <w:t>ДНЯ:</w:t>
      </w:r>
    </w:p>
    <w:p w:rsidR="003A7F65" w:rsidRPr="001A4B61" w:rsidRDefault="00F51251">
      <w:pPr>
        <w:pStyle w:val="a4"/>
        <w:numPr>
          <w:ilvl w:val="0"/>
          <w:numId w:val="1"/>
        </w:numPr>
        <w:tabs>
          <w:tab w:val="left" w:pos="1228"/>
        </w:tabs>
        <w:spacing w:line="274" w:lineRule="exact"/>
        <w:jc w:val="both"/>
        <w:rPr>
          <w:color w:val="363636"/>
          <w:sz w:val="24"/>
          <w:lang w:val="ru-RU"/>
        </w:rPr>
      </w:pPr>
      <w:r w:rsidRPr="001A4B61">
        <w:rPr>
          <w:color w:val="1A1C1A"/>
          <w:sz w:val="24"/>
          <w:lang w:val="ru-RU"/>
        </w:rPr>
        <w:t>Об</w:t>
      </w:r>
      <w:r w:rsidRPr="001A4B61">
        <w:rPr>
          <w:color w:val="1A1C1A"/>
          <w:spacing w:val="-10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избрании</w:t>
      </w:r>
      <w:r w:rsidRPr="001A4B61">
        <w:rPr>
          <w:color w:val="1A1C1A"/>
          <w:spacing w:val="5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председателя</w:t>
      </w:r>
      <w:r w:rsidRPr="001A4B61">
        <w:rPr>
          <w:color w:val="1A1C1A"/>
          <w:spacing w:val="13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и</w:t>
      </w:r>
      <w:r w:rsidRPr="001A4B61">
        <w:rPr>
          <w:color w:val="1A1C1A"/>
          <w:spacing w:val="-9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секретаря собрания</w:t>
      </w:r>
      <w:r w:rsidRPr="001A4B61">
        <w:rPr>
          <w:color w:val="1A1C1A"/>
          <w:spacing w:val="9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Президиума</w:t>
      </w:r>
      <w:r w:rsidRPr="001A4B61">
        <w:rPr>
          <w:color w:val="1A1C1A"/>
          <w:spacing w:val="10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Партнерства</w:t>
      </w:r>
      <w:r w:rsidRPr="001A4B61">
        <w:rPr>
          <w:color w:val="363636"/>
          <w:sz w:val="24"/>
          <w:lang w:val="ru-RU"/>
        </w:rPr>
        <w:t>;</w:t>
      </w:r>
    </w:p>
    <w:p w:rsidR="003A7F65" w:rsidRPr="001A4B61" w:rsidRDefault="00F51251">
      <w:pPr>
        <w:pStyle w:val="a4"/>
        <w:numPr>
          <w:ilvl w:val="0"/>
          <w:numId w:val="1"/>
        </w:numPr>
        <w:tabs>
          <w:tab w:val="left" w:pos="1228"/>
        </w:tabs>
        <w:spacing w:before="3" w:line="242" w:lineRule="auto"/>
        <w:ind w:right="133" w:hanging="367"/>
        <w:jc w:val="both"/>
        <w:rPr>
          <w:color w:val="1A1C1A"/>
          <w:sz w:val="24"/>
          <w:lang w:val="ru-RU"/>
        </w:rPr>
      </w:pPr>
      <w:r w:rsidRPr="001A4B61">
        <w:rPr>
          <w:color w:val="1A1C1A"/>
          <w:sz w:val="24"/>
          <w:lang w:val="ru-RU"/>
        </w:rPr>
        <w:t>О рассмотрении вопроса о внесении изменений в свидетельство о допуске к видам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работам</w:t>
      </w:r>
      <w:r w:rsidRPr="001A4B61">
        <w:rPr>
          <w:color w:val="363636"/>
          <w:sz w:val="24"/>
          <w:lang w:val="ru-RU"/>
        </w:rPr>
        <w:t>,</w:t>
      </w:r>
      <w:r w:rsidRPr="001A4B61">
        <w:rPr>
          <w:color w:val="363636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которые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оказывают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влияние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на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безопасность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объектов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капитального</w:t>
      </w:r>
      <w:r w:rsidRPr="001A4B61">
        <w:rPr>
          <w:color w:val="1A1C1A"/>
          <w:spacing w:val="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строительства,</w:t>
      </w:r>
      <w:r w:rsidRPr="001A4B61">
        <w:rPr>
          <w:color w:val="1A1C1A"/>
          <w:spacing w:val="-3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поступившего</w:t>
      </w:r>
      <w:r w:rsidRPr="001A4B61">
        <w:rPr>
          <w:color w:val="1A1C1A"/>
          <w:spacing w:val="17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от</w:t>
      </w:r>
      <w:r w:rsidRPr="001A4B61">
        <w:rPr>
          <w:color w:val="1A1C1A"/>
          <w:spacing w:val="-5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члена</w:t>
      </w:r>
      <w:r w:rsidRPr="001A4B61">
        <w:rPr>
          <w:color w:val="1A1C1A"/>
          <w:spacing w:val="-1"/>
          <w:sz w:val="24"/>
          <w:lang w:val="ru-RU"/>
        </w:rPr>
        <w:t xml:space="preserve"> </w:t>
      </w:r>
      <w:r w:rsidRPr="001A4B61">
        <w:rPr>
          <w:color w:val="1A1C1A"/>
          <w:sz w:val="24"/>
          <w:lang w:val="ru-RU"/>
        </w:rPr>
        <w:t>Партнерства.</w:t>
      </w:r>
    </w:p>
    <w:p w:rsidR="003A7F65" w:rsidRPr="001A4B61" w:rsidRDefault="003A7F65">
      <w:pPr>
        <w:pStyle w:val="a3"/>
        <w:rPr>
          <w:sz w:val="25"/>
          <w:lang w:val="ru-RU"/>
        </w:rPr>
      </w:pPr>
    </w:p>
    <w:p w:rsidR="003A7F65" w:rsidRPr="001A4B61" w:rsidRDefault="00F51251">
      <w:pPr>
        <w:ind w:left="143"/>
        <w:rPr>
          <w:b/>
          <w:i/>
          <w:sz w:val="23"/>
          <w:lang w:val="ru-RU"/>
        </w:rPr>
      </w:pPr>
      <w:r w:rsidRPr="001A4B61">
        <w:rPr>
          <w:b/>
          <w:i/>
          <w:color w:val="1A1C1A"/>
          <w:w w:val="105"/>
          <w:sz w:val="23"/>
          <w:lang w:val="ru-RU"/>
        </w:rPr>
        <w:t>ПО</w:t>
      </w:r>
      <w:r w:rsidRPr="001A4B61">
        <w:rPr>
          <w:b/>
          <w:i/>
          <w:color w:val="1A1C1A"/>
          <w:spacing w:val="-12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ПЕРВОМУ</w:t>
      </w:r>
      <w:r w:rsidRPr="001A4B61">
        <w:rPr>
          <w:b/>
          <w:i/>
          <w:color w:val="1A1C1A"/>
          <w:spacing w:val="8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ВОПРОСУ</w:t>
      </w:r>
      <w:r w:rsidRPr="001A4B61">
        <w:rPr>
          <w:b/>
          <w:i/>
          <w:color w:val="1A1C1A"/>
          <w:spacing w:val="-4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повестки</w:t>
      </w:r>
      <w:r w:rsidRPr="001A4B61">
        <w:rPr>
          <w:b/>
          <w:i/>
          <w:color w:val="1A1C1A"/>
          <w:spacing w:val="-2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дня</w:t>
      </w:r>
      <w:r w:rsidRPr="001A4B61">
        <w:rPr>
          <w:b/>
          <w:i/>
          <w:color w:val="1A1C1A"/>
          <w:spacing w:val="-13"/>
          <w:w w:val="105"/>
          <w:sz w:val="23"/>
          <w:lang w:val="ru-RU"/>
        </w:rPr>
        <w:t xml:space="preserve"> </w:t>
      </w:r>
      <w:r w:rsidR="001A4B61">
        <w:rPr>
          <w:b/>
          <w:i/>
          <w:color w:val="1A1C1A"/>
          <w:w w:val="105"/>
          <w:sz w:val="23"/>
          <w:lang w:val="ru-RU"/>
        </w:rPr>
        <w:t>слушали</w:t>
      </w:r>
      <w:r w:rsidRPr="001A4B61">
        <w:rPr>
          <w:b/>
          <w:i/>
          <w:color w:val="1A1C1A"/>
          <w:w w:val="105"/>
          <w:sz w:val="23"/>
          <w:lang w:val="ru-RU"/>
        </w:rPr>
        <w:t>:</w:t>
      </w:r>
    </w:p>
    <w:p w:rsidR="003A7F65" w:rsidRPr="001A4B61" w:rsidRDefault="003A7F65">
      <w:pPr>
        <w:pStyle w:val="a3"/>
        <w:rPr>
          <w:b/>
          <w:i/>
          <w:sz w:val="23"/>
          <w:lang w:val="ru-RU"/>
        </w:rPr>
      </w:pPr>
    </w:p>
    <w:p w:rsidR="003A7F65" w:rsidRPr="001A4B61" w:rsidRDefault="00F51251">
      <w:pPr>
        <w:pStyle w:val="a3"/>
        <w:spacing w:line="242" w:lineRule="auto"/>
        <w:ind w:left="867" w:hanging="1"/>
        <w:rPr>
          <w:lang w:val="ru-RU"/>
        </w:rPr>
      </w:pPr>
      <w:r w:rsidRPr="001A4B61">
        <w:rPr>
          <w:color w:val="1A1C1A"/>
          <w:lang w:val="ru-RU"/>
        </w:rPr>
        <w:t>Член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Президиума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Чапаев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Н.Н вьщвинул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на кандидатуру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председателя</w:t>
      </w:r>
      <w:r w:rsidRPr="001A4B61">
        <w:rPr>
          <w:color w:val="1A1C1A"/>
          <w:spacing w:val="-57"/>
          <w:lang w:val="ru-RU"/>
        </w:rPr>
        <w:t xml:space="preserve"> </w:t>
      </w:r>
      <w:r w:rsidRPr="001A4B61">
        <w:rPr>
          <w:color w:val="1A1C1A"/>
          <w:lang w:val="ru-RU"/>
        </w:rPr>
        <w:t>собрания</w:t>
      </w:r>
      <w:r w:rsidRPr="001A4B61">
        <w:rPr>
          <w:color w:val="1A1C1A"/>
          <w:spacing w:val="11"/>
          <w:lang w:val="ru-RU"/>
        </w:rPr>
        <w:t xml:space="preserve"> </w:t>
      </w:r>
      <w:r w:rsidRPr="001A4B61">
        <w:rPr>
          <w:color w:val="1A1C1A"/>
          <w:lang w:val="ru-RU"/>
        </w:rPr>
        <w:t>Президиума</w:t>
      </w:r>
      <w:r w:rsidRPr="001A4B61">
        <w:rPr>
          <w:color w:val="1A1C1A"/>
          <w:spacing w:val="13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12"/>
          <w:lang w:val="ru-RU"/>
        </w:rPr>
        <w:t xml:space="preserve"> </w:t>
      </w:r>
      <w:r w:rsidRPr="001A4B61">
        <w:rPr>
          <w:color w:val="1A1C1A"/>
          <w:lang w:val="ru-RU"/>
        </w:rPr>
        <w:t>-</w:t>
      </w:r>
      <w:r w:rsidRPr="001A4B61">
        <w:rPr>
          <w:color w:val="1A1C1A"/>
          <w:spacing w:val="-9"/>
          <w:lang w:val="ru-RU"/>
        </w:rPr>
        <w:t xml:space="preserve"> </w:t>
      </w:r>
      <w:r w:rsidRPr="001A4B61">
        <w:rPr>
          <w:color w:val="1A1C1A"/>
          <w:lang w:val="ru-RU"/>
        </w:rPr>
        <w:t>Мирзоева</w:t>
      </w:r>
      <w:r w:rsidRPr="001A4B61">
        <w:rPr>
          <w:color w:val="1A1C1A"/>
          <w:spacing w:val="4"/>
          <w:lang w:val="ru-RU"/>
        </w:rPr>
        <w:t xml:space="preserve"> </w:t>
      </w:r>
      <w:r w:rsidRPr="001A4B61">
        <w:rPr>
          <w:color w:val="1A1C1A"/>
          <w:lang w:val="ru-RU"/>
        </w:rPr>
        <w:t>В.В.,</w:t>
      </w:r>
      <w:r w:rsidRPr="001A4B61">
        <w:rPr>
          <w:color w:val="1A1C1A"/>
          <w:spacing w:val="5"/>
          <w:lang w:val="ru-RU"/>
        </w:rPr>
        <w:t xml:space="preserve"> </w:t>
      </w:r>
      <w:r w:rsidRPr="001A4B61">
        <w:rPr>
          <w:color w:val="1A1C1A"/>
          <w:lang w:val="ru-RU"/>
        </w:rPr>
        <w:t>секретаря</w:t>
      </w:r>
      <w:r w:rsidRPr="001A4B61">
        <w:rPr>
          <w:color w:val="1A1C1A"/>
          <w:spacing w:val="4"/>
          <w:lang w:val="ru-RU"/>
        </w:rPr>
        <w:t xml:space="preserve"> </w:t>
      </w:r>
      <w:r w:rsidRPr="001A4B61">
        <w:rPr>
          <w:color w:val="1A1C1A"/>
          <w:lang w:val="ru-RU"/>
        </w:rPr>
        <w:t>-</w:t>
      </w:r>
      <w:r w:rsidRPr="001A4B61">
        <w:rPr>
          <w:color w:val="1A1C1A"/>
          <w:spacing w:val="48"/>
          <w:lang w:val="ru-RU"/>
        </w:rPr>
        <w:t xml:space="preserve"> </w:t>
      </w:r>
      <w:r w:rsidRPr="001A4B61">
        <w:rPr>
          <w:color w:val="1A1C1A"/>
          <w:lang w:val="ru-RU"/>
        </w:rPr>
        <w:t>Ахметова</w:t>
      </w:r>
      <w:r w:rsidRPr="001A4B61">
        <w:rPr>
          <w:color w:val="1A1C1A"/>
          <w:spacing w:val="5"/>
          <w:lang w:val="ru-RU"/>
        </w:rPr>
        <w:t xml:space="preserve"> </w:t>
      </w:r>
      <w:r w:rsidRPr="001A4B61">
        <w:rPr>
          <w:color w:val="1A1C1A"/>
          <w:lang w:val="ru-RU"/>
        </w:rPr>
        <w:t>Я.И</w:t>
      </w:r>
      <w:r w:rsidRPr="001A4B61">
        <w:rPr>
          <w:color w:val="363636"/>
          <w:lang w:val="ru-RU"/>
        </w:rPr>
        <w:t>.</w:t>
      </w:r>
      <w:r w:rsidRPr="001A4B61">
        <w:rPr>
          <w:color w:val="1A1C1A"/>
          <w:lang w:val="ru-RU"/>
        </w:rPr>
        <w:t>;</w:t>
      </w:r>
    </w:p>
    <w:p w:rsidR="003A7F65" w:rsidRPr="001A4B61" w:rsidRDefault="003A7F65">
      <w:pPr>
        <w:pStyle w:val="a3"/>
        <w:spacing w:before="1"/>
        <w:rPr>
          <w:sz w:val="25"/>
          <w:lang w:val="ru-RU"/>
        </w:rPr>
      </w:pPr>
    </w:p>
    <w:p w:rsidR="003A7F65" w:rsidRPr="001A4B61" w:rsidRDefault="00F51251">
      <w:pPr>
        <w:ind w:left="148"/>
        <w:rPr>
          <w:b/>
          <w:i/>
          <w:sz w:val="23"/>
          <w:lang w:val="ru-RU"/>
        </w:rPr>
      </w:pPr>
      <w:r w:rsidRPr="001A4B61">
        <w:rPr>
          <w:b/>
          <w:i/>
          <w:color w:val="1A1C1A"/>
          <w:w w:val="105"/>
          <w:sz w:val="23"/>
          <w:lang w:val="ru-RU"/>
        </w:rPr>
        <w:t>ПО</w:t>
      </w:r>
      <w:r w:rsidRPr="001A4B61">
        <w:rPr>
          <w:b/>
          <w:i/>
          <w:color w:val="1A1C1A"/>
          <w:spacing w:val="-14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ВТОРОМУ</w:t>
      </w:r>
      <w:r w:rsidRPr="001A4B61">
        <w:rPr>
          <w:b/>
          <w:i/>
          <w:color w:val="1A1C1A"/>
          <w:spacing w:val="8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ВОПРОСУ повестки</w:t>
      </w:r>
      <w:r w:rsidRPr="001A4B61">
        <w:rPr>
          <w:b/>
          <w:i/>
          <w:color w:val="1A1C1A"/>
          <w:spacing w:val="-6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дня</w:t>
      </w:r>
      <w:r w:rsidRPr="001A4B61">
        <w:rPr>
          <w:b/>
          <w:i/>
          <w:color w:val="1A1C1A"/>
          <w:spacing w:val="-12"/>
          <w:w w:val="105"/>
          <w:sz w:val="23"/>
          <w:lang w:val="ru-RU"/>
        </w:rPr>
        <w:t xml:space="preserve"> </w:t>
      </w:r>
      <w:r w:rsidR="001A4B61">
        <w:rPr>
          <w:b/>
          <w:i/>
          <w:color w:val="1A1C1A"/>
          <w:w w:val="105"/>
          <w:sz w:val="23"/>
          <w:lang w:val="ru-RU"/>
        </w:rPr>
        <w:t>слушали</w:t>
      </w:r>
      <w:r w:rsidRPr="001A4B61">
        <w:rPr>
          <w:b/>
          <w:i/>
          <w:color w:val="1A1C1A"/>
          <w:w w:val="105"/>
          <w:sz w:val="23"/>
          <w:lang w:val="ru-RU"/>
        </w:rPr>
        <w:t>:</w:t>
      </w:r>
    </w:p>
    <w:p w:rsidR="003A7F65" w:rsidRPr="001A4B61" w:rsidRDefault="003A7F65">
      <w:pPr>
        <w:pStyle w:val="a3"/>
        <w:spacing w:before="9"/>
        <w:rPr>
          <w:b/>
          <w:i/>
          <w:sz w:val="23"/>
          <w:lang w:val="ru-RU"/>
        </w:rPr>
      </w:pPr>
    </w:p>
    <w:p w:rsidR="003A7F65" w:rsidRPr="001A4B61" w:rsidRDefault="00F51251">
      <w:pPr>
        <w:pStyle w:val="a3"/>
        <w:ind w:left="866" w:right="104" w:firstLine="1"/>
        <w:jc w:val="both"/>
        <w:rPr>
          <w:lang w:val="ru-RU"/>
        </w:rPr>
      </w:pPr>
      <w:r w:rsidRPr="001A4B61">
        <w:rPr>
          <w:color w:val="1A1C1A"/>
          <w:lang w:val="ru-RU"/>
        </w:rPr>
        <w:t>Директор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Павлов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Б.Г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доложил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присутствующим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результатах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рассмотрения</w:t>
      </w:r>
      <w:r w:rsidRPr="001A4B61">
        <w:rPr>
          <w:color w:val="1A1C1A"/>
          <w:spacing w:val="16"/>
          <w:lang w:val="ru-RU"/>
        </w:rPr>
        <w:t xml:space="preserve"> </w:t>
      </w:r>
      <w:r w:rsidRPr="001A4B61">
        <w:rPr>
          <w:color w:val="1A1C1A"/>
          <w:lang w:val="ru-RU"/>
        </w:rPr>
        <w:t>Контрольной</w:t>
      </w:r>
      <w:r w:rsidRPr="001A4B61">
        <w:rPr>
          <w:color w:val="1A1C1A"/>
          <w:spacing w:val="17"/>
          <w:lang w:val="ru-RU"/>
        </w:rPr>
        <w:t xml:space="preserve"> </w:t>
      </w:r>
      <w:r w:rsidRPr="001A4B61">
        <w:rPr>
          <w:color w:val="1A1C1A"/>
          <w:lang w:val="ru-RU"/>
        </w:rPr>
        <w:t>комиссией</w:t>
      </w:r>
      <w:r w:rsidRPr="001A4B61">
        <w:rPr>
          <w:color w:val="1A1C1A"/>
          <w:spacing w:val="17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13"/>
          <w:lang w:val="ru-RU"/>
        </w:rPr>
        <w:t xml:space="preserve"> </w:t>
      </w:r>
      <w:r w:rsidRPr="001A4B61">
        <w:rPr>
          <w:color w:val="1A1C1A"/>
          <w:lang w:val="ru-RU"/>
        </w:rPr>
        <w:t>заявления</w:t>
      </w:r>
      <w:r w:rsidRPr="001A4B61">
        <w:rPr>
          <w:color w:val="1A1C1A"/>
          <w:spacing w:val="5"/>
          <w:lang w:val="ru-RU"/>
        </w:rPr>
        <w:t xml:space="preserve"> </w:t>
      </w:r>
      <w:r w:rsidRPr="001A4B61">
        <w:rPr>
          <w:color w:val="1A1C1A"/>
          <w:lang w:val="ru-RU"/>
        </w:rPr>
        <w:t>на</w:t>
      </w:r>
      <w:r w:rsidRPr="001A4B61">
        <w:rPr>
          <w:color w:val="1A1C1A"/>
          <w:spacing w:val="-3"/>
          <w:lang w:val="ru-RU"/>
        </w:rPr>
        <w:t xml:space="preserve"> </w:t>
      </w:r>
      <w:r w:rsidRPr="001A4B61">
        <w:rPr>
          <w:color w:val="1A1C1A"/>
          <w:lang w:val="ru-RU"/>
        </w:rPr>
        <w:t>внесение</w:t>
      </w:r>
      <w:r w:rsidRPr="001A4B61">
        <w:rPr>
          <w:color w:val="1A1C1A"/>
          <w:spacing w:val="6"/>
          <w:lang w:val="ru-RU"/>
        </w:rPr>
        <w:t xml:space="preserve"> </w:t>
      </w:r>
      <w:r w:rsidRPr="001A4B61">
        <w:rPr>
          <w:color w:val="1A1C1A"/>
          <w:lang w:val="ru-RU"/>
        </w:rPr>
        <w:t>изменений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в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свидетельство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допуске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к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видам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работам,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которые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оказывают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влияние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на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безопасность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объектов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капитального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строительства,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поступившего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от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члена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Партнерства,</w:t>
      </w:r>
      <w:r w:rsidRPr="001A4B61">
        <w:rPr>
          <w:color w:val="1A1C1A"/>
          <w:spacing w:val="13"/>
          <w:lang w:val="ru-RU"/>
        </w:rPr>
        <w:t xml:space="preserve"> </w:t>
      </w:r>
      <w:r w:rsidRPr="001A4B61">
        <w:rPr>
          <w:color w:val="1A1C1A"/>
          <w:lang w:val="ru-RU"/>
        </w:rPr>
        <w:t>и</w:t>
      </w:r>
      <w:r w:rsidRPr="001A4B61">
        <w:rPr>
          <w:color w:val="1A1C1A"/>
          <w:spacing w:val="-8"/>
          <w:lang w:val="ru-RU"/>
        </w:rPr>
        <w:t xml:space="preserve"> </w:t>
      </w:r>
      <w:r w:rsidRPr="001A4B61">
        <w:rPr>
          <w:color w:val="1A1C1A"/>
          <w:lang w:val="ru-RU"/>
        </w:rPr>
        <w:t>представил</w:t>
      </w:r>
      <w:r w:rsidRPr="001A4B61">
        <w:rPr>
          <w:color w:val="1A1C1A"/>
          <w:spacing w:val="20"/>
          <w:lang w:val="ru-RU"/>
        </w:rPr>
        <w:t xml:space="preserve"> </w:t>
      </w:r>
      <w:r w:rsidRPr="001A4B61">
        <w:rPr>
          <w:color w:val="1A1C1A"/>
          <w:lang w:val="ru-RU"/>
        </w:rPr>
        <w:t>Президиуму:</w:t>
      </w:r>
    </w:p>
    <w:p w:rsidR="003A7F65" w:rsidRPr="001A4B61" w:rsidRDefault="00F51251">
      <w:pPr>
        <w:pStyle w:val="a3"/>
        <w:spacing w:line="242" w:lineRule="auto"/>
        <w:ind w:left="871" w:right="98" w:hanging="2"/>
        <w:jc w:val="both"/>
        <w:rPr>
          <w:lang w:val="ru-RU"/>
        </w:rPr>
      </w:pPr>
      <w:r w:rsidRPr="001A4B61">
        <w:rPr>
          <w:color w:val="1A1C1A"/>
          <w:lang w:val="ru-RU"/>
        </w:rPr>
        <w:t>- Общество с ограниченной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 xml:space="preserve">ответственностью </w:t>
      </w:r>
      <w:r w:rsidRPr="001A4B61">
        <w:rPr>
          <w:color w:val="363636"/>
          <w:lang w:val="ru-RU"/>
        </w:rPr>
        <w:t>«</w:t>
      </w:r>
      <w:r w:rsidRPr="001A4B61">
        <w:rPr>
          <w:color w:val="1A1C1A"/>
          <w:lang w:val="ru-RU"/>
        </w:rPr>
        <w:t>ОРСИКО</w:t>
      </w:r>
      <w:r w:rsidRPr="001A4B61">
        <w:rPr>
          <w:color w:val="363636"/>
          <w:lang w:val="ru-RU"/>
        </w:rPr>
        <w:t>»</w:t>
      </w:r>
      <w:r w:rsidRPr="001A4B61">
        <w:rPr>
          <w:color w:val="363636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(ОГРН: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1145476033449;</w:t>
      </w:r>
      <w:r w:rsidRPr="001A4B61">
        <w:rPr>
          <w:color w:val="1A1C1A"/>
          <w:spacing w:val="1"/>
          <w:lang w:val="ru-RU"/>
        </w:rPr>
        <w:t xml:space="preserve"> </w:t>
      </w:r>
      <w:r w:rsidRPr="001A4B61">
        <w:rPr>
          <w:color w:val="1A1C1A"/>
          <w:lang w:val="ru-RU"/>
        </w:rPr>
        <w:t>адрес</w:t>
      </w:r>
      <w:r w:rsidRPr="001A4B61">
        <w:rPr>
          <w:color w:val="1A1C1A"/>
          <w:spacing w:val="5"/>
          <w:lang w:val="ru-RU"/>
        </w:rPr>
        <w:t xml:space="preserve"> </w:t>
      </w:r>
      <w:r w:rsidRPr="001A4B61">
        <w:rPr>
          <w:color w:val="1A1C1A"/>
          <w:lang w:val="ru-RU"/>
        </w:rPr>
        <w:t>-</w:t>
      </w:r>
      <w:r w:rsidRPr="001A4B61">
        <w:rPr>
          <w:color w:val="1A1C1A"/>
          <w:spacing w:val="-9"/>
          <w:lang w:val="ru-RU"/>
        </w:rPr>
        <w:t xml:space="preserve"> </w:t>
      </w:r>
      <w:r w:rsidRPr="001A4B61">
        <w:rPr>
          <w:color w:val="1A1C1A"/>
          <w:lang w:val="ru-RU"/>
        </w:rPr>
        <w:t>630027</w:t>
      </w:r>
      <w:r w:rsidRPr="001A4B61">
        <w:rPr>
          <w:color w:val="464646"/>
          <w:lang w:val="ru-RU"/>
        </w:rPr>
        <w:t>,</w:t>
      </w:r>
      <w:r w:rsidRPr="001A4B61">
        <w:rPr>
          <w:color w:val="464646"/>
          <w:spacing w:val="2"/>
          <w:lang w:val="ru-RU"/>
        </w:rPr>
        <w:t xml:space="preserve"> </w:t>
      </w:r>
      <w:r w:rsidRPr="001A4B61">
        <w:rPr>
          <w:color w:val="1A1C1A"/>
          <w:lang w:val="ru-RU"/>
        </w:rPr>
        <w:t>г.</w:t>
      </w:r>
      <w:r w:rsidRPr="001A4B61">
        <w:rPr>
          <w:color w:val="1A1C1A"/>
          <w:spacing w:val="3"/>
          <w:lang w:val="ru-RU"/>
        </w:rPr>
        <w:t xml:space="preserve"> </w:t>
      </w:r>
      <w:r w:rsidRPr="001A4B61">
        <w:rPr>
          <w:color w:val="1A1C1A"/>
          <w:lang w:val="ru-RU"/>
        </w:rPr>
        <w:t>Новосибирск</w:t>
      </w:r>
      <w:r w:rsidRPr="001A4B61">
        <w:rPr>
          <w:color w:val="363636"/>
          <w:lang w:val="ru-RU"/>
        </w:rPr>
        <w:t>,</w:t>
      </w:r>
      <w:r w:rsidRPr="001A4B61">
        <w:rPr>
          <w:color w:val="363636"/>
          <w:spacing w:val="-2"/>
          <w:lang w:val="ru-RU"/>
        </w:rPr>
        <w:t xml:space="preserve"> </w:t>
      </w:r>
      <w:r w:rsidRPr="001A4B61">
        <w:rPr>
          <w:color w:val="1A1C1A"/>
          <w:lang w:val="ru-RU"/>
        </w:rPr>
        <w:t>ул.</w:t>
      </w:r>
      <w:r w:rsidRPr="001A4B61">
        <w:rPr>
          <w:color w:val="1A1C1A"/>
          <w:spacing w:val="-1"/>
          <w:lang w:val="ru-RU"/>
        </w:rPr>
        <w:t xml:space="preserve"> </w:t>
      </w:r>
      <w:r w:rsidRPr="001A4B61">
        <w:rPr>
          <w:color w:val="1A1C1A"/>
          <w:lang w:val="ru-RU"/>
        </w:rPr>
        <w:t>Богдана</w:t>
      </w:r>
      <w:r w:rsidRPr="001A4B61">
        <w:rPr>
          <w:color w:val="1A1C1A"/>
          <w:spacing w:val="6"/>
          <w:lang w:val="ru-RU"/>
        </w:rPr>
        <w:t xml:space="preserve"> </w:t>
      </w:r>
      <w:r w:rsidRPr="001A4B61">
        <w:rPr>
          <w:color w:val="1A1C1A"/>
          <w:lang w:val="ru-RU"/>
        </w:rPr>
        <w:t>Хмельницкого,</w:t>
      </w:r>
      <w:r w:rsidRPr="001A4B61">
        <w:rPr>
          <w:color w:val="1A1C1A"/>
          <w:spacing w:val="20"/>
          <w:lang w:val="ru-RU"/>
        </w:rPr>
        <w:t xml:space="preserve"> </w:t>
      </w:r>
      <w:r w:rsidRPr="001A4B61">
        <w:rPr>
          <w:color w:val="1A1C1A"/>
          <w:lang w:val="ru-RU"/>
        </w:rPr>
        <w:t>д.</w:t>
      </w:r>
      <w:r w:rsidRPr="001A4B61">
        <w:rPr>
          <w:color w:val="1A1C1A"/>
          <w:spacing w:val="-2"/>
          <w:lang w:val="ru-RU"/>
        </w:rPr>
        <w:t xml:space="preserve"> </w:t>
      </w:r>
      <w:r w:rsidRPr="001A4B61">
        <w:rPr>
          <w:color w:val="1A1C1A"/>
          <w:lang w:val="ru-RU"/>
        </w:rPr>
        <w:t>104)</w:t>
      </w:r>
      <w:r w:rsidRPr="001A4B61">
        <w:rPr>
          <w:color w:val="363636"/>
          <w:lang w:val="ru-RU"/>
        </w:rPr>
        <w:t>.</w:t>
      </w:r>
    </w:p>
    <w:p w:rsidR="003A7F65" w:rsidRPr="001A4B61" w:rsidRDefault="00F51251">
      <w:pPr>
        <w:spacing w:before="4"/>
        <w:ind w:left="148"/>
        <w:jc w:val="both"/>
        <w:rPr>
          <w:b/>
          <w:i/>
          <w:sz w:val="23"/>
          <w:lang w:val="ru-RU"/>
        </w:rPr>
      </w:pPr>
      <w:r w:rsidRPr="001A4B61">
        <w:rPr>
          <w:b/>
          <w:i/>
          <w:color w:val="1A1C1A"/>
          <w:w w:val="105"/>
          <w:sz w:val="23"/>
          <w:lang w:val="ru-RU"/>
        </w:rPr>
        <w:t>По</w:t>
      </w:r>
      <w:r w:rsidRPr="001A4B61">
        <w:rPr>
          <w:b/>
          <w:i/>
          <w:color w:val="1A1C1A"/>
          <w:spacing w:val="-9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всем</w:t>
      </w:r>
      <w:r w:rsidRPr="001A4B61">
        <w:rPr>
          <w:b/>
          <w:i/>
          <w:color w:val="1A1C1A"/>
          <w:spacing w:val="-5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вопросам</w:t>
      </w:r>
      <w:r w:rsidRPr="001A4B61">
        <w:rPr>
          <w:b/>
          <w:i/>
          <w:color w:val="1A1C1A"/>
          <w:spacing w:val="-3"/>
          <w:w w:val="105"/>
          <w:sz w:val="23"/>
          <w:lang w:val="ru-RU"/>
        </w:rPr>
        <w:t xml:space="preserve"> </w:t>
      </w:r>
      <w:r w:rsidR="001A4B61">
        <w:rPr>
          <w:b/>
          <w:i/>
          <w:color w:val="1A1C1A"/>
          <w:w w:val="105"/>
          <w:sz w:val="23"/>
          <w:lang w:val="ru-RU"/>
        </w:rPr>
        <w:t>голосовали</w:t>
      </w:r>
      <w:r w:rsidRPr="001A4B61">
        <w:rPr>
          <w:b/>
          <w:i/>
          <w:color w:val="1A1C1A"/>
          <w:spacing w:val="3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«ЗА»</w:t>
      </w:r>
      <w:r w:rsidRPr="001A4B61">
        <w:rPr>
          <w:b/>
          <w:i/>
          <w:color w:val="1A1C1A"/>
          <w:spacing w:val="-1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единогласно</w:t>
      </w:r>
    </w:p>
    <w:p w:rsidR="003A7F65" w:rsidRPr="001A4B61" w:rsidRDefault="003A7F65">
      <w:pPr>
        <w:pStyle w:val="a3"/>
        <w:spacing w:before="3"/>
        <w:rPr>
          <w:b/>
          <w:i/>
          <w:lang w:val="ru-RU"/>
        </w:rPr>
      </w:pPr>
    </w:p>
    <w:p w:rsidR="003A7F65" w:rsidRPr="001A4B61" w:rsidRDefault="00F51251">
      <w:pPr>
        <w:pStyle w:val="a3"/>
        <w:ind w:left="150"/>
        <w:rPr>
          <w:lang w:val="ru-RU"/>
        </w:rPr>
      </w:pPr>
      <w:r w:rsidRPr="001A4B61">
        <w:rPr>
          <w:color w:val="1A1C1A"/>
          <w:lang w:val="ru-RU"/>
        </w:rPr>
        <w:t>РЕШИЛИ:</w:t>
      </w:r>
    </w:p>
    <w:p w:rsidR="003A7F65" w:rsidRPr="001A4B61" w:rsidRDefault="00F51251">
      <w:pPr>
        <w:spacing w:before="12" w:line="260" w:lineRule="exact"/>
        <w:ind w:left="152"/>
        <w:rPr>
          <w:b/>
          <w:i/>
          <w:sz w:val="23"/>
          <w:lang w:val="ru-RU"/>
        </w:rPr>
      </w:pPr>
      <w:r w:rsidRPr="001A4B61">
        <w:rPr>
          <w:b/>
          <w:i/>
          <w:color w:val="1A1C1A"/>
          <w:w w:val="105"/>
          <w:sz w:val="23"/>
          <w:lang w:val="ru-RU"/>
        </w:rPr>
        <w:t>По</w:t>
      </w:r>
      <w:r w:rsidRPr="001A4B61">
        <w:rPr>
          <w:b/>
          <w:i/>
          <w:color w:val="1A1C1A"/>
          <w:spacing w:val="-9"/>
          <w:w w:val="105"/>
          <w:sz w:val="23"/>
          <w:lang w:val="ru-RU"/>
        </w:rPr>
        <w:t xml:space="preserve"> </w:t>
      </w:r>
      <w:r w:rsidR="001A4B61">
        <w:rPr>
          <w:b/>
          <w:i/>
          <w:color w:val="1A1C1A"/>
          <w:w w:val="105"/>
          <w:sz w:val="23"/>
          <w:lang w:val="ru-RU"/>
        </w:rPr>
        <w:t>перво</w:t>
      </w:r>
      <w:r w:rsidRPr="001A4B61">
        <w:rPr>
          <w:b/>
          <w:i/>
          <w:color w:val="1A1C1A"/>
          <w:w w:val="105"/>
          <w:sz w:val="23"/>
          <w:lang w:val="ru-RU"/>
        </w:rPr>
        <w:t>му</w:t>
      </w:r>
      <w:r w:rsidRPr="001A4B61">
        <w:rPr>
          <w:b/>
          <w:i/>
          <w:color w:val="1A1C1A"/>
          <w:spacing w:val="5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вопросу</w:t>
      </w:r>
      <w:r w:rsidRPr="001A4B61">
        <w:rPr>
          <w:b/>
          <w:i/>
          <w:color w:val="1A1C1A"/>
          <w:spacing w:val="4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повестки</w:t>
      </w:r>
      <w:r w:rsidRPr="001A4B61">
        <w:rPr>
          <w:b/>
          <w:i/>
          <w:color w:val="1A1C1A"/>
          <w:spacing w:val="-1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дня:</w:t>
      </w:r>
    </w:p>
    <w:p w:rsidR="003A7F65" w:rsidRDefault="00F51251">
      <w:pPr>
        <w:pStyle w:val="a3"/>
        <w:spacing w:line="237" w:lineRule="auto"/>
        <w:ind w:left="871" w:firstLine="595"/>
        <w:rPr>
          <w:color w:val="363636"/>
          <w:lang w:val="ru-RU"/>
        </w:rPr>
      </w:pPr>
      <w:r w:rsidRPr="001A4B61">
        <w:rPr>
          <w:color w:val="1A1C1A"/>
          <w:lang w:val="ru-RU"/>
        </w:rPr>
        <w:t>Избрать</w:t>
      </w:r>
      <w:r w:rsidRPr="001A4B61">
        <w:rPr>
          <w:color w:val="1A1C1A"/>
          <w:spacing w:val="44"/>
          <w:lang w:val="ru-RU"/>
        </w:rPr>
        <w:t xml:space="preserve"> </w:t>
      </w:r>
      <w:r w:rsidRPr="001A4B61">
        <w:rPr>
          <w:color w:val="1A1C1A"/>
          <w:lang w:val="ru-RU"/>
        </w:rPr>
        <w:t>председателем</w:t>
      </w:r>
      <w:r w:rsidRPr="001A4B61">
        <w:rPr>
          <w:color w:val="1A1C1A"/>
          <w:spacing w:val="51"/>
          <w:lang w:val="ru-RU"/>
        </w:rPr>
        <w:t xml:space="preserve"> </w:t>
      </w:r>
      <w:r w:rsidRPr="001A4B61">
        <w:rPr>
          <w:color w:val="1A1C1A"/>
          <w:lang w:val="ru-RU"/>
        </w:rPr>
        <w:t>собрания</w:t>
      </w:r>
      <w:r w:rsidRPr="001A4B61">
        <w:rPr>
          <w:color w:val="1A1C1A"/>
          <w:spacing w:val="49"/>
          <w:lang w:val="ru-RU"/>
        </w:rPr>
        <w:t xml:space="preserve"> </w:t>
      </w:r>
      <w:r w:rsidRPr="001A4B61">
        <w:rPr>
          <w:color w:val="1A1C1A"/>
          <w:lang w:val="ru-RU"/>
        </w:rPr>
        <w:t>Президиума</w:t>
      </w:r>
      <w:r w:rsidRPr="001A4B61">
        <w:rPr>
          <w:color w:val="1A1C1A"/>
          <w:spacing w:val="45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51"/>
          <w:lang w:val="ru-RU"/>
        </w:rPr>
        <w:t xml:space="preserve"> </w:t>
      </w:r>
      <w:r w:rsidRPr="001A4B61">
        <w:rPr>
          <w:color w:val="1A1C1A"/>
          <w:lang w:val="ru-RU"/>
        </w:rPr>
        <w:t>Мирзоева</w:t>
      </w:r>
      <w:r w:rsidRPr="001A4B61">
        <w:rPr>
          <w:color w:val="1A1C1A"/>
          <w:spacing w:val="50"/>
          <w:lang w:val="ru-RU"/>
        </w:rPr>
        <w:t xml:space="preserve"> </w:t>
      </w:r>
      <w:r w:rsidRPr="001A4B61">
        <w:rPr>
          <w:color w:val="1A1C1A"/>
          <w:lang w:val="ru-RU"/>
        </w:rPr>
        <w:t>В.В.</w:t>
      </w:r>
      <w:r w:rsidRPr="001A4B61">
        <w:rPr>
          <w:color w:val="363636"/>
          <w:lang w:val="ru-RU"/>
        </w:rPr>
        <w:t>,</w:t>
      </w:r>
      <w:r w:rsidRPr="001A4B61">
        <w:rPr>
          <w:color w:val="363636"/>
          <w:spacing w:val="-57"/>
          <w:lang w:val="ru-RU"/>
        </w:rPr>
        <w:t xml:space="preserve"> </w:t>
      </w:r>
      <w:r w:rsidRPr="001A4B61">
        <w:rPr>
          <w:color w:val="1A1C1A"/>
          <w:lang w:val="ru-RU"/>
        </w:rPr>
        <w:t>секретарем</w:t>
      </w:r>
      <w:r w:rsidRPr="001A4B61">
        <w:rPr>
          <w:color w:val="1A1C1A"/>
          <w:spacing w:val="13"/>
          <w:lang w:val="ru-RU"/>
        </w:rPr>
        <w:t xml:space="preserve"> </w:t>
      </w:r>
      <w:r w:rsidRPr="001A4B61">
        <w:rPr>
          <w:color w:val="1A1C1A"/>
          <w:lang w:val="ru-RU"/>
        </w:rPr>
        <w:t>собрания</w:t>
      </w:r>
      <w:r w:rsidRPr="001A4B61">
        <w:rPr>
          <w:color w:val="1A1C1A"/>
          <w:spacing w:val="13"/>
          <w:lang w:val="ru-RU"/>
        </w:rPr>
        <w:t xml:space="preserve"> </w:t>
      </w:r>
      <w:r w:rsidRPr="001A4B61">
        <w:rPr>
          <w:color w:val="1A1C1A"/>
          <w:lang w:val="ru-RU"/>
        </w:rPr>
        <w:t>Президиума</w:t>
      </w:r>
      <w:r w:rsidRPr="001A4B61">
        <w:rPr>
          <w:color w:val="1A1C1A"/>
          <w:spacing w:val="14"/>
          <w:lang w:val="ru-RU"/>
        </w:rPr>
        <w:t xml:space="preserve"> </w:t>
      </w:r>
      <w:r w:rsidRPr="001A4B61">
        <w:rPr>
          <w:color w:val="1A1C1A"/>
          <w:lang w:val="ru-RU"/>
        </w:rPr>
        <w:t>Партнерства</w:t>
      </w:r>
      <w:r w:rsidRPr="001A4B61">
        <w:rPr>
          <w:color w:val="1A1C1A"/>
          <w:spacing w:val="16"/>
          <w:lang w:val="ru-RU"/>
        </w:rPr>
        <w:t xml:space="preserve"> </w:t>
      </w:r>
      <w:r w:rsidRPr="001A4B61">
        <w:rPr>
          <w:color w:val="1A1C1A"/>
          <w:lang w:val="ru-RU"/>
        </w:rPr>
        <w:t>Ахметова</w:t>
      </w:r>
      <w:r w:rsidRPr="001A4B61">
        <w:rPr>
          <w:color w:val="1A1C1A"/>
          <w:spacing w:val="7"/>
          <w:lang w:val="ru-RU"/>
        </w:rPr>
        <w:t xml:space="preserve"> </w:t>
      </w:r>
      <w:r w:rsidRPr="001A4B61">
        <w:rPr>
          <w:color w:val="1A1C1A"/>
          <w:lang w:val="ru-RU"/>
        </w:rPr>
        <w:t>Я.И.</w:t>
      </w:r>
      <w:r w:rsidRPr="001A4B61">
        <w:rPr>
          <w:color w:val="363636"/>
          <w:lang w:val="ru-RU"/>
        </w:rPr>
        <w:t>;</w:t>
      </w:r>
    </w:p>
    <w:p w:rsidR="001A4B61" w:rsidRPr="001A4B61" w:rsidRDefault="001A4B61" w:rsidP="001A4B61">
      <w:pPr>
        <w:spacing w:before="12" w:line="260" w:lineRule="exact"/>
        <w:ind w:left="152"/>
        <w:rPr>
          <w:b/>
          <w:i/>
          <w:sz w:val="23"/>
          <w:lang w:val="ru-RU"/>
        </w:rPr>
      </w:pPr>
      <w:r w:rsidRPr="001A4B61">
        <w:rPr>
          <w:b/>
          <w:i/>
          <w:color w:val="1A1C1A"/>
          <w:w w:val="105"/>
          <w:sz w:val="23"/>
          <w:lang w:val="ru-RU"/>
        </w:rPr>
        <w:t>По</w:t>
      </w:r>
      <w:r w:rsidRPr="001A4B61">
        <w:rPr>
          <w:b/>
          <w:i/>
          <w:color w:val="1A1C1A"/>
          <w:spacing w:val="-9"/>
          <w:w w:val="105"/>
          <w:sz w:val="23"/>
          <w:lang w:val="ru-RU"/>
        </w:rPr>
        <w:t xml:space="preserve"> </w:t>
      </w:r>
      <w:r>
        <w:rPr>
          <w:b/>
          <w:i/>
          <w:color w:val="1A1C1A"/>
          <w:w w:val="105"/>
          <w:sz w:val="23"/>
          <w:lang w:val="ru-RU"/>
        </w:rPr>
        <w:t>второ</w:t>
      </w:r>
      <w:r w:rsidRPr="001A4B61">
        <w:rPr>
          <w:b/>
          <w:i/>
          <w:color w:val="1A1C1A"/>
          <w:w w:val="105"/>
          <w:sz w:val="23"/>
          <w:lang w:val="ru-RU"/>
        </w:rPr>
        <w:t>му</w:t>
      </w:r>
      <w:r w:rsidRPr="001A4B61">
        <w:rPr>
          <w:b/>
          <w:i/>
          <w:color w:val="1A1C1A"/>
          <w:spacing w:val="5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вопросу</w:t>
      </w:r>
      <w:r w:rsidRPr="001A4B61">
        <w:rPr>
          <w:b/>
          <w:i/>
          <w:color w:val="1A1C1A"/>
          <w:spacing w:val="4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повестки</w:t>
      </w:r>
      <w:r w:rsidRPr="001A4B61">
        <w:rPr>
          <w:b/>
          <w:i/>
          <w:color w:val="1A1C1A"/>
          <w:spacing w:val="-1"/>
          <w:w w:val="105"/>
          <w:sz w:val="23"/>
          <w:lang w:val="ru-RU"/>
        </w:rPr>
        <w:t xml:space="preserve"> </w:t>
      </w:r>
      <w:r w:rsidRPr="001A4B61">
        <w:rPr>
          <w:b/>
          <w:i/>
          <w:color w:val="1A1C1A"/>
          <w:w w:val="105"/>
          <w:sz w:val="23"/>
          <w:lang w:val="ru-RU"/>
        </w:rPr>
        <w:t>дня:</w:t>
      </w:r>
    </w:p>
    <w:p w:rsidR="001A4B61" w:rsidRDefault="001A4B61" w:rsidP="001A4B61">
      <w:pPr>
        <w:pStyle w:val="a3"/>
        <w:spacing w:line="237" w:lineRule="auto"/>
        <w:ind w:left="871" w:firstLine="595"/>
        <w:rPr>
          <w:lang w:val="ru-RU"/>
        </w:rPr>
      </w:pPr>
      <w:r>
        <w:rPr>
          <w:lang w:val="ru-RU"/>
        </w:rPr>
        <w:t>Внести изменения в свидетельство о допуске к работам, которые оказывают влияние на безопасность объктов капитального строительства члена СРО НП «ПроЭк»</w:t>
      </w:r>
    </w:p>
    <w:p w:rsidR="001A4B61" w:rsidRDefault="001A4B61" w:rsidP="001A4B61">
      <w:pPr>
        <w:pStyle w:val="a3"/>
        <w:spacing w:line="237" w:lineRule="auto"/>
        <w:ind w:left="871" w:firstLine="595"/>
        <w:rPr>
          <w:lang w:val="ru-RU"/>
        </w:rPr>
      </w:pPr>
      <w:r>
        <w:rPr>
          <w:lang w:val="ru-RU"/>
        </w:rPr>
        <w:t>-Общество с ограниченной ответственностью «ОРСИКО» (ОГРН 1145476033449, адрес: 63</w:t>
      </w:r>
      <w:r w:rsidR="00F51251">
        <w:rPr>
          <w:lang w:val="ru-RU"/>
        </w:rPr>
        <w:t>0027, г. Новосибирск, ул. Богдана Хмельницкого, д. 104.</w:t>
      </w:r>
    </w:p>
    <w:p w:rsidR="00F51251" w:rsidRPr="00E616CC" w:rsidRDefault="00F51251" w:rsidP="00F51251">
      <w:pPr>
        <w:pStyle w:val="a3"/>
        <w:spacing w:before="6"/>
        <w:rPr>
          <w:sz w:val="25"/>
          <w:lang w:val="ru-RU"/>
        </w:rPr>
      </w:pPr>
    </w:p>
    <w:p w:rsidR="00F51251" w:rsidRPr="00E616CC" w:rsidRDefault="00F51251" w:rsidP="00F51251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F51251" w:rsidRPr="00E616CC" w:rsidRDefault="00F51251" w:rsidP="00F51251">
      <w:pPr>
        <w:pStyle w:val="a3"/>
        <w:rPr>
          <w:b/>
          <w:lang w:val="ru-RU"/>
        </w:rPr>
      </w:pPr>
    </w:p>
    <w:p w:rsidR="00F51251" w:rsidRPr="00E616CC" w:rsidRDefault="00F51251" w:rsidP="00F51251">
      <w:pPr>
        <w:pStyle w:val="a3"/>
        <w:rPr>
          <w:b/>
          <w:lang w:val="ru-RU"/>
        </w:rPr>
      </w:pPr>
    </w:p>
    <w:p w:rsidR="00F51251" w:rsidRPr="00E616CC" w:rsidRDefault="00F51251" w:rsidP="00F5125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F51251" w:rsidRPr="001A4B61" w:rsidRDefault="00F51251" w:rsidP="001A4B61">
      <w:pPr>
        <w:pStyle w:val="a3"/>
        <w:spacing w:line="237" w:lineRule="auto"/>
        <w:ind w:left="871" w:firstLine="595"/>
        <w:rPr>
          <w:lang w:val="ru-RU"/>
        </w:rPr>
      </w:pPr>
      <w:bookmarkStart w:id="0" w:name="_GoBack"/>
      <w:bookmarkEnd w:id="0"/>
    </w:p>
    <w:sectPr w:rsidR="00F51251" w:rsidRPr="001A4B61">
      <w:type w:val="continuous"/>
      <w:pgSz w:w="11910" w:h="16840"/>
      <w:pgMar w:top="340" w:right="58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3077"/>
    <w:multiLevelType w:val="hybridMultilevel"/>
    <w:tmpl w:val="0EA2D802"/>
    <w:lvl w:ilvl="0" w:tplc="55FAE370">
      <w:start w:val="1"/>
      <w:numFmt w:val="decimal"/>
      <w:lvlText w:val="%1."/>
      <w:lvlJc w:val="left"/>
      <w:pPr>
        <w:ind w:left="1227" w:hanging="371"/>
        <w:jc w:val="left"/>
      </w:pPr>
      <w:rPr>
        <w:rFonts w:hint="default"/>
        <w:spacing w:val="-5"/>
        <w:w w:val="105"/>
      </w:rPr>
    </w:lvl>
    <w:lvl w:ilvl="1" w:tplc="D5D6F24A">
      <w:numFmt w:val="bullet"/>
      <w:lvlText w:val="•"/>
      <w:lvlJc w:val="left"/>
      <w:pPr>
        <w:ind w:left="2094" w:hanging="371"/>
      </w:pPr>
      <w:rPr>
        <w:rFonts w:hint="default"/>
      </w:rPr>
    </w:lvl>
    <w:lvl w:ilvl="2" w:tplc="A628D1AA">
      <w:numFmt w:val="bullet"/>
      <w:lvlText w:val="•"/>
      <w:lvlJc w:val="left"/>
      <w:pPr>
        <w:ind w:left="2968" w:hanging="371"/>
      </w:pPr>
      <w:rPr>
        <w:rFonts w:hint="default"/>
      </w:rPr>
    </w:lvl>
    <w:lvl w:ilvl="3" w:tplc="09F0BE44">
      <w:numFmt w:val="bullet"/>
      <w:lvlText w:val="•"/>
      <w:lvlJc w:val="left"/>
      <w:pPr>
        <w:ind w:left="3843" w:hanging="371"/>
      </w:pPr>
      <w:rPr>
        <w:rFonts w:hint="default"/>
      </w:rPr>
    </w:lvl>
    <w:lvl w:ilvl="4" w:tplc="C77C6448">
      <w:numFmt w:val="bullet"/>
      <w:lvlText w:val="•"/>
      <w:lvlJc w:val="left"/>
      <w:pPr>
        <w:ind w:left="4717" w:hanging="371"/>
      </w:pPr>
      <w:rPr>
        <w:rFonts w:hint="default"/>
      </w:rPr>
    </w:lvl>
    <w:lvl w:ilvl="5" w:tplc="827A235C">
      <w:numFmt w:val="bullet"/>
      <w:lvlText w:val="•"/>
      <w:lvlJc w:val="left"/>
      <w:pPr>
        <w:ind w:left="5592" w:hanging="371"/>
      </w:pPr>
      <w:rPr>
        <w:rFonts w:hint="default"/>
      </w:rPr>
    </w:lvl>
    <w:lvl w:ilvl="6" w:tplc="D0E8CB3C">
      <w:numFmt w:val="bullet"/>
      <w:lvlText w:val="•"/>
      <w:lvlJc w:val="left"/>
      <w:pPr>
        <w:ind w:left="6466" w:hanging="371"/>
      </w:pPr>
      <w:rPr>
        <w:rFonts w:hint="default"/>
      </w:rPr>
    </w:lvl>
    <w:lvl w:ilvl="7" w:tplc="59E88D68">
      <w:numFmt w:val="bullet"/>
      <w:lvlText w:val="•"/>
      <w:lvlJc w:val="left"/>
      <w:pPr>
        <w:ind w:left="7340" w:hanging="371"/>
      </w:pPr>
      <w:rPr>
        <w:rFonts w:hint="default"/>
      </w:rPr>
    </w:lvl>
    <w:lvl w:ilvl="8" w:tplc="327ADB14">
      <w:numFmt w:val="bullet"/>
      <w:lvlText w:val="•"/>
      <w:lvlJc w:val="left"/>
      <w:pPr>
        <w:ind w:left="8215" w:hanging="3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7F65"/>
    <w:rsid w:val="001A4B61"/>
    <w:rsid w:val="003A7F65"/>
    <w:rsid w:val="00F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DBE9"/>
  <w15:docId w15:val="{900499E1-2D76-41A5-8841-9469F8D0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1251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7" w:hanging="37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5125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2022-02-08T13:58:00Z</dcterms:created>
  <dcterms:modified xsi:type="dcterms:W3CDTF">2022-02-08T14:22:00Z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