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72" w:rsidRDefault="00CA6FE1">
      <w:pPr>
        <w:pStyle w:val="10"/>
        <w:framePr w:w="10742" w:h="889" w:hRule="exact" w:wrap="none" w:vAnchor="page" w:hAnchor="page" w:x="549" w:y="534"/>
        <w:shd w:val="clear" w:color="auto" w:fill="auto"/>
        <w:ind w:left="4780"/>
      </w:pPr>
      <w:bookmarkStart w:id="0" w:name="bookmark0"/>
      <w:r>
        <w:rPr>
          <w:rStyle w:val="11"/>
          <w:b/>
          <w:bCs/>
        </w:rPr>
        <w:t>ПРОТОКОЛ № 229</w:t>
      </w:r>
      <w:bookmarkEnd w:id="0"/>
    </w:p>
    <w:p w:rsidR="003F0272" w:rsidRDefault="00CA6FE1">
      <w:pPr>
        <w:pStyle w:val="30"/>
        <w:framePr w:w="10742" w:h="889" w:hRule="exact" w:wrap="none" w:vAnchor="page" w:hAnchor="page" w:x="549" w:y="534"/>
        <w:shd w:val="clear" w:color="auto" w:fill="auto"/>
        <w:ind w:right="220"/>
      </w:pPr>
      <w:r>
        <w:rPr>
          <w:rStyle w:val="31"/>
          <w:b/>
          <w:bCs/>
        </w:rPr>
        <w:t>заседания президиума Саморегулируемой организации Союз проектных организаций</w:t>
      </w:r>
    </w:p>
    <w:p w:rsidR="003F0272" w:rsidRDefault="00CA6FE1">
      <w:pPr>
        <w:pStyle w:val="10"/>
        <w:framePr w:w="10742" w:h="889" w:hRule="exact" w:wrap="none" w:vAnchor="page" w:hAnchor="page" w:x="549" w:y="534"/>
        <w:shd w:val="clear" w:color="auto" w:fill="auto"/>
        <w:ind w:left="5360"/>
      </w:pPr>
      <w:bookmarkStart w:id="1" w:name="bookmark1"/>
      <w:r>
        <w:rPr>
          <w:rStyle w:val="11"/>
          <w:b/>
          <w:bCs/>
        </w:rPr>
        <w:t>«ПроЭк»</w:t>
      </w:r>
      <w:bookmarkEnd w:id="1"/>
    </w:p>
    <w:p w:rsidR="003F0272" w:rsidRDefault="00CA6FE1">
      <w:pPr>
        <w:pStyle w:val="10"/>
        <w:framePr w:w="10742" w:h="14251" w:hRule="exact" w:wrap="none" w:vAnchor="page" w:hAnchor="page" w:x="549" w:y="1613"/>
        <w:shd w:val="clear" w:color="auto" w:fill="auto"/>
        <w:spacing w:line="269" w:lineRule="exact"/>
        <w:ind w:left="980"/>
        <w:jc w:val="both"/>
      </w:pPr>
      <w:bookmarkStart w:id="2" w:name="bookmark2"/>
      <w:r>
        <w:rPr>
          <w:rStyle w:val="11"/>
          <w:b/>
          <w:bCs/>
        </w:rPr>
        <w:t>«22» сентября 2016 г.</w:t>
      </w:r>
      <w:bookmarkEnd w:id="2"/>
    </w:p>
    <w:p w:rsidR="003F0272" w:rsidRDefault="00CA6FE1">
      <w:pPr>
        <w:pStyle w:val="30"/>
        <w:framePr w:w="10742" w:h="14251" w:hRule="exact" w:wrap="none" w:vAnchor="page" w:hAnchor="page" w:x="549" w:y="1613"/>
        <w:shd w:val="clear" w:color="auto" w:fill="auto"/>
        <w:spacing w:line="269" w:lineRule="exact"/>
        <w:ind w:left="980"/>
        <w:jc w:val="both"/>
      </w:pPr>
      <w:r>
        <w:rPr>
          <w:rStyle w:val="31"/>
          <w:b/>
          <w:bCs/>
        </w:rPr>
        <w:t>Время проведения заседания: 10 ч. 00 м. - 10 ч. 30 м.</w:t>
      </w:r>
    </w:p>
    <w:p w:rsidR="003F0272" w:rsidRDefault="00CA6FE1">
      <w:pPr>
        <w:pStyle w:val="30"/>
        <w:framePr w:w="10742" w:h="14251" w:hRule="exact" w:wrap="none" w:vAnchor="page" w:hAnchor="page" w:x="549" w:y="1613"/>
        <w:shd w:val="clear" w:color="auto" w:fill="auto"/>
        <w:spacing w:line="269" w:lineRule="exact"/>
        <w:ind w:left="980"/>
        <w:jc w:val="both"/>
      </w:pPr>
      <w:r>
        <w:rPr>
          <w:rStyle w:val="31"/>
          <w:b/>
          <w:bCs/>
        </w:rPr>
        <w:t>Место проведения заседания: 111033, г. Москва</w:t>
      </w:r>
      <w:r w:rsidR="009D3B34">
        <w:rPr>
          <w:rStyle w:val="31"/>
          <w:b/>
          <w:bCs/>
        </w:rPr>
        <w:t>, ул. Волочаевская, д. 17А, пом.1</w:t>
      </w:r>
    </w:p>
    <w:p w:rsidR="003F0272" w:rsidRDefault="00CA6FE1">
      <w:pPr>
        <w:pStyle w:val="20"/>
        <w:framePr w:w="10742" w:h="14251" w:hRule="exact" w:wrap="none" w:vAnchor="page" w:hAnchor="page" w:x="549" w:y="1613"/>
        <w:shd w:val="clear" w:color="auto" w:fill="auto"/>
        <w:ind w:left="980" w:firstLine="760"/>
      </w:pPr>
      <w:r>
        <w:rPr>
          <w:rStyle w:val="21"/>
        </w:rPr>
        <w:t>Присутствовали: члены президиума Саморегулируемой организации Союз проектных организаций «ПроЭк» (далее - Союз) (состав Президиума Союза утвержден решением очередного общего собрания членов, Протокол № 01/2016 от 09.03.2016 г.):</w:t>
      </w:r>
    </w:p>
    <w:p w:rsidR="003F0272" w:rsidRDefault="00CA6FE1">
      <w:pPr>
        <w:pStyle w:val="20"/>
        <w:framePr w:w="10742" w:h="14251" w:hRule="exact" w:wrap="none" w:vAnchor="page" w:hAnchor="page" w:x="549" w:y="1613"/>
        <w:numPr>
          <w:ilvl w:val="0"/>
          <w:numId w:val="1"/>
        </w:numPr>
        <w:shd w:val="clear" w:color="auto" w:fill="auto"/>
        <w:tabs>
          <w:tab w:val="left" w:pos="2084"/>
        </w:tabs>
        <w:ind w:left="980" w:firstLine="760"/>
      </w:pPr>
      <w:r>
        <w:rPr>
          <w:rStyle w:val="21"/>
        </w:rPr>
        <w:t>Ермолаева Ирина Петровна;</w:t>
      </w:r>
    </w:p>
    <w:p w:rsidR="003F0272" w:rsidRDefault="00CA6FE1">
      <w:pPr>
        <w:pStyle w:val="20"/>
        <w:framePr w:w="10742" w:h="14251" w:hRule="exact" w:wrap="none" w:vAnchor="page" w:hAnchor="page" w:x="549" w:y="1613"/>
        <w:numPr>
          <w:ilvl w:val="0"/>
          <w:numId w:val="1"/>
        </w:numPr>
        <w:shd w:val="clear" w:color="auto" w:fill="auto"/>
        <w:tabs>
          <w:tab w:val="left" w:pos="2103"/>
        </w:tabs>
        <w:ind w:left="980" w:firstLine="760"/>
      </w:pPr>
      <w:r>
        <w:rPr>
          <w:rStyle w:val="21"/>
        </w:rPr>
        <w:t>Илюхин Сергей Сергеевич;</w:t>
      </w:r>
    </w:p>
    <w:p w:rsidR="003F0272" w:rsidRDefault="00CA6FE1">
      <w:pPr>
        <w:pStyle w:val="20"/>
        <w:framePr w:w="10742" w:h="14251" w:hRule="exact" w:wrap="none" w:vAnchor="page" w:hAnchor="page" w:x="549" w:y="1613"/>
        <w:numPr>
          <w:ilvl w:val="0"/>
          <w:numId w:val="1"/>
        </w:numPr>
        <w:shd w:val="clear" w:color="auto" w:fill="auto"/>
        <w:tabs>
          <w:tab w:val="left" w:pos="2103"/>
        </w:tabs>
        <w:ind w:left="980" w:firstLine="760"/>
      </w:pPr>
      <w:r>
        <w:rPr>
          <w:rStyle w:val="21"/>
        </w:rPr>
        <w:t>Вознюк Николай Дмитриевич.</w:t>
      </w:r>
    </w:p>
    <w:p w:rsidR="00B85CCD" w:rsidRDefault="00CA6FE1">
      <w:pPr>
        <w:pStyle w:val="20"/>
        <w:framePr w:w="10742" w:h="14251" w:hRule="exact" w:wrap="none" w:vAnchor="page" w:hAnchor="page" w:x="549" w:y="1613"/>
        <w:shd w:val="clear" w:color="auto" w:fill="auto"/>
        <w:spacing w:line="509" w:lineRule="exact"/>
        <w:ind w:left="980" w:right="1060" w:firstLine="0"/>
        <w:jc w:val="left"/>
        <w:rPr>
          <w:rStyle w:val="21"/>
        </w:rPr>
      </w:pPr>
      <w:r>
        <w:rPr>
          <w:rStyle w:val="21"/>
        </w:rPr>
        <w:t xml:space="preserve">Председательствующий: Ермолаева Ирина Петровна </w:t>
      </w:r>
    </w:p>
    <w:p w:rsidR="003F0272" w:rsidRDefault="00CA6FE1">
      <w:pPr>
        <w:pStyle w:val="20"/>
        <w:framePr w:w="10742" w:h="14251" w:hRule="exact" w:wrap="none" w:vAnchor="page" w:hAnchor="page" w:x="549" w:y="1613"/>
        <w:shd w:val="clear" w:color="auto" w:fill="auto"/>
        <w:spacing w:line="509" w:lineRule="exact"/>
        <w:ind w:left="980" w:right="1060" w:firstLine="0"/>
        <w:jc w:val="left"/>
      </w:pPr>
      <w:r>
        <w:rPr>
          <w:rStyle w:val="21"/>
        </w:rPr>
        <w:t>Секретарь: Илюхин Сергей Сергеевич</w:t>
      </w:r>
    </w:p>
    <w:p w:rsidR="003F0272" w:rsidRDefault="00B85CCD" w:rsidP="00B85CCD">
      <w:pPr>
        <w:pStyle w:val="10"/>
        <w:framePr w:w="10742" w:h="14251" w:hRule="exact" w:wrap="none" w:vAnchor="page" w:hAnchor="page" w:x="549" w:y="1613"/>
        <w:shd w:val="clear" w:color="auto" w:fill="auto"/>
        <w:spacing w:line="274" w:lineRule="exact"/>
        <w:ind w:left="3920"/>
      </w:pPr>
      <w:bookmarkStart w:id="3" w:name="bookmark3"/>
      <w:r>
        <w:rPr>
          <w:rStyle w:val="11"/>
          <w:b/>
          <w:bCs/>
        </w:rPr>
        <w:t xml:space="preserve">           </w:t>
      </w:r>
      <w:r w:rsidR="00CA6FE1">
        <w:rPr>
          <w:rStyle w:val="11"/>
          <w:b/>
          <w:bCs/>
        </w:rPr>
        <w:t>ПОВЕСТКА ДНЯ:</w:t>
      </w:r>
      <w:bookmarkEnd w:id="3"/>
    </w:p>
    <w:p w:rsidR="003F0272" w:rsidRDefault="00B85CCD" w:rsidP="00B85CCD">
      <w:pPr>
        <w:pStyle w:val="20"/>
        <w:framePr w:w="10742" w:h="14251" w:hRule="exact" w:wrap="none" w:vAnchor="page" w:hAnchor="page" w:x="549" w:y="1613"/>
        <w:shd w:val="clear" w:color="auto" w:fill="auto"/>
        <w:tabs>
          <w:tab w:val="left" w:pos="2425"/>
        </w:tabs>
        <w:spacing w:line="274" w:lineRule="exact"/>
        <w:ind w:left="1740" w:firstLine="0"/>
      </w:pPr>
      <w:r>
        <w:rPr>
          <w:rStyle w:val="21"/>
        </w:rPr>
        <w:t>1.</w:t>
      </w:r>
      <w:r w:rsidR="00CA6FE1">
        <w:rPr>
          <w:rStyle w:val="21"/>
        </w:rPr>
        <w:t>О председателе заседания президиума и об избрании секретаря заседания</w:t>
      </w:r>
    </w:p>
    <w:p w:rsidR="003F0272" w:rsidRDefault="00CA6FE1">
      <w:pPr>
        <w:pStyle w:val="20"/>
        <w:framePr w:w="10742" w:h="14251" w:hRule="exact" w:wrap="none" w:vAnchor="page" w:hAnchor="page" w:x="549" w:y="1613"/>
        <w:shd w:val="clear" w:color="auto" w:fill="auto"/>
        <w:tabs>
          <w:tab w:val="left" w:pos="955"/>
        </w:tabs>
        <w:spacing w:line="274" w:lineRule="exact"/>
        <w:ind w:firstLine="0"/>
      </w:pPr>
      <w:bookmarkStart w:id="4" w:name="_GoBack"/>
      <w:bookmarkEnd w:id="4"/>
      <w:r>
        <w:rPr>
          <w:rStyle w:val="22"/>
        </w:rPr>
        <w:tab/>
      </w:r>
      <w:r>
        <w:rPr>
          <w:rStyle w:val="21"/>
        </w:rPr>
        <w:t>президиума Союза;</w:t>
      </w:r>
    </w:p>
    <w:p w:rsidR="003F0272" w:rsidRDefault="00B85CCD" w:rsidP="00B85CCD">
      <w:pPr>
        <w:pStyle w:val="20"/>
        <w:framePr w:w="10742" w:h="14251" w:hRule="exact" w:wrap="none" w:vAnchor="page" w:hAnchor="page" w:x="549" w:y="1613"/>
        <w:shd w:val="clear" w:color="auto" w:fill="auto"/>
        <w:tabs>
          <w:tab w:val="left" w:pos="2425"/>
        </w:tabs>
        <w:spacing w:line="274" w:lineRule="exact"/>
        <w:ind w:left="1740" w:firstLine="0"/>
      </w:pPr>
      <w:r>
        <w:rPr>
          <w:rStyle w:val="21"/>
        </w:rPr>
        <w:t>2.</w:t>
      </w:r>
      <w:r w:rsidR="00CA6FE1">
        <w:rPr>
          <w:rStyle w:val="21"/>
        </w:rPr>
        <w:t>О внесении изменений в свидетельство о допуске к видам работам, которые оказывают влияние на безопасность объектов капитального строительства, поступившего от члена Союза.</w:t>
      </w:r>
    </w:p>
    <w:p w:rsidR="003F0272" w:rsidRDefault="00B85CCD" w:rsidP="00B85CCD">
      <w:pPr>
        <w:pStyle w:val="20"/>
        <w:framePr w:w="10742" w:h="14251" w:hRule="exact" w:wrap="none" w:vAnchor="page" w:hAnchor="page" w:x="549" w:y="1613"/>
        <w:shd w:val="clear" w:color="auto" w:fill="auto"/>
        <w:tabs>
          <w:tab w:val="left" w:pos="2425"/>
        </w:tabs>
        <w:spacing w:line="274" w:lineRule="exact"/>
        <w:ind w:left="1740" w:firstLine="0"/>
      </w:pPr>
      <w:r>
        <w:rPr>
          <w:rStyle w:val="21"/>
        </w:rPr>
        <w:t>3.</w:t>
      </w:r>
      <w:r w:rsidR="00CA6FE1">
        <w:rPr>
          <w:rStyle w:val="21"/>
        </w:rPr>
        <w:t>О созыве внеочередного Общего собрания Союза.</w:t>
      </w:r>
    </w:p>
    <w:p w:rsidR="003F0272" w:rsidRDefault="00CA6FE1">
      <w:pPr>
        <w:pStyle w:val="20"/>
        <w:framePr w:w="10742" w:h="14251" w:hRule="exact" w:wrap="none" w:vAnchor="page" w:hAnchor="page" w:x="549" w:y="1613"/>
        <w:shd w:val="clear" w:color="auto" w:fill="auto"/>
        <w:spacing w:after="91" w:line="240" w:lineRule="exact"/>
        <w:ind w:right="220" w:firstLine="0"/>
        <w:jc w:val="center"/>
      </w:pPr>
      <w:r>
        <w:rPr>
          <w:rStyle w:val="21"/>
        </w:rPr>
        <w:t>Принятые решения:</w:t>
      </w:r>
    </w:p>
    <w:p w:rsidR="003F0272" w:rsidRDefault="00CA6FE1">
      <w:pPr>
        <w:pStyle w:val="40"/>
        <w:framePr w:w="10742" w:h="14251" w:hRule="exact" w:wrap="none" w:vAnchor="page" w:hAnchor="page" w:x="549" w:y="1613"/>
        <w:shd w:val="clear" w:color="auto" w:fill="auto"/>
        <w:spacing w:before="0"/>
        <w:ind w:left="980" w:firstLine="760"/>
      </w:pPr>
      <w:r>
        <w:rPr>
          <w:rStyle w:val="41"/>
          <w:b/>
          <w:bCs/>
          <w:i/>
          <w:iCs/>
        </w:rPr>
        <w:t>ПО ПЕРВОМУ ВОПРОСУ повестки дня:</w:t>
      </w:r>
    </w:p>
    <w:p w:rsidR="003F0272" w:rsidRDefault="00CA6FE1">
      <w:pPr>
        <w:pStyle w:val="20"/>
        <w:framePr w:w="10742" w:h="14251" w:hRule="exact" w:wrap="none" w:vAnchor="page" w:hAnchor="page" w:x="549" w:y="1613"/>
        <w:shd w:val="clear" w:color="auto" w:fill="auto"/>
        <w:spacing w:line="274" w:lineRule="exact"/>
        <w:ind w:left="980" w:firstLine="760"/>
      </w:pPr>
      <w:r>
        <w:rPr>
          <w:rStyle w:val="21"/>
        </w:rPr>
        <w:t>В соответствии с п. 4.2.4. Положения о Президиуме Союза (утв. Внеочередным ОСЧ Союз «ПроЭк», Протокол № 02/1 от 25.04.2013 г.) на заседаниях Президиума Союза председательствует Президент Союза. Президентом Союза избрана Ермолаева И.П. решением ООСЧ СРО Союз «ПроЭк» от 15.08.2016 г., Протокол № 03/2016.</w:t>
      </w:r>
    </w:p>
    <w:p w:rsidR="003F0272" w:rsidRDefault="00CA6FE1">
      <w:pPr>
        <w:pStyle w:val="20"/>
        <w:framePr w:w="10742" w:h="14251" w:hRule="exact" w:wrap="none" w:vAnchor="page" w:hAnchor="page" w:x="549" w:y="1613"/>
        <w:shd w:val="clear" w:color="auto" w:fill="auto"/>
        <w:spacing w:line="274" w:lineRule="exact"/>
        <w:ind w:left="980" w:firstLine="760"/>
      </w:pPr>
      <w:r>
        <w:rPr>
          <w:rStyle w:val="21"/>
        </w:rPr>
        <w:t>Член Президиума Союза Вознюк Н.Д. выдвинул на кандидатуру секретаря заседания Президиума Союза - Илюхина С.С.</w:t>
      </w:r>
    </w:p>
    <w:p w:rsidR="003F0272" w:rsidRDefault="00B85CCD" w:rsidP="00B85CCD">
      <w:pPr>
        <w:pStyle w:val="50"/>
        <w:framePr w:w="10742" w:h="14251" w:hRule="exact" w:wrap="none" w:vAnchor="page" w:hAnchor="page" w:x="549" w:y="1613"/>
        <w:shd w:val="clear" w:color="auto" w:fill="auto"/>
      </w:pPr>
      <w:r>
        <w:rPr>
          <w:rStyle w:val="51"/>
          <w:b/>
          <w:bCs/>
          <w:i/>
          <w:iCs/>
        </w:rPr>
        <w:t xml:space="preserve">   </w:t>
      </w:r>
      <w:r w:rsidR="00CA6FE1">
        <w:rPr>
          <w:rStyle w:val="51"/>
          <w:b/>
          <w:bCs/>
          <w:i/>
          <w:iCs/>
        </w:rPr>
        <w:t>Предложение вынесено на голосование.</w:t>
      </w:r>
    </w:p>
    <w:p w:rsidR="003F0272" w:rsidRDefault="00CA6FE1">
      <w:pPr>
        <w:pStyle w:val="20"/>
        <w:framePr w:w="10742" w:h="14251" w:hRule="exact" w:wrap="none" w:vAnchor="page" w:hAnchor="page" w:x="549" w:y="1613"/>
        <w:shd w:val="clear" w:color="auto" w:fill="auto"/>
        <w:spacing w:line="274" w:lineRule="exact"/>
        <w:ind w:left="980" w:firstLine="0"/>
      </w:pPr>
      <w:r>
        <w:rPr>
          <w:rStyle w:val="21"/>
        </w:rPr>
        <w:t>Голосовали: «ЗА» 3, «ПРОТИВ» 0, «ВОЗДЕРЖАЛСЯ» 0.</w:t>
      </w:r>
    </w:p>
    <w:p w:rsidR="003F0272" w:rsidRDefault="00B85CCD" w:rsidP="00B85CCD">
      <w:pPr>
        <w:pStyle w:val="20"/>
        <w:framePr w:w="10742" w:h="14251" w:hRule="exact" w:wrap="none" w:vAnchor="page" w:hAnchor="page" w:x="549" w:y="1613"/>
        <w:shd w:val="clear" w:color="auto" w:fill="auto"/>
        <w:spacing w:after="184" w:line="274" w:lineRule="exact"/>
        <w:ind w:firstLine="0"/>
      </w:pPr>
      <w:r>
        <w:rPr>
          <w:rStyle w:val="23"/>
        </w:rPr>
        <w:t xml:space="preserve">                </w:t>
      </w:r>
      <w:r w:rsidR="00CA6FE1">
        <w:rPr>
          <w:rStyle w:val="23"/>
        </w:rPr>
        <w:t xml:space="preserve">РЕШИЛИ: </w:t>
      </w:r>
      <w:r w:rsidR="00CA6FE1">
        <w:rPr>
          <w:rStyle w:val="21"/>
        </w:rPr>
        <w:t>Избрать секретарем заседания Президиума Союза - Илюхина С.С.</w:t>
      </w:r>
    </w:p>
    <w:p w:rsidR="003F0272" w:rsidRDefault="00CA6FE1">
      <w:pPr>
        <w:pStyle w:val="40"/>
        <w:framePr w:w="10742" w:h="14251" w:hRule="exact" w:wrap="none" w:vAnchor="page" w:hAnchor="page" w:x="549" w:y="1613"/>
        <w:shd w:val="clear" w:color="auto" w:fill="auto"/>
        <w:spacing w:before="0" w:line="269" w:lineRule="exact"/>
        <w:ind w:left="980" w:firstLine="760"/>
      </w:pPr>
      <w:r>
        <w:rPr>
          <w:rStyle w:val="41"/>
          <w:b/>
          <w:bCs/>
          <w:i/>
          <w:iCs/>
        </w:rPr>
        <w:t>ПО ВТОРОМУ ВОПРОСУ повестки дня:</w:t>
      </w:r>
    </w:p>
    <w:p w:rsidR="003F0272" w:rsidRDefault="00CA6FE1">
      <w:pPr>
        <w:pStyle w:val="20"/>
        <w:framePr w:w="10742" w:h="14251" w:hRule="exact" w:wrap="none" w:vAnchor="page" w:hAnchor="page" w:x="549" w:y="1613"/>
        <w:shd w:val="clear" w:color="auto" w:fill="auto"/>
        <w:ind w:left="980" w:firstLine="0"/>
      </w:pPr>
      <w:r>
        <w:rPr>
          <w:rStyle w:val="21"/>
        </w:rPr>
        <w:t>Председатель заседания Президиума Ермолаева Ирина Петровна доложила присутствующим о результатах рассмотрения заявлений на внесение изменений в свидетельство о допуске к видам работам, которые оказывают влияние на безопасность объектов капитального строительства, поступивших от членов Союза, и представила их Президиуму:</w:t>
      </w:r>
    </w:p>
    <w:p w:rsidR="003F0272" w:rsidRDefault="00B85CCD" w:rsidP="00B85CCD">
      <w:pPr>
        <w:pStyle w:val="20"/>
        <w:framePr w:w="10742" w:h="14251" w:hRule="exact" w:wrap="none" w:vAnchor="page" w:hAnchor="page" w:x="549" w:y="1613"/>
        <w:shd w:val="clear" w:color="auto" w:fill="auto"/>
        <w:ind w:left="980" w:firstLine="0"/>
      </w:pPr>
      <w:r>
        <w:rPr>
          <w:rStyle w:val="21"/>
        </w:rPr>
        <w:t xml:space="preserve">- </w:t>
      </w:r>
      <w:r w:rsidR="00CA6FE1">
        <w:rPr>
          <w:rStyle w:val="21"/>
        </w:rPr>
        <w:t>Общество с ограниченной ответственностью «ЦЕНТР КАЧЕСТВА, НАДЕЖНОСТИ И ДОЛГОВЕЧНОСТИ ЗДАНИЙ» (ОГРН: 1086234015647; адрес - 390044, г. Рязань, ул. Вишневая, д. 21, пом. Н143);</w:t>
      </w:r>
    </w:p>
    <w:p w:rsidR="003F0272" w:rsidRDefault="00B85CCD" w:rsidP="00B85CCD">
      <w:pPr>
        <w:pStyle w:val="20"/>
        <w:framePr w:w="10742" w:h="14251" w:hRule="exact" w:wrap="none" w:vAnchor="page" w:hAnchor="page" w:x="549" w:y="1613"/>
        <w:shd w:val="clear" w:color="auto" w:fill="auto"/>
        <w:ind w:left="980" w:firstLine="0"/>
      </w:pPr>
      <w:r>
        <w:rPr>
          <w:rStyle w:val="21"/>
        </w:rPr>
        <w:t xml:space="preserve">- </w:t>
      </w:r>
      <w:r w:rsidR="00CA6FE1">
        <w:rPr>
          <w:rStyle w:val="21"/>
        </w:rPr>
        <w:t>Общество с ограниченной ответственностью «Альфа Технологии» (ОГРН: 1137746186984; адрес - 119146, г. Москва, Фрунзенская наб., д. 16, корп. 1, пом. IV);</w:t>
      </w:r>
    </w:p>
    <w:p w:rsidR="003F0272" w:rsidRDefault="00CA6FE1" w:rsidP="00B85CCD">
      <w:pPr>
        <w:pStyle w:val="20"/>
        <w:framePr w:w="10742" w:h="14251" w:hRule="exact" w:wrap="none" w:vAnchor="page" w:hAnchor="page" w:x="549" w:y="1613"/>
        <w:shd w:val="clear" w:color="auto" w:fill="auto"/>
        <w:spacing w:after="180"/>
        <w:ind w:left="980" w:firstLine="0"/>
      </w:pPr>
      <w:r>
        <w:rPr>
          <w:rStyle w:val="23"/>
        </w:rPr>
        <w:t xml:space="preserve">РЕШИЛИ: </w:t>
      </w:r>
      <w:r>
        <w:rPr>
          <w:rStyle w:val="21"/>
        </w:rPr>
        <w:t>внести изменения в свидетельство о допуске к видам работам, которые оказывают влияние на безопасность объектов капитального строительства, поступивших от членов Союза.</w:t>
      </w:r>
    </w:p>
    <w:p w:rsidR="003F0272" w:rsidRDefault="00CA6FE1">
      <w:pPr>
        <w:pStyle w:val="40"/>
        <w:framePr w:w="10742" w:h="14251" w:hRule="exact" w:wrap="none" w:vAnchor="page" w:hAnchor="page" w:x="549" w:y="1613"/>
        <w:shd w:val="clear" w:color="auto" w:fill="auto"/>
        <w:spacing w:before="0" w:line="269" w:lineRule="exact"/>
        <w:ind w:left="980"/>
      </w:pPr>
      <w:r>
        <w:rPr>
          <w:rStyle w:val="41"/>
          <w:b/>
          <w:bCs/>
          <w:i/>
          <w:iCs/>
        </w:rPr>
        <w:t>ПО ТРЕТЬЕМУ ВОПРОСУ повестки дня:</w:t>
      </w:r>
    </w:p>
    <w:p w:rsidR="003F0272" w:rsidRDefault="00CA6FE1">
      <w:pPr>
        <w:pStyle w:val="20"/>
        <w:framePr w:w="10742" w:h="14251" w:hRule="exact" w:wrap="none" w:vAnchor="page" w:hAnchor="page" w:x="549" w:y="1613"/>
        <w:shd w:val="clear" w:color="auto" w:fill="auto"/>
        <w:ind w:left="980" w:firstLine="0"/>
      </w:pPr>
      <w:r>
        <w:rPr>
          <w:rStyle w:val="21"/>
        </w:rPr>
        <w:t>Выступил Директор Карасев Николай Иванович, он сообщил о необходимости созыва внеочередного Общего собрания членов Союза для решения вопросов, а именно:</w:t>
      </w:r>
    </w:p>
    <w:p w:rsidR="003F0272" w:rsidRDefault="00CA6FE1">
      <w:pPr>
        <w:pStyle w:val="20"/>
        <w:framePr w:w="10742" w:h="14251" w:hRule="exact" w:wrap="none" w:vAnchor="page" w:hAnchor="page" w:x="549" w:y="1613"/>
        <w:numPr>
          <w:ilvl w:val="0"/>
          <w:numId w:val="3"/>
        </w:numPr>
        <w:shd w:val="clear" w:color="auto" w:fill="auto"/>
        <w:tabs>
          <w:tab w:val="left" w:pos="1688"/>
        </w:tabs>
        <w:ind w:left="1340" w:firstLine="0"/>
      </w:pPr>
      <w:r>
        <w:rPr>
          <w:rStyle w:val="21"/>
        </w:rPr>
        <w:t>Изменение адреса местонахождения Союза</w:t>
      </w:r>
    </w:p>
    <w:p w:rsidR="003F0272" w:rsidRDefault="00CA6FE1">
      <w:pPr>
        <w:pStyle w:val="20"/>
        <w:framePr w:w="10742" w:h="14251" w:hRule="exact" w:wrap="none" w:vAnchor="page" w:hAnchor="page" w:x="549" w:y="1613"/>
        <w:numPr>
          <w:ilvl w:val="0"/>
          <w:numId w:val="3"/>
        </w:numPr>
        <w:shd w:val="clear" w:color="auto" w:fill="auto"/>
        <w:tabs>
          <w:tab w:val="left" w:pos="1703"/>
        </w:tabs>
        <w:ind w:left="1340" w:firstLine="0"/>
      </w:pPr>
      <w:r>
        <w:rPr>
          <w:rStyle w:val="21"/>
        </w:rPr>
        <w:t>Утверждение новой редакции Устава Союза с изменениями.</w:t>
      </w:r>
    </w:p>
    <w:p w:rsidR="003F0272" w:rsidRDefault="003F0272">
      <w:pPr>
        <w:rPr>
          <w:sz w:val="2"/>
          <w:szCs w:val="2"/>
        </w:rPr>
        <w:sectPr w:rsidR="003F02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272" w:rsidRDefault="00CA6FE1">
      <w:pPr>
        <w:pStyle w:val="20"/>
        <w:framePr w:w="10742" w:h="7646" w:hRule="exact" w:wrap="none" w:vAnchor="page" w:hAnchor="page" w:x="549" w:y="537"/>
        <w:numPr>
          <w:ilvl w:val="0"/>
          <w:numId w:val="3"/>
        </w:numPr>
        <w:shd w:val="clear" w:color="auto" w:fill="auto"/>
        <w:tabs>
          <w:tab w:val="left" w:pos="1609"/>
        </w:tabs>
        <w:ind w:left="1260" w:firstLine="0"/>
      </w:pPr>
      <w:r>
        <w:rPr>
          <w:rStyle w:val="21"/>
        </w:rPr>
        <w:lastRenderedPageBreak/>
        <w:t>Государственная регистрация изменений в установленном законодательном порядке.</w:t>
      </w:r>
    </w:p>
    <w:p w:rsidR="003F0272" w:rsidRDefault="00CA6FE1">
      <w:pPr>
        <w:pStyle w:val="20"/>
        <w:framePr w:w="10742" w:h="7646" w:hRule="exact" w:wrap="none" w:vAnchor="page" w:hAnchor="page" w:x="549" w:y="537"/>
        <w:numPr>
          <w:ilvl w:val="0"/>
          <w:numId w:val="3"/>
        </w:numPr>
        <w:shd w:val="clear" w:color="auto" w:fill="auto"/>
        <w:tabs>
          <w:tab w:val="left" w:pos="1609"/>
        </w:tabs>
        <w:ind w:left="1260" w:firstLine="0"/>
      </w:pPr>
      <w:r>
        <w:rPr>
          <w:rStyle w:val="21"/>
        </w:rPr>
        <w:t>Утверждение новой редакции Положения о Директоре Союза</w:t>
      </w:r>
    </w:p>
    <w:p w:rsidR="003F0272" w:rsidRDefault="00CA6FE1">
      <w:pPr>
        <w:pStyle w:val="20"/>
        <w:framePr w:w="10742" w:h="7646" w:hRule="exact" w:wrap="none" w:vAnchor="page" w:hAnchor="page" w:x="549" w:y="537"/>
        <w:numPr>
          <w:ilvl w:val="0"/>
          <w:numId w:val="3"/>
        </w:numPr>
        <w:shd w:val="clear" w:color="auto" w:fill="auto"/>
        <w:tabs>
          <w:tab w:val="left" w:pos="1609"/>
        </w:tabs>
        <w:ind w:left="1260" w:firstLine="0"/>
      </w:pPr>
      <w:r>
        <w:rPr>
          <w:rStyle w:val="21"/>
        </w:rPr>
        <w:t>Утверждение новой редакции Положения о Президиуме Союза.</w:t>
      </w:r>
    </w:p>
    <w:p w:rsidR="003F0272" w:rsidRDefault="00CA6FE1">
      <w:pPr>
        <w:pStyle w:val="20"/>
        <w:framePr w:w="10742" w:h="7646" w:hRule="exact" w:wrap="none" w:vAnchor="page" w:hAnchor="page" w:x="549" w:y="537"/>
        <w:numPr>
          <w:ilvl w:val="0"/>
          <w:numId w:val="3"/>
        </w:numPr>
        <w:shd w:val="clear" w:color="auto" w:fill="auto"/>
        <w:tabs>
          <w:tab w:val="left" w:pos="1609"/>
        </w:tabs>
        <w:ind w:left="1620"/>
        <w:jc w:val="left"/>
      </w:pPr>
      <w:r>
        <w:rPr>
          <w:rStyle w:val="21"/>
        </w:rPr>
        <w:t>Утверждение новой редакции Требований к страхованию гражданской ответственности членов Союза</w:t>
      </w:r>
    </w:p>
    <w:p w:rsidR="003F0272" w:rsidRDefault="00CA6FE1">
      <w:pPr>
        <w:pStyle w:val="20"/>
        <w:framePr w:w="10742" w:h="7646" w:hRule="exact" w:wrap="none" w:vAnchor="page" w:hAnchor="page" w:x="549" w:y="537"/>
        <w:numPr>
          <w:ilvl w:val="0"/>
          <w:numId w:val="3"/>
        </w:numPr>
        <w:shd w:val="clear" w:color="auto" w:fill="auto"/>
        <w:tabs>
          <w:tab w:val="left" w:pos="1609"/>
        </w:tabs>
        <w:ind w:left="1260" w:firstLine="0"/>
      </w:pPr>
      <w:r>
        <w:rPr>
          <w:rStyle w:val="21"/>
        </w:rPr>
        <w:t>Утверждение Положения о компенсационном фонде возмещения вреда.</w:t>
      </w:r>
    </w:p>
    <w:p w:rsidR="003F0272" w:rsidRDefault="00CA6FE1">
      <w:pPr>
        <w:pStyle w:val="20"/>
        <w:framePr w:w="10742" w:h="7646" w:hRule="exact" w:wrap="none" w:vAnchor="page" w:hAnchor="page" w:x="549" w:y="537"/>
        <w:numPr>
          <w:ilvl w:val="0"/>
          <w:numId w:val="3"/>
        </w:numPr>
        <w:shd w:val="clear" w:color="auto" w:fill="auto"/>
        <w:tabs>
          <w:tab w:val="left" w:pos="1609"/>
        </w:tabs>
        <w:ind w:left="1260" w:firstLine="0"/>
      </w:pPr>
      <w:r>
        <w:rPr>
          <w:rStyle w:val="21"/>
        </w:rPr>
        <w:t>Утверждение Положения об общем собрании членов Союза.</w:t>
      </w:r>
    </w:p>
    <w:p w:rsidR="003F0272" w:rsidRDefault="00CA6FE1">
      <w:pPr>
        <w:pStyle w:val="20"/>
        <w:framePr w:w="10742" w:h="7646" w:hRule="exact" w:wrap="none" w:vAnchor="page" w:hAnchor="page" w:x="549" w:y="537"/>
        <w:numPr>
          <w:ilvl w:val="0"/>
          <w:numId w:val="3"/>
        </w:numPr>
        <w:shd w:val="clear" w:color="auto" w:fill="auto"/>
        <w:tabs>
          <w:tab w:val="left" w:pos="1609"/>
        </w:tabs>
        <w:ind w:left="1260" w:firstLine="0"/>
      </w:pPr>
      <w:r>
        <w:rPr>
          <w:rStyle w:val="21"/>
        </w:rPr>
        <w:t>Утверждение Положения о системе мер дисциплинарного воздействия.</w:t>
      </w:r>
    </w:p>
    <w:p w:rsidR="003F0272" w:rsidRDefault="00CA6FE1">
      <w:pPr>
        <w:pStyle w:val="20"/>
        <w:framePr w:w="10742" w:h="7646" w:hRule="exact" w:wrap="none" w:vAnchor="page" w:hAnchor="page" w:x="549" w:y="537"/>
        <w:numPr>
          <w:ilvl w:val="0"/>
          <w:numId w:val="3"/>
        </w:numPr>
        <w:shd w:val="clear" w:color="auto" w:fill="auto"/>
        <w:tabs>
          <w:tab w:val="left" w:pos="1703"/>
        </w:tabs>
        <w:spacing w:after="240"/>
        <w:ind w:left="1260" w:firstLine="0"/>
      </w:pPr>
      <w:r>
        <w:rPr>
          <w:rStyle w:val="21"/>
        </w:rPr>
        <w:t>Утверждение размера ежемесячных членских взносов.</w:t>
      </w:r>
    </w:p>
    <w:p w:rsidR="003F0272" w:rsidRDefault="00CA6FE1">
      <w:pPr>
        <w:pStyle w:val="20"/>
        <w:framePr w:w="10742" w:h="7646" w:hRule="exact" w:wrap="none" w:vAnchor="page" w:hAnchor="page" w:x="549" w:y="537"/>
        <w:shd w:val="clear" w:color="auto" w:fill="auto"/>
        <w:spacing w:after="263"/>
        <w:ind w:left="880" w:right="140" w:firstLine="0"/>
      </w:pPr>
      <w:r>
        <w:rPr>
          <w:rStyle w:val="21"/>
        </w:rPr>
        <w:t>Предложил утвердить дату проведения внеочередного Общего собрания Союза - 07.11.2016 г., место проведения - г. Москва, ул. Волочаевская, д. 17А, пом. 1, время проведения - 14:00, дату окончания приема предложений членов Союза по повестке дня Общего собрания - 03.11.2016 г</w:t>
      </w:r>
    </w:p>
    <w:p w:rsidR="003F0272" w:rsidRDefault="00CA6FE1">
      <w:pPr>
        <w:pStyle w:val="20"/>
        <w:framePr w:w="10742" w:h="7646" w:hRule="exact" w:wrap="none" w:vAnchor="page" w:hAnchor="page" w:x="549" w:y="537"/>
        <w:shd w:val="clear" w:color="auto" w:fill="auto"/>
        <w:spacing w:after="154" w:line="240" w:lineRule="exact"/>
        <w:ind w:left="880" w:firstLine="0"/>
      </w:pPr>
      <w:r>
        <w:rPr>
          <w:rStyle w:val="21"/>
        </w:rPr>
        <w:t>Карасев Н.И. предложил обсудить вопросы по повестке дня Общего собрания.</w:t>
      </w:r>
    </w:p>
    <w:p w:rsidR="003F0272" w:rsidRDefault="00CA6FE1">
      <w:pPr>
        <w:pStyle w:val="20"/>
        <w:framePr w:w="10742" w:h="7646" w:hRule="exact" w:wrap="none" w:vAnchor="page" w:hAnchor="page" w:x="549" w:y="537"/>
        <w:shd w:val="clear" w:color="auto" w:fill="auto"/>
        <w:spacing w:after="236" w:line="264" w:lineRule="exact"/>
        <w:ind w:left="880" w:right="140" w:firstLine="0"/>
      </w:pPr>
      <w:r>
        <w:rPr>
          <w:rStyle w:val="23"/>
        </w:rPr>
        <w:t xml:space="preserve">РЕШИЛИ: </w:t>
      </w:r>
      <w:r>
        <w:rPr>
          <w:rStyle w:val="21"/>
        </w:rPr>
        <w:t>Утвердить дату проведения внеочередного Общего собрания членов Союза - 07.11.2016, место проведения - г. Москва, ул. Волочаевская, д. 17А, пом. 1, время проведения- 14:00, дату окончания приема предложений членов Союза по повестке дня Общего собрания - 03.11.2016 г. Утвердить предложенные вопросы в повестку дня Общего собрания членов Союза 07.11.2016 г.</w:t>
      </w:r>
    </w:p>
    <w:p w:rsidR="003F0272" w:rsidRDefault="00CA6FE1">
      <w:pPr>
        <w:pStyle w:val="20"/>
        <w:framePr w:w="10742" w:h="7646" w:hRule="exact" w:wrap="none" w:vAnchor="page" w:hAnchor="page" w:x="549" w:y="537"/>
        <w:shd w:val="clear" w:color="auto" w:fill="auto"/>
        <w:spacing w:after="244"/>
        <w:ind w:left="880" w:right="140" w:firstLine="0"/>
      </w:pPr>
      <w:r>
        <w:rPr>
          <w:rStyle w:val="21"/>
        </w:rPr>
        <w:t>Председателю Президиума Ермолаевой И.П. организовать уведомление членов Союза о проведении внеочередного Общего собрания.</w:t>
      </w:r>
    </w:p>
    <w:p w:rsidR="003F0272" w:rsidRDefault="00CA6FE1">
      <w:pPr>
        <w:pStyle w:val="20"/>
        <w:framePr w:w="10742" w:h="7646" w:hRule="exact" w:wrap="none" w:vAnchor="page" w:hAnchor="page" w:x="549" w:y="537"/>
        <w:shd w:val="clear" w:color="auto" w:fill="auto"/>
        <w:spacing w:line="264" w:lineRule="exact"/>
        <w:ind w:left="880" w:right="140" w:firstLine="0"/>
      </w:pPr>
      <w:r>
        <w:rPr>
          <w:rStyle w:val="21"/>
        </w:rPr>
        <w:t>По всем решениям принятым Президиумом, в отношении членов Союза, уведомить в установленный срок Федеральную службу по экологическому, технологическому и атомному надзору и отразить указанную информацию на официальном сайте СРО Союз «ПроЭк».</w:t>
      </w:r>
    </w:p>
    <w:p w:rsidR="00B85CCD" w:rsidRDefault="00CA6FE1" w:rsidP="00B85CCD">
      <w:pPr>
        <w:pStyle w:val="a5"/>
        <w:framePr w:w="8565" w:h="3106" w:hRule="exact" w:wrap="none" w:vAnchor="page" w:hAnchor="page" w:x="1396" w:y="8806"/>
        <w:shd w:val="clear" w:color="auto" w:fill="auto"/>
        <w:rPr>
          <w:rStyle w:val="a6"/>
          <w:b/>
          <w:bCs/>
        </w:rPr>
      </w:pPr>
      <w:r>
        <w:rPr>
          <w:rStyle w:val="a6"/>
          <w:b/>
          <w:bCs/>
        </w:rPr>
        <w:t>Секретарь заседания Президиума подвел итоги голосования.</w:t>
      </w:r>
    </w:p>
    <w:p w:rsidR="003F0272" w:rsidRDefault="00CA6FE1" w:rsidP="00B85CCD">
      <w:pPr>
        <w:pStyle w:val="a5"/>
        <w:framePr w:w="8565" w:h="3106" w:hRule="exact" w:wrap="none" w:vAnchor="page" w:hAnchor="page" w:x="1396" w:y="8806"/>
        <w:shd w:val="clear" w:color="auto" w:fill="auto"/>
        <w:rPr>
          <w:rStyle w:val="a6"/>
          <w:b/>
          <w:bCs/>
        </w:rPr>
      </w:pPr>
      <w:r>
        <w:rPr>
          <w:rStyle w:val="a6"/>
          <w:b/>
          <w:bCs/>
        </w:rPr>
        <w:t>Председатель заседания Президиума объявил заседание закрытым.</w:t>
      </w:r>
    </w:p>
    <w:p w:rsidR="00B85CCD" w:rsidRDefault="00B85CCD" w:rsidP="00B85CCD">
      <w:pPr>
        <w:pStyle w:val="a5"/>
        <w:framePr w:w="8565" w:h="3106" w:hRule="exact" w:wrap="none" w:vAnchor="page" w:hAnchor="page" w:x="1396" w:y="8806"/>
        <w:shd w:val="clear" w:color="auto" w:fill="auto"/>
        <w:rPr>
          <w:rStyle w:val="a6"/>
          <w:b/>
          <w:bCs/>
        </w:rPr>
      </w:pPr>
    </w:p>
    <w:p w:rsidR="00B85CCD" w:rsidRDefault="00B85CCD" w:rsidP="00B85CCD">
      <w:pPr>
        <w:pStyle w:val="a5"/>
        <w:framePr w:w="8565" w:h="3106" w:hRule="exact" w:wrap="none" w:vAnchor="page" w:hAnchor="page" w:x="1396" w:y="8806"/>
        <w:shd w:val="clear" w:color="auto" w:fill="auto"/>
        <w:rPr>
          <w:rStyle w:val="a6"/>
          <w:b/>
          <w:bCs/>
        </w:rPr>
      </w:pPr>
      <w:r>
        <w:rPr>
          <w:rStyle w:val="a6"/>
          <w:b/>
          <w:bCs/>
        </w:rPr>
        <w:t xml:space="preserve">Председатель заседания                                                                      Ермолаева И.П.    </w:t>
      </w:r>
    </w:p>
    <w:p w:rsidR="00B85CCD" w:rsidRDefault="00B85CCD" w:rsidP="00B85CCD">
      <w:pPr>
        <w:pStyle w:val="a5"/>
        <w:framePr w:w="8565" w:h="3106" w:hRule="exact" w:wrap="none" w:vAnchor="page" w:hAnchor="page" w:x="1396" w:y="8806"/>
        <w:shd w:val="clear" w:color="auto" w:fill="auto"/>
        <w:rPr>
          <w:rStyle w:val="a6"/>
          <w:b/>
          <w:bCs/>
        </w:rPr>
      </w:pPr>
    </w:p>
    <w:p w:rsidR="00B85CCD" w:rsidRDefault="00B85CCD" w:rsidP="00B85CCD">
      <w:pPr>
        <w:pStyle w:val="a5"/>
        <w:framePr w:w="8565" w:h="3106" w:hRule="exact" w:wrap="none" w:vAnchor="page" w:hAnchor="page" w:x="1396" w:y="8806"/>
        <w:shd w:val="clear" w:color="auto" w:fill="auto"/>
      </w:pPr>
      <w:r>
        <w:rPr>
          <w:rStyle w:val="a6"/>
          <w:b/>
          <w:bCs/>
        </w:rPr>
        <w:t>Секретарь заседания                                                                            Илюхин С.С.</w:t>
      </w:r>
    </w:p>
    <w:p w:rsidR="003F0272" w:rsidRDefault="003F0272">
      <w:pPr>
        <w:rPr>
          <w:sz w:val="2"/>
          <w:szCs w:val="2"/>
        </w:rPr>
      </w:pPr>
    </w:p>
    <w:sectPr w:rsidR="003F02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6B" w:rsidRDefault="00F7326B">
      <w:r>
        <w:separator/>
      </w:r>
    </w:p>
  </w:endnote>
  <w:endnote w:type="continuationSeparator" w:id="0">
    <w:p w:rsidR="00F7326B" w:rsidRDefault="00F7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6B" w:rsidRDefault="00F7326B"/>
  </w:footnote>
  <w:footnote w:type="continuationSeparator" w:id="0">
    <w:p w:rsidR="00F7326B" w:rsidRDefault="00F732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39C2"/>
    <w:multiLevelType w:val="multilevel"/>
    <w:tmpl w:val="211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B61B2B"/>
    <w:multiLevelType w:val="multilevel"/>
    <w:tmpl w:val="D1AAD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ED2B56"/>
    <w:multiLevelType w:val="multilevel"/>
    <w:tmpl w:val="9048C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F0272"/>
    <w:rsid w:val="003F0272"/>
    <w:rsid w:val="009D3B34"/>
    <w:rsid w:val="00B85CCD"/>
    <w:rsid w:val="00CA6FE1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8E93"/>
  <w15:docId w15:val="{DDAD2EF0-2EE0-493D-8B96-4529159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001</cp:lastModifiedBy>
  <cp:revision>3</cp:revision>
  <dcterms:created xsi:type="dcterms:W3CDTF">2018-05-10T13:55:00Z</dcterms:created>
  <dcterms:modified xsi:type="dcterms:W3CDTF">2018-05-10T14:03:00Z</dcterms:modified>
</cp:coreProperties>
</file>