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02" w:rsidRDefault="00C44D73">
      <w:pPr>
        <w:pStyle w:val="10"/>
        <w:framePr w:w="9739" w:h="895" w:hRule="exact" w:wrap="none" w:vAnchor="page" w:hAnchor="page" w:x="1322" w:y="513"/>
        <w:shd w:val="clear" w:color="auto" w:fill="auto"/>
        <w:ind w:left="20"/>
      </w:pPr>
      <w:bookmarkStart w:id="0" w:name="bookmark0"/>
      <w:r>
        <w:t>ПРОТОКОЛ № 227</w:t>
      </w:r>
      <w:bookmarkEnd w:id="0"/>
    </w:p>
    <w:p w:rsidR="00E73A02" w:rsidRDefault="00C44D73">
      <w:pPr>
        <w:pStyle w:val="30"/>
        <w:framePr w:w="9739" w:h="895" w:hRule="exact" w:wrap="none" w:vAnchor="page" w:hAnchor="page" w:x="1322" w:y="513"/>
        <w:shd w:val="clear" w:color="auto" w:fill="auto"/>
        <w:ind w:left="160"/>
      </w:pPr>
      <w:r>
        <w:t>заседания президиума Саморегулируемой организации Союз проектных организаций</w:t>
      </w:r>
    </w:p>
    <w:p w:rsidR="00E73A02" w:rsidRDefault="00C44D73">
      <w:pPr>
        <w:pStyle w:val="10"/>
        <w:framePr w:w="9739" w:h="895" w:hRule="exact" w:wrap="none" w:vAnchor="page" w:hAnchor="page" w:x="1322" w:y="513"/>
        <w:shd w:val="clear" w:color="auto" w:fill="auto"/>
        <w:ind w:left="20"/>
      </w:pPr>
      <w:bookmarkStart w:id="1" w:name="bookmark1"/>
      <w:r>
        <w:t>«ПроЭк»</w:t>
      </w:r>
      <w:bookmarkEnd w:id="1"/>
    </w:p>
    <w:p w:rsidR="00E73A02" w:rsidRDefault="00C44D73">
      <w:pPr>
        <w:pStyle w:val="10"/>
        <w:framePr w:w="9739" w:h="3902" w:hRule="exact" w:wrap="none" w:vAnchor="page" w:hAnchor="page" w:x="1322" w:y="1635"/>
        <w:shd w:val="clear" w:color="auto" w:fill="auto"/>
        <w:spacing w:line="274" w:lineRule="exact"/>
        <w:jc w:val="left"/>
      </w:pPr>
      <w:bookmarkStart w:id="2" w:name="bookmark2"/>
      <w:r>
        <w:t>«05» сентября 2016 г.</w:t>
      </w:r>
      <w:bookmarkEnd w:id="2"/>
    </w:p>
    <w:p w:rsidR="00E73A02" w:rsidRDefault="00C44D73">
      <w:pPr>
        <w:pStyle w:val="30"/>
        <w:framePr w:w="9739" w:h="3902" w:hRule="exact" w:wrap="none" w:vAnchor="page" w:hAnchor="page" w:x="1322" w:y="1635"/>
        <w:shd w:val="clear" w:color="auto" w:fill="auto"/>
        <w:spacing w:line="274" w:lineRule="exact"/>
      </w:pPr>
      <w:r>
        <w:t>Время проведения заседания: 10 ч. 00 м. - 10 ч. 30 м.</w:t>
      </w:r>
    </w:p>
    <w:p w:rsidR="00E73A02" w:rsidRDefault="00C44D73">
      <w:pPr>
        <w:pStyle w:val="30"/>
        <w:framePr w:w="9739" w:h="3902" w:hRule="exact" w:wrap="none" w:vAnchor="page" w:hAnchor="page" w:x="1322" w:y="1635"/>
        <w:shd w:val="clear" w:color="auto" w:fill="auto"/>
        <w:spacing w:line="274" w:lineRule="exact"/>
      </w:pPr>
      <w:r>
        <w:t>Место проведения заседания: 111033, г. Москва, ул. Волочаевская, д. 17А, пом.1</w:t>
      </w:r>
    </w:p>
    <w:p w:rsidR="00E73A02" w:rsidRDefault="00C44D73">
      <w:pPr>
        <w:pStyle w:val="20"/>
        <w:framePr w:w="9739" w:h="3902" w:hRule="exact" w:wrap="none" w:vAnchor="page" w:hAnchor="page" w:x="1322" w:y="1635"/>
        <w:shd w:val="clear" w:color="auto" w:fill="auto"/>
        <w:ind w:firstLine="760"/>
      </w:pPr>
      <w:r>
        <w:t>Присутствовали: члены президиума Саморегулируемой организации Союз проектных организаций «ПроЭк» (далее - Союз) (состав Президиума Союза утвержден решением очередного общего собрания членов, Протокол № 03/2016 от 15.08.2016 г.):</w:t>
      </w:r>
    </w:p>
    <w:p w:rsidR="00E73A02" w:rsidRDefault="00C44D73">
      <w:pPr>
        <w:pStyle w:val="20"/>
        <w:framePr w:w="9739" w:h="3902" w:hRule="exact" w:wrap="none" w:vAnchor="page" w:hAnchor="page" w:x="1322" w:y="1635"/>
        <w:numPr>
          <w:ilvl w:val="0"/>
          <w:numId w:val="1"/>
        </w:numPr>
        <w:shd w:val="clear" w:color="auto" w:fill="auto"/>
        <w:tabs>
          <w:tab w:val="left" w:pos="1094"/>
        </w:tabs>
        <w:ind w:firstLine="760"/>
      </w:pPr>
      <w:r>
        <w:t>Ермолаева Ирина Петровна;</w:t>
      </w:r>
    </w:p>
    <w:p w:rsidR="00E73A02" w:rsidRDefault="00C44D73">
      <w:pPr>
        <w:pStyle w:val="20"/>
        <w:framePr w:w="9739" w:h="3902" w:hRule="exact" w:wrap="none" w:vAnchor="page" w:hAnchor="page" w:x="1322" w:y="1635"/>
        <w:numPr>
          <w:ilvl w:val="0"/>
          <w:numId w:val="1"/>
        </w:numPr>
        <w:shd w:val="clear" w:color="auto" w:fill="auto"/>
        <w:tabs>
          <w:tab w:val="left" w:pos="1123"/>
        </w:tabs>
        <w:ind w:firstLine="760"/>
      </w:pPr>
      <w:r>
        <w:t>Илюхин Сергей Сергеевич;</w:t>
      </w:r>
    </w:p>
    <w:p w:rsidR="00E73A02" w:rsidRDefault="00C44D73">
      <w:pPr>
        <w:pStyle w:val="20"/>
        <w:framePr w:w="9739" w:h="3902" w:hRule="exact" w:wrap="none" w:vAnchor="page" w:hAnchor="page" w:x="1322" w:y="1635"/>
        <w:numPr>
          <w:ilvl w:val="0"/>
          <w:numId w:val="1"/>
        </w:numPr>
        <w:shd w:val="clear" w:color="auto" w:fill="auto"/>
        <w:tabs>
          <w:tab w:val="left" w:pos="1123"/>
        </w:tabs>
        <w:spacing w:after="244"/>
        <w:ind w:firstLine="760"/>
      </w:pPr>
      <w:r>
        <w:t>Вознюк Николай Дмитриевич.</w:t>
      </w:r>
    </w:p>
    <w:p w:rsidR="00E73A02" w:rsidRDefault="00C44D73">
      <w:pPr>
        <w:pStyle w:val="10"/>
        <w:framePr w:w="9739" w:h="3902" w:hRule="exact" w:wrap="none" w:vAnchor="page" w:hAnchor="page" w:x="1322" w:y="1635"/>
        <w:shd w:val="clear" w:color="auto" w:fill="auto"/>
        <w:spacing w:line="269" w:lineRule="exact"/>
        <w:ind w:left="3480"/>
        <w:jc w:val="left"/>
      </w:pPr>
      <w:bookmarkStart w:id="3" w:name="bookmark3"/>
      <w:r>
        <w:t>ПОВЕСТКА ДНЯ:</w:t>
      </w:r>
      <w:bookmarkEnd w:id="3"/>
    </w:p>
    <w:p w:rsidR="00E73A02" w:rsidRDefault="00223111" w:rsidP="00223111">
      <w:pPr>
        <w:pStyle w:val="20"/>
        <w:framePr w:w="9739" w:h="3902" w:hRule="exact" w:wrap="none" w:vAnchor="page" w:hAnchor="page" w:x="1322" w:y="1635"/>
        <w:shd w:val="clear" w:color="auto" w:fill="auto"/>
        <w:tabs>
          <w:tab w:val="left" w:pos="1450"/>
        </w:tabs>
        <w:spacing w:line="269" w:lineRule="exact"/>
      </w:pPr>
      <w:r w:rsidRPr="00223111">
        <w:t>1</w:t>
      </w:r>
      <w:r>
        <w:t>.</w:t>
      </w:r>
      <w:r w:rsidR="00C44D73">
        <w:t>О председателе заседания президиума и об избрании секретаря заседания президиума Союза;</w:t>
      </w:r>
    </w:p>
    <w:p w:rsidR="00E73A02" w:rsidRDefault="00223111" w:rsidP="00223111">
      <w:pPr>
        <w:pStyle w:val="20"/>
        <w:framePr w:w="9739" w:h="3902" w:hRule="exact" w:wrap="none" w:vAnchor="page" w:hAnchor="page" w:x="1322" w:y="1635"/>
        <w:shd w:val="clear" w:color="auto" w:fill="auto"/>
        <w:tabs>
          <w:tab w:val="left" w:pos="1450"/>
        </w:tabs>
        <w:spacing w:line="269" w:lineRule="exact"/>
      </w:pPr>
      <w:r>
        <w:t>2.</w:t>
      </w:r>
      <w:r w:rsidR="00C44D73">
        <w:t>О добровольном выходе члена из состава Союза.</w:t>
      </w:r>
    </w:p>
    <w:p w:rsidR="00E73A02" w:rsidRDefault="00C44D73">
      <w:pPr>
        <w:pStyle w:val="20"/>
        <w:framePr w:w="9739" w:h="5813" w:hRule="exact" w:wrap="none" w:vAnchor="page" w:hAnchor="page" w:x="1322" w:y="6042"/>
        <w:shd w:val="clear" w:color="auto" w:fill="auto"/>
        <w:ind w:left="3480"/>
        <w:jc w:val="left"/>
      </w:pPr>
      <w:r>
        <w:t>Принятые решения:</w:t>
      </w:r>
    </w:p>
    <w:p w:rsidR="00E73A02" w:rsidRDefault="00C44D73">
      <w:pPr>
        <w:pStyle w:val="40"/>
        <w:framePr w:w="9739" w:h="5813" w:hRule="exact" w:wrap="none" w:vAnchor="page" w:hAnchor="page" w:x="1322" w:y="6042"/>
        <w:shd w:val="clear" w:color="auto" w:fill="auto"/>
      </w:pPr>
      <w:r>
        <w:t>ПО ПЕРВОМУ ВОПРОСУ повестки дня:</w:t>
      </w:r>
    </w:p>
    <w:p w:rsidR="00E73A02" w:rsidRDefault="00223111" w:rsidP="00223111">
      <w:pPr>
        <w:pStyle w:val="20"/>
        <w:framePr w:w="9739" w:h="5813" w:hRule="exact" w:wrap="none" w:vAnchor="page" w:hAnchor="page" w:x="1322" w:y="6042"/>
        <w:shd w:val="clear" w:color="auto" w:fill="auto"/>
      </w:pPr>
      <w:r>
        <w:t xml:space="preserve">     </w:t>
      </w:r>
      <w:r w:rsidR="00C44D73">
        <w:t>В соответствии с п. 4.2.4. Положения о Президиуме Союза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избрана Ермолаева И.П. решением ООСЧ СРО Союз «ПроЭк» от 15.08.2016 г., Протокол № 03/2016.</w:t>
      </w:r>
    </w:p>
    <w:p w:rsidR="00E73A02" w:rsidRDefault="00C44D73" w:rsidP="00223111">
      <w:pPr>
        <w:pStyle w:val="20"/>
        <w:framePr w:w="9739" w:h="5813" w:hRule="exact" w:wrap="none" w:vAnchor="page" w:hAnchor="page" w:x="1322" w:y="6042"/>
        <w:shd w:val="clear" w:color="auto" w:fill="auto"/>
      </w:pPr>
      <w:r>
        <w:t>Член Президиума Союза Вознюк Н.Д. выдвинул на кандидатуру секретаря заседания Президиума Союза - Илюхина С.С.</w:t>
      </w:r>
    </w:p>
    <w:p w:rsidR="00E73A02" w:rsidRDefault="00C44D73" w:rsidP="00223111">
      <w:pPr>
        <w:pStyle w:val="50"/>
        <w:framePr w:w="9739" w:h="5813" w:hRule="exact" w:wrap="none" w:vAnchor="page" w:hAnchor="page" w:x="1322" w:y="6042"/>
        <w:shd w:val="clear" w:color="auto" w:fill="auto"/>
        <w:ind w:firstLine="0"/>
      </w:pPr>
      <w:r>
        <w:t>Предложение вынесено на голосование.</w:t>
      </w:r>
    </w:p>
    <w:p w:rsidR="00E73A02" w:rsidRDefault="00223111">
      <w:pPr>
        <w:pStyle w:val="20"/>
        <w:framePr w:w="9739" w:h="5813" w:hRule="exact" w:wrap="none" w:vAnchor="page" w:hAnchor="page" w:x="1322" w:y="6042"/>
        <w:shd w:val="clear" w:color="auto" w:fill="auto"/>
        <w:jc w:val="left"/>
      </w:pPr>
      <w:r>
        <w:t>Г</w:t>
      </w:r>
      <w:r w:rsidR="00C44D73">
        <w:t>олосовали: «ЗА» 3, «ПРОТИВ» 0, «ВОЗДЕРЖАЛСЯ» 0.</w:t>
      </w:r>
    </w:p>
    <w:p w:rsidR="00E73A02" w:rsidRDefault="00C44D73">
      <w:pPr>
        <w:pStyle w:val="20"/>
        <w:framePr w:w="9739" w:h="5813" w:hRule="exact" w:wrap="none" w:vAnchor="page" w:hAnchor="page" w:x="1322" w:y="6042"/>
        <w:shd w:val="clear" w:color="auto" w:fill="auto"/>
        <w:jc w:val="left"/>
      </w:pPr>
      <w:r>
        <w:rPr>
          <w:rStyle w:val="21"/>
        </w:rPr>
        <w:t xml:space="preserve">РЕШИЛИ: </w:t>
      </w:r>
      <w:r>
        <w:t>Избрать секретарем заседания Президиума Союза - Илюхина С.С.</w:t>
      </w:r>
    </w:p>
    <w:p w:rsidR="00E73A02" w:rsidRDefault="00C44D73" w:rsidP="00223111">
      <w:pPr>
        <w:pStyle w:val="40"/>
        <w:framePr w:w="9739" w:h="5813" w:hRule="exact" w:wrap="none" w:vAnchor="page" w:hAnchor="page" w:x="1322" w:y="6042"/>
        <w:shd w:val="clear" w:color="auto" w:fill="auto"/>
        <w:jc w:val="both"/>
      </w:pPr>
      <w:r>
        <w:t>ПО ВТОРОМУ ВОПРОСУ повестки дня:</w:t>
      </w:r>
    </w:p>
    <w:p w:rsidR="00E73A02" w:rsidRDefault="00A94817" w:rsidP="00223111">
      <w:pPr>
        <w:pStyle w:val="20"/>
        <w:framePr w:w="9739" w:h="5813" w:hRule="exact" w:wrap="none" w:vAnchor="page" w:hAnchor="page" w:x="1322" w:y="6042"/>
        <w:shd w:val="clear" w:color="auto" w:fill="auto"/>
      </w:pPr>
      <w:r>
        <w:t xml:space="preserve">     </w:t>
      </w:r>
      <w:r w:rsidR="00C44D73">
        <w:t>Член Президиума Союза Вознюк Н.Д. доложил присутствующим о результатах рассмотрения заявления о добровольном выходе члена Союза, и представил Президиуму:</w:t>
      </w:r>
    </w:p>
    <w:p w:rsidR="00E73A02" w:rsidRDefault="00C44D73" w:rsidP="00223111">
      <w:pPr>
        <w:pStyle w:val="20"/>
        <w:framePr w:w="9739" w:h="5813" w:hRule="exact" w:wrap="none" w:vAnchor="page" w:hAnchor="page" w:x="1322" w:y="6042"/>
        <w:shd w:val="clear" w:color="auto" w:fill="auto"/>
      </w:pPr>
      <w:r>
        <w:t xml:space="preserve">Общество с ограниченной ответственностью «Управляющая компания «Кировводпроект» (ОГРН: </w:t>
      </w:r>
      <w:r w:rsidR="00223111">
        <w:t>1144345012591;</w:t>
      </w:r>
      <w:r>
        <w:t xml:space="preserve"> адрес - 610035, г. Киров, ул. Воровского, д. 78а).</w:t>
      </w:r>
    </w:p>
    <w:p w:rsidR="00E73A02" w:rsidRDefault="00C44D73" w:rsidP="00A94817">
      <w:pPr>
        <w:pStyle w:val="50"/>
        <w:framePr w:w="9739" w:h="5813" w:hRule="exact" w:wrap="none" w:vAnchor="page" w:hAnchor="page" w:x="1322" w:y="6042"/>
        <w:shd w:val="clear" w:color="auto" w:fill="auto"/>
        <w:ind w:firstLine="0"/>
      </w:pPr>
      <w:r>
        <w:t>Предложение вынесено на голосование.</w:t>
      </w:r>
    </w:p>
    <w:p w:rsidR="00E73A02" w:rsidRDefault="00C44D73" w:rsidP="00223111">
      <w:pPr>
        <w:pStyle w:val="20"/>
        <w:framePr w:w="9739" w:h="5813" w:hRule="exact" w:wrap="none" w:vAnchor="page" w:hAnchor="page" w:x="1322" w:y="6042"/>
        <w:shd w:val="clear" w:color="auto" w:fill="auto"/>
      </w:pPr>
      <w:r>
        <w:t>Голосовали: «ЗА» 3, «ПРОТИВ» 0, «ВОЗДЕРЖАЛСЯ» 0.</w:t>
      </w:r>
    </w:p>
    <w:p w:rsidR="00E73A02" w:rsidRDefault="00C44D73" w:rsidP="00A94817">
      <w:pPr>
        <w:pStyle w:val="20"/>
        <w:framePr w:w="9739" w:h="5813" w:hRule="exact" w:wrap="none" w:vAnchor="page" w:hAnchor="page" w:x="1322" w:y="6042"/>
        <w:shd w:val="clear" w:color="auto" w:fill="auto"/>
      </w:pPr>
      <w:bookmarkStart w:id="4" w:name="_GoBack"/>
      <w:bookmarkEnd w:id="4"/>
      <w:r>
        <w:rPr>
          <w:rStyle w:val="21"/>
        </w:rPr>
        <w:t xml:space="preserve">РЕШИЛИ: </w:t>
      </w:r>
      <w:r>
        <w:t xml:space="preserve">Исключить из состава членов Союза Общество с ограниченной ответственностью «Управляющая компания «Кировводпроект» (ОГРН: </w:t>
      </w:r>
      <w:r w:rsidR="00223111">
        <w:t>1144345012591;</w:t>
      </w:r>
      <w:r>
        <w:t xml:space="preserve"> адрес - 610035, г. Киров, ул. Воровского, д. 78а).</w:t>
      </w:r>
    </w:p>
    <w:p w:rsidR="00223111" w:rsidRDefault="00C44D73" w:rsidP="00223111">
      <w:pPr>
        <w:pStyle w:val="a5"/>
        <w:framePr w:w="9739" w:h="571" w:hRule="exact" w:wrap="none" w:vAnchor="page" w:hAnchor="page" w:x="1322" w:y="12122"/>
        <w:shd w:val="clear" w:color="auto" w:fill="auto"/>
        <w:spacing w:after="0" w:line="240" w:lineRule="exact"/>
      </w:pPr>
      <w:r>
        <w:t>Секретарь заседания Президиума подвел итоги голосования.</w:t>
      </w:r>
    </w:p>
    <w:p w:rsidR="00E73A02" w:rsidRDefault="00223111" w:rsidP="00223111">
      <w:pPr>
        <w:pStyle w:val="a5"/>
        <w:framePr w:w="9739" w:h="571" w:hRule="exact" w:wrap="none" w:vAnchor="page" w:hAnchor="page" w:x="1322" w:y="12122"/>
        <w:shd w:val="clear" w:color="auto" w:fill="auto"/>
        <w:spacing w:after="0" w:line="240" w:lineRule="exact"/>
      </w:pPr>
      <w:r>
        <w:t>Председатель заседания Президиума  объявил</w:t>
      </w:r>
      <w:r w:rsidR="00C44D73">
        <w:t xml:space="preserve"> заседание закрытым.</w:t>
      </w:r>
    </w:p>
    <w:p w:rsidR="00150F6C" w:rsidRDefault="00150F6C" w:rsidP="00223111">
      <w:pPr>
        <w:pStyle w:val="a5"/>
        <w:framePr w:w="9739" w:h="571" w:hRule="exact" w:wrap="none" w:vAnchor="page" w:hAnchor="page" w:x="1322" w:y="12122"/>
        <w:shd w:val="clear" w:color="auto" w:fill="auto"/>
        <w:spacing w:after="0" w:line="240" w:lineRule="exact"/>
      </w:pPr>
    </w:p>
    <w:p w:rsidR="00150F6C" w:rsidRDefault="00150F6C" w:rsidP="00223111">
      <w:pPr>
        <w:pStyle w:val="a5"/>
        <w:framePr w:w="9739" w:h="571" w:hRule="exact" w:wrap="none" w:vAnchor="page" w:hAnchor="page" w:x="1322" w:y="12122"/>
        <w:shd w:val="clear" w:color="auto" w:fill="auto"/>
        <w:spacing w:after="0" w:line="240" w:lineRule="exact"/>
      </w:pPr>
    </w:p>
    <w:p w:rsidR="00150F6C" w:rsidRDefault="00150F6C" w:rsidP="00223111">
      <w:pPr>
        <w:pStyle w:val="a5"/>
        <w:framePr w:w="9739" w:h="571" w:hRule="exact" w:wrap="none" w:vAnchor="page" w:hAnchor="page" w:x="1322" w:y="12122"/>
        <w:shd w:val="clear" w:color="auto" w:fill="auto"/>
        <w:spacing w:after="0" w:line="240" w:lineRule="exact"/>
      </w:pPr>
    </w:p>
    <w:p w:rsidR="00150F6C" w:rsidRDefault="00150F6C" w:rsidP="00150F6C">
      <w:pPr>
        <w:pStyle w:val="a5"/>
        <w:framePr w:w="9739" w:h="1317" w:hRule="exact" w:wrap="none" w:vAnchor="page" w:hAnchor="page" w:x="1322" w:y="12122"/>
        <w:shd w:val="clear" w:color="auto" w:fill="auto"/>
        <w:spacing w:after="0" w:line="240" w:lineRule="exact"/>
      </w:pPr>
    </w:p>
    <w:p w:rsidR="00223111" w:rsidRDefault="00223111" w:rsidP="00223111">
      <w:pPr>
        <w:pStyle w:val="a5"/>
        <w:framePr w:w="9739" w:h="571" w:hRule="exact" w:wrap="none" w:vAnchor="page" w:hAnchor="page" w:x="1322" w:y="12122"/>
        <w:shd w:val="clear" w:color="auto" w:fill="auto"/>
        <w:spacing w:after="0" w:line="240" w:lineRule="exact"/>
      </w:pPr>
    </w:p>
    <w:p w:rsidR="00223111" w:rsidRDefault="00223111" w:rsidP="00150F6C">
      <w:pPr>
        <w:pStyle w:val="a5"/>
        <w:framePr w:w="9739" w:h="1601" w:hRule="exact" w:wrap="none" w:vAnchor="page" w:hAnchor="page" w:x="1322" w:y="12122"/>
        <w:shd w:val="clear" w:color="auto" w:fill="auto"/>
        <w:spacing w:after="0" w:line="240" w:lineRule="exact"/>
      </w:pPr>
    </w:p>
    <w:p w:rsidR="00223111" w:rsidRDefault="00223111" w:rsidP="00150F6C">
      <w:pPr>
        <w:pStyle w:val="a5"/>
        <w:framePr w:w="9739" w:h="1176" w:hRule="exact" w:wrap="none" w:vAnchor="page" w:hAnchor="page" w:x="1322" w:y="12122"/>
        <w:shd w:val="clear" w:color="auto" w:fill="auto"/>
        <w:spacing w:after="0" w:line="240" w:lineRule="exact"/>
      </w:pPr>
    </w:p>
    <w:p w:rsidR="00A94817" w:rsidRDefault="00A94817" w:rsidP="00A94817">
      <w:pPr>
        <w:pStyle w:val="a5"/>
        <w:framePr w:w="10141" w:h="3196" w:hRule="exact" w:wrap="none" w:vAnchor="page" w:hAnchor="page" w:x="901" w:y="12001"/>
        <w:shd w:val="clear" w:color="auto" w:fill="auto"/>
        <w:ind w:left="-794"/>
      </w:pPr>
      <w:r>
        <w:t>Секрет</w:t>
      </w:r>
    </w:p>
    <w:p w:rsidR="00A94817" w:rsidRDefault="00A94817" w:rsidP="00A94817">
      <w:pPr>
        <w:pStyle w:val="a5"/>
        <w:framePr w:w="9739" w:h="2281" w:hRule="exact" w:wrap="none" w:vAnchor="page" w:hAnchor="page" w:x="1322" w:y="12122"/>
        <w:shd w:val="clear" w:color="auto" w:fill="auto"/>
        <w:ind w:left="-794"/>
        <w:rPr>
          <w:color w:val="auto"/>
        </w:rPr>
      </w:pPr>
      <w:r>
        <w:t>рь засе</w:t>
      </w:r>
    </w:p>
    <w:p w:rsidR="00A94817" w:rsidRDefault="00A94817" w:rsidP="00A94817">
      <w:pPr>
        <w:pStyle w:val="a5"/>
        <w:framePr w:w="9739" w:h="2281" w:hRule="exact" w:wrap="none" w:vAnchor="page" w:hAnchor="page" w:x="1322" w:y="12122"/>
        <w:shd w:val="clear" w:color="auto" w:fill="auto"/>
        <w:ind w:left="-794"/>
      </w:pPr>
      <w:r>
        <w:t>Предсе</w:t>
      </w:r>
    </w:p>
    <w:p w:rsidR="00A94817" w:rsidRDefault="00A94817" w:rsidP="00A94817">
      <w:pPr>
        <w:framePr w:w="9739" w:h="2281" w:hRule="exact" w:wrap="none" w:vAnchor="page" w:hAnchor="page" w:x="1322" w:y="12122"/>
        <w:spacing w:before="42" w:after="42" w:line="240" w:lineRule="exact"/>
        <w:ind w:left="-794"/>
        <w:rPr>
          <w:rFonts w:ascii="Times New Roman" w:hAnsi="Times New Roman" w:cs="Times New Roman"/>
        </w:rPr>
      </w:pPr>
    </w:p>
    <w:p w:rsidR="00A94817" w:rsidRDefault="00A94817" w:rsidP="00A94817">
      <w:pPr>
        <w:pStyle w:val="a5"/>
        <w:framePr w:w="9739" w:h="2281" w:hRule="exact" w:wrap="none" w:vAnchor="page" w:hAnchor="page" w:x="1322" w:y="12122"/>
        <w:shd w:val="clear" w:color="auto" w:fill="auto"/>
        <w:ind w:left="-794"/>
      </w:pPr>
      <w:r>
        <w:t xml:space="preserve">Предсе Председатель заседания   _____________________   </w:t>
      </w:r>
      <w:r w:rsidRPr="00A94817">
        <w:rPr>
          <w:b w:val="0"/>
        </w:rPr>
        <w:t>Еромолаева И.П.</w:t>
      </w:r>
      <w:r>
        <w:t xml:space="preserve">    </w:t>
      </w:r>
      <w:r>
        <w:rPr>
          <w:b w:val="0"/>
        </w:rPr>
        <w:t>.</w:t>
      </w:r>
    </w:p>
    <w:p w:rsidR="00A94817" w:rsidRDefault="00A94817" w:rsidP="00A94817">
      <w:pPr>
        <w:pStyle w:val="a5"/>
        <w:framePr w:w="9739" w:h="2281" w:hRule="exact" w:wrap="none" w:vAnchor="page" w:hAnchor="page" w:x="1322" w:y="12122"/>
        <w:shd w:val="clear" w:color="auto" w:fill="auto"/>
        <w:ind w:left="-794"/>
      </w:pPr>
    </w:p>
    <w:p w:rsidR="00A94817" w:rsidRDefault="00A94817" w:rsidP="00A94817">
      <w:pPr>
        <w:pStyle w:val="a5"/>
        <w:framePr w:w="9739" w:h="2281" w:hRule="exact" w:wrap="none" w:vAnchor="page" w:hAnchor="page" w:x="1322" w:y="12122"/>
        <w:shd w:val="clear" w:color="auto" w:fill="auto"/>
        <w:ind w:left="-794"/>
      </w:pPr>
      <w:r>
        <w:t xml:space="preserve">Секрет Секретарь </w:t>
      </w:r>
      <w:r>
        <w:t xml:space="preserve"> заседания         _____________________        </w:t>
      </w:r>
      <w:r>
        <w:rPr>
          <w:b w:val="0"/>
        </w:rPr>
        <w:t>Илюхин С.С.</w:t>
      </w:r>
    </w:p>
    <w:p w:rsidR="00150F6C" w:rsidRDefault="00150F6C" w:rsidP="00A94817">
      <w:pPr>
        <w:pStyle w:val="a5"/>
        <w:framePr w:w="9739" w:h="2281" w:hRule="exact" w:wrap="none" w:vAnchor="page" w:hAnchor="page" w:x="1322" w:y="12122"/>
        <w:shd w:val="clear" w:color="auto" w:fill="auto"/>
        <w:spacing w:after="0" w:line="240" w:lineRule="exact"/>
      </w:pPr>
    </w:p>
    <w:p w:rsidR="00E73A02" w:rsidRDefault="00E73A02">
      <w:pPr>
        <w:rPr>
          <w:sz w:val="2"/>
          <w:szCs w:val="2"/>
        </w:rPr>
      </w:pPr>
    </w:p>
    <w:sectPr w:rsidR="00E73A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EA" w:rsidRDefault="009B2BEA">
      <w:r>
        <w:separator/>
      </w:r>
    </w:p>
  </w:endnote>
  <w:endnote w:type="continuationSeparator" w:id="0">
    <w:p w:rsidR="009B2BEA" w:rsidRDefault="009B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EA" w:rsidRDefault="009B2BEA"/>
  </w:footnote>
  <w:footnote w:type="continuationSeparator" w:id="0">
    <w:p w:rsidR="009B2BEA" w:rsidRDefault="009B2B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981"/>
    <w:multiLevelType w:val="multilevel"/>
    <w:tmpl w:val="FE7EE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D670F"/>
    <w:multiLevelType w:val="multilevel"/>
    <w:tmpl w:val="0044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3A02"/>
    <w:rsid w:val="00150F6C"/>
    <w:rsid w:val="00223111"/>
    <w:rsid w:val="009B2BEA"/>
    <w:rsid w:val="00A94817"/>
    <w:rsid w:val="00C44D73"/>
    <w:rsid w:val="00C566E4"/>
    <w:rsid w:val="00E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CC01"/>
  <w15:docId w15:val="{9E6EE0C9-71FC-45E6-B89F-11056FC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locked/>
    <w:rsid w:val="00A94817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001</cp:lastModifiedBy>
  <cp:revision>4</cp:revision>
  <dcterms:created xsi:type="dcterms:W3CDTF">2018-05-10T13:33:00Z</dcterms:created>
  <dcterms:modified xsi:type="dcterms:W3CDTF">2018-05-10T14:27:00Z</dcterms:modified>
</cp:coreProperties>
</file>