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45" w:rsidRDefault="00947A12">
      <w:pPr>
        <w:pStyle w:val="a4"/>
      </w:pPr>
      <w:r>
        <w:t>ПРОТОКОЛ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</w:t>
      </w:r>
    </w:p>
    <w:p w:rsidR="00D07D45" w:rsidRDefault="00947A12">
      <w:pPr>
        <w:spacing w:before="7" w:line="244" w:lineRule="auto"/>
        <w:ind w:left="639" w:right="663"/>
        <w:jc w:val="center"/>
        <w:rPr>
          <w:b/>
        </w:rPr>
      </w:pPr>
      <w:r>
        <w:rPr>
          <w:b/>
        </w:rPr>
        <w:t>заседания Президиума Некоммерческого партнерства по содействию в реализации</w:t>
      </w:r>
      <w:r>
        <w:rPr>
          <w:b/>
          <w:spacing w:val="-52"/>
        </w:rPr>
        <w:t xml:space="preserve"> </w:t>
      </w:r>
      <w:r>
        <w:rPr>
          <w:b/>
        </w:rPr>
        <w:t>архитектурно-строительного</w:t>
      </w:r>
      <w:r>
        <w:rPr>
          <w:b/>
          <w:spacing w:val="2"/>
        </w:rPr>
        <w:t xml:space="preserve"> </w:t>
      </w:r>
      <w:r>
        <w:rPr>
          <w:b/>
        </w:rPr>
        <w:t>проектирования</w:t>
      </w:r>
      <w:r>
        <w:rPr>
          <w:b/>
          <w:spacing w:val="5"/>
        </w:rPr>
        <w:t xml:space="preserve"> </w:t>
      </w:r>
      <w:r>
        <w:rPr>
          <w:b/>
        </w:rPr>
        <w:t>«ПроЭк»</w:t>
      </w:r>
    </w:p>
    <w:p w:rsidR="00D07D45" w:rsidRDefault="00D07D45">
      <w:pPr>
        <w:pStyle w:val="a3"/>
        <w:spacing w:before="3"/>
        <w:rPr>
          <w:b/>
          <w:sz w:val="20"/>
        </w:rPr>
      </w:pPr>
    </w:p>
    <w:p w:rsidR="00D07D45" w:rsidRDefault="00947A12">
      <w:pPr>
        <w:pStyle w:val="a3"/>
        <w:tabs>
          <w:tab w:val="left" w:pos="8055"/>
        </w:tabs>
        <w:ind w:left="174"/>
      </w:pPr>
      <w:r>
        <w:t>«15»</w:t>
      </w:r>
      <w:r>
        <w:rPr>
          <w:spacing w:val="13"/>
        </w:rPr>
        <w:t xml:space="preserve"> </w:t>
      </w:r>
      <w:r>
        <w:t>марта</w:t>
      </w:r>
      <w:r>
        <w:rPr>
          <w:spacing w:val="3"/>
        </w:rPr>
        <w:t xml:space="preserve"> </w:t>
      </w:r>
      <w:r>
        <w:t>2013г.</w:t>
      </w:r>
      <w:r>
        <w:tab/>
        <w:t>г.</w:t>
      </w:r>
      <w:r>
        <w:rPr>
          <w:spacing w:val="6"/>
        </w:rPr>
        <w:t xml:space="preserve"> </w:t>
      </w:r>
      <w:r>
        <w:t>Москва</w:t>
      </w:r>
    </w:p>
    <w:p w:rsidR="00D07D45" w:rsidRDefault="00D07D45">
      <w:pPr>
        <w:pStyle w:val="a3"/>
        <w:spacing w:before="7"/>
        <w:rPr>
          <w:sz w:val="25"/>
        </w:rPr>
      </w:pPr>
    </w:p>
    <w:p w:rsidR="00D07D45" w:rsidRDefault="00947A12">
      <w:pPr>
        <w:tabs>
          <w:tab w:val="left" w:pos="2889"/>
        </w:tabs>
        <w:spacing w:line="259" w:lineRule="auto"/>
        <w:ind w:left="289" w:right="5470"/>
        <w:rPr>
          <w:i/>
        </w:rPr>
      </w:pPr>
      <w:r>
        <w:rPr>
          <w:i/>
          <w:spacing w:val="10"/>
        </w:rPr>
        <w:t>Время</w:t>
      </w:r>
      <w:r>
        <w:rPr>
          <w:i/>
          <w:spacing w:val="44"/>
        </w:rPr>
        <w:t xml:space="preserve"> </w:t>
      </w:r>
      <w:r>
        <w:rPr>
          <w:i/>
        </w:rPr>
        <w:t>начала</w:t>
      </w:r>
      <w:r>
        <w:rPr>
          <w:i/>
          <w:spacing w:val="52"/>
        </w:rPr>
        <w:t xml:space="preserve"> </w:t>
      </w:r>
      <w:r>
        <w:rPr>
          <w:i/>
        </w:rPr>
        <w:t>собрания</w:t>
      </w:r>
      <w:r>
        <w:rPr>
          <w:i/>
        </w:rPr>
        <w:tab/>
        <w:t>10 ч.</w:t>
      </w:r>
      <w:r>
        <w:rPr>
          <w:i/>
          <w:spacing w:val="1"/>
        </w:rPr>
        <w:t xml:space="preserve"> </w:t>
      </w:r>
      <w:r>
        <w:rPr>
          <w:i/>
        </w:rPr>
        <w:t>00 м.</w:t>
      </w:r>
      <w:r>
        <w:rPr>
          <w:i/>
          <w:spacing w:val="1"/>
        </w:rPr>
        <w:t xml:space="preserve"> </w:t>
      </w:r>
      <w:r>
        <w:rPr>
          <w:i/>
          <w:spacing w:val="10"/>
        </w:rPr>
        <w:t>Время</w:t>
      </w:r>
      <w:r>
        <w:rPr>
          <w:i/>
          <w:spacing w:val="42"/>
        </w:rPr>
        <w:t xml:space="preserve"> </w:t>
      </w:r>
      <w:r>
        <w:rPr>
          <w:i/>
        </w:rPr>
        <w:t>окончания</w:t>
      </w:r>
      <w:r>
        <w:rPr>
          <w:i/>
          <w:spacing w:val="39"/>
        </w:rPr>
        <w:t xml:space="preserve"> </w:t>
      </w:r>
      <w:r>
        <w:rPr>
          <w:i/>
        </w:rPr>
        <w:t>собрания</w:t>
      </w:r>
      <w:r>
        <w:rPr>
          <w:i/>
          <w:spacing w:val="46"/>
        </w:rPr>
        <w:t xml:space="preserve"> </w:t>
      </w:r>
      <w:r>
        <w:rPr>
          <w:i/>
        </w:rPr>
        <w:t>12</w:t>
      </w:r>
      <w:r>
        <w:rPr>
          <w:i/>
          <w:spacing w:val="40"/>
        </w:rPr>
        <w:t xml:space="preserve"> </w:t>
      </w:r>
      <w:r>
        <w:rPr>
          <w:i/>
        </w:rPr>
        <w:t>ч.</w:t>
      </w:r>
      <w:r>
        <w:rPr>
          <w:i/>
          <w:spacing w:val="13"/>
        </w:rPr>
        <w:t xml:space="preserve"> </w:t>
      </w:r>
      <w:r>
        <w:rPr>
          <w:i/>
        </w:rPr>
        <w:t>00</w:t>
      </w:r>
      <w:r>
        <w:rPr>
          <w:i/>
          <w:spacing w:val="7"/>
        </w:rPr>
        <w:t xml:space="preserve"> </w:t>
      </w:r>
      <w:r>
        <w:rPr>
          <w:i/>
        </w:rPr>
        <w:t>м.</w:t>
      </w:r>
    </w:p>
    <w:p w:rsidR="00D07D45" w:rsidRDefault="00947A12">
      <w:pPr>
        <w:spacing w:before="11"/>
        <w:ind w:left="289"/>
        <w:rPr>
          <w:i/>
        </w:rPr>
      </w:pPr>
      <w:r>
        <w:rPr>
          <w:i/>
          <w:spacing w:val="10"/>
        </w:rPr>
        <w:t>Место</w:t>
      </w:r>
      <w:r>
        <w:rPr>
          <w:i/>
          <w:spacing w:val="42"/>
        </w:rPr>
        <w:t xml:space="preserve"> </w:t>
      </w:r>
      <w:r>
        <w:rPr>
          <w:i/>
        </w:rPr>
        <w:t>проведения</w:t>
      </w:r>
      <w:r>
        <w:rPr>
          <w:i/>
          <w:spacing w:val="47"/>
        </w:rPr>
        <w:t xml:space="preserve"> </w:t>
      </w:r>
      <w:r>
        <w:rPr>
          <w:i/>
        </w:rPr>
        <w:t>собрания:</w:t>
      </w:r>
      <w:r>
        <w:rPr>
          <w:i/>
          <w:spacing w:val="58"/>
        </w:rPr>
        <w:t xml:space="preserve"> </w:t>
      </w:r>
      <w:r>
        <w:rPr>
          <w:i/>
        </w:rPr>
        <w:t>111033,</w:t>
      </w:r>
      <w:r>
        <w:rPr>
          <w:i/>
          <w:spacing w:val="55"/>
        </w:rPr>
        <w:t xml:space="preserve"> </w:t>
      </w:r>
      <w:r>
        <w:rPr>
          <w:i/>
        </w:rPr>
        <w:t>г.</w:t>
      </w:r>
      <w:r>
        <w:rPr>
          <w:i/>
          <w:spacing w:val="48"/>
        </w:rPr>
        <w:t xml:space="preserve"> </w:t>
      </w:r>
      <w:r>
        <w:rPr>
          <w:i/>
        </w:rPr>
        <w:t>Москва,</w:t>
      </w:r>
      <w:r>
        <w:rPr>
          <w:i/>
          <w:spacing w:val="33"/>
        </w:rPr>
        <w:t xml:space="preserve"> </w:t>
      </w:r>
      <w:r>
        <w:rPr>
          <w:i/>
        </w:rPr>
        <w:t>ул.</w:t>
      </w:r>
      <w:r>
        <w:rPr>
          <w:i/>
          <w:spacing w:val="57"/>
        </w:rPr>
        <w:t xml:space="preserve"> </w:t>
      </w:r>
      <w:proofErr w:type="spellStart"/>
      <w:r>
        <w:rPr>
          <w:i/>
        </w:rPr>
        <w:t>Волочаевская</w:t>
      </w:r>
      <w:proofErr w:type="spellEnd"/>
      <w:r>
        <w:rPr>
          <w:i/>
        </w:rPr>
        <w:t>,</w:t>
      </w:r>
      <w:r>
        <w:rPr>
          <w:i/>
          <w:spacing w:val="64"/>
        </w:rPr>
        <w:t xml:space="preserve"> </w:t>
      </w:r>
      <w:r>
        <w:rPr>
          <w:i/>
        </w:rPr>
        <w:t>д.</w:t>
      </w:r>
      <w:r>
        <w:rPr>
          <w:i/>
          <w:spacing w:val="73"/>
        </w:rPr>
        <w:t xml:space="preserve"> </w:t>
      </w:r>
      <w:r>
        <w:rPr>
          <w:i/>
        </w:rPr>
        <w:t>17</w:t>
      </w:r>
      <w:r>
        <w:rPr>
          <w:i/>
          <w:spacing w:val="2"/>
        </w:rPr>
        <w:t xml:space="preserve"> </w:t>
      </w:r>
      <w:r>
        <w:rPr>
          <w:i/>
        </w:rPr>
        <w:t>А,</w:t>
      </w:r>
      <w:r>
        <w:rPr>
          <w:i/>
          <w:spacing w:val="68"/>
        </w:rPr>
        <w:t xml:space="preserve"> </w:t>
      </w:r>
      <w:r>
        <w:rPr>
          <w:i/>
        </w:rPr>
        <w:t>пом.1.</w:t>
      </w:r>
    </w:p>
    <w:p w:rsidR="00D07D45" w:rsidRDefault="00D07D45">
      <w:pPr>
        <w:pStyle w:val="a3"/>
        <w:spacing w:before="11"/>
        <w:rPr>
          <w:i/>
          <w:sz w:val="23"/>
        </w:rPr>
      </w:pPr>
    </w:p>
    <w:p w:rsidR="00D07D45" w:rsidRDefault="00947A12">
      <w:pPr>
        <w:pStyle w:val="a3"/>
        <w:spacing w:line="242" w:lineRule="auto"/>
        <w:ind w:left="115" w:firstLine="240"/>
      </w:pPr>
      <w:r>
        <w:t>Присутствовали:</w:t>
      </w:r>
      <w:r>
        <w:rPr>
          <w:spacing w:val="14"/>
        </w:rPr>
        <w:t xml:space="preserve"> </w:t>
      </w:r>
      <w:r>
        <w:t>члены</w:t>
      </w:r>
      <w:r>
        <w:rPr>
          <w:spacing w:val="56"/>
        </w:rPr>
        <w:t xml:space="preserve"> </w:t>
      </w:r>
      <w:r>
        <w:t>Президиума</w:t>
      </w:r>
      <w:r>
        <w:rPr>
          <w:spacing w:val="57"/>
        </w:rPr>
        <w:t xml:space="preserve"> </w:t>
      </w:r>
      <w:r>
        <w:t>Некоммерческого</w:t>
      </w:r>
      <w:r>
        <w:rPr>
          <w:spacing w:val="2"/>
        </w:rPr>
        <w:t xml:space="preserve"> </w:t>
      </w:r>
      <w:r>
        <w:t>партнерства</w:t>
      </w:r>
      <w:r>
        <w:rPr>
          <w:spacing w:val="5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содействию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реализации</w:t>
      </w:r>
      <w:r>
        <w:rPr>
          <w:spacing w:val="-5"/>
        </w:rPr>
        <w:t xml:space="preserve"> </w:t>
      </w:r>
      <w:r>
        <w:t>архитектурно-строительного</w:t>
      </w:r>
      <w:r>
        <w:rPr>
          <w:spacing w:val="-10"/>
        </w:rPr>
        <w:t xml:space="preserve"> </w:t>
      </w:r>
      <w:r>
        <w:t>проектирования</w:t>
      </w:r>
      <w:r>
        <w:rPr>
          <w:spacing w:val="-7"/>
        </w:rPr>
        <w:t xml:space="preserve"> </w:t>
      </w:r>
      <w:r>
        <w:t>«ПроЭк» (далее</w:t>
      </w:r>
      <w:r>
        <w:rPr>
          <w:spacing w:val="-15"/>
        </w:rPr>
        <w:t xml:space="preserve"> </w:t>
      </w:r>
      <w:r>
        <w:t>—Партнерства):</w:t>
      </w:r>
    </w:p>
    <w:p w:rsidR="00D07D45" w:rsidRDefault="00D07D45">
      <w:pPr>
        <w:pStyle w:val="a3"/>
        <w:spacing w:before="4"/>
        <w:rPr>
          <w:sz w:val="23"/>
        </w:rPr>
      </w:pPr>
    </w:p>
    <w:p w:rsidR="00D07D45" w:rsidRDefault="00947A12">
      <w:pPr>
        <w:pStyle w:val="a5"/>
        <w:numPr>
          <w:ilvl w:val="0"/>
          <w:numId w:val="2"/>
        </w:numPr>
        <w:tabs>
          <w:tab w:val="left" w:pos="362"/>
        </w:tabs>
        <w:spacing w:line="274" w:lineRule="exact"/>
        <w:rPr>
          <w:sz w:val="24"/>
        </w:rPr>
      </w:pPr>
      <w:r>
        <w:rPr>
          <w:sz w:val="24"/>
        </w:rPr>
        <w:t>Мирзоев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:rsidR="00D07D45" w:rsidRDefault="00947A12">
      <w:pPr>
        <w:pStyle w:val="a5"/>
        <w:numPr>
          <w:ilvl w:val="0"/>
          <w:numId w:val="2"/>
        </w:numPr>
        <w:tabs>
          <w:tab w:val="left" w:pos="362"/>
        </w:tabs>
        <w:spacing w:line="274" w:lineRule="exact"/>
        <w:ind w:hanging="247"/>
        <w:rPr>
          <w:sz w:val="24"/>
        </w:rPr>
      </w:pPr>
      <w:r>
        <w:rPr>
          <w:sz w:val="24"/>
        </w:rPr>
        <w:t>Чапаев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Никита</w:t>
      </w:r>
      <w:r>
        <w:rPr>
          <w:spacing w:val="-7"/>
          <w:sz w:val="24"/>
        </w:rPr>
        <w:t xml:space="preserve"> </w:t>
      </w:r>
      <w:r>
        <w:rPr>
          <w:sz w:val="24"/>
        </w:rPr>
        <w:t>Николаевич;</w:t>
      </w:r>
    </w:p>
    <w:p w:rsidR="00D07D45" w:rsidRDefault="00947A12">
      <w:pPr>
        <w:pStyle w:val="a5"/>
        <w:numPr>
          <w:ilvl w:val="0"/>
          <w:numId w:val="2"/>
        </w:numPr>
        <w:tabs>
          <w:tab w:val="left" w:pos="361"/>
        </w:tabs>
        <w:spacing w:before="3"/>
        <w:ind w:hanging="241"/>
        <w:rPr>
          <w:sz w:val="24"/>
        </w:rPr>
      </w:pPr>
      <w:r>
        <w:rPr>
          <w:sz w:val="24"/>
        </w:rPr>
        <w:t>Ахметов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Якуб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D07D45" w:rsidRDefault="00947A12">
      <w:pPr>
        <w:pStyle w:val="a5"/>
        <w:numPr>
          <w:ilvl w:val="0"/>
          <w:numId w:val="2"/>
        </w:numPr>
        <w:tabs>
          <w:tab w:val="left" w:pos="362"/>
        </w:tabs>
        <w:spacing w:before="2" w:line="272" w:lineRule="exact"/>
        <w:ind w:hanging="247"/>
        <w:rPr>
          <w:sz w:val="24"/>
        </w:rPr>
      </w:pPr>
      <w:proofErr w:type="spellStart"/>
      <w:r>
        <w:rPr>
          <w:sz w:val="24"/>
        </w:rPr>
        <w:t>Гудыма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Николаевич;</w:t>
      </w:r>
    </w:p>
    <w:p w:rsidR="00D07D45" w:rsidRDefault="00947A12">
      <w:pPr>
        <w:pStyle w:val="a5"/>
        <w:numPr>
          <w:ilvl w:val="0"/>
          <w:numId w:val="2"/>
        </w:numPr>
        <w:tabs>
          <w:tab w:val="left" w:pos="367"/>
        </w:tabs>
        <w:spacing w:line="272" w:lineRule="exact"/>
        <w:ind w:left="366" w:hanging="247"/>
        <w:rPr>
          <w:sz w:val="24"/>
        </w:rPr>
      </w:pPr>
      <w:r>
        <w:rPr>
          <w:sz w:val="24"/>
        </w:rPr>
        <w:t>Страхов</w:t>
      </w:r>
      <w:r>
        <w:rPr>
          <w:spacing w:val="-4"/>
          <w:sz w:val="24"/>
        </w:rPr>
        <w:t xml:space="preserve"> </w:t>
      </w:r>
      <w:r>
        <w:rPr>
          <w:sz w:val="24"/>
        </w:rPr>
        <w:t>Юрий</w:t>
      </w:r>
      <w:r>
        <w:rPr>
          <w:spacing w:val="-2"/>
          <w:sz w:val="24"/>
        </w:rPr>
        <w:t xml:space="preserve"> </w:t>
      </w:r>
      <w:r>
        <w:rPr>
          <w:sz w:val="24"/>
        </w:rPr>
        <w:t>Михайлович;</w:t>
      </w:r>
    </w:p>
    <w:p w:rsidR="00D07D45" w:rsidRDefault="00947A12">
      <w:pPr>
        <w:pStyle w:val="a5"/>
        <w:numPr>
          <w:ilvl w:val="0"/>
          <w:numId w:val="2"/>
        </w:numPr>
        <w:tabs>
          <w:tab w:val="left" w:pos="356"/>
        </w:tabs>
        <w:spacing w:line="273" w:lineRule="exact"/>
        <w:ind w:left="355" w:hanging="236"/>
        <w:rPr>
          <w:sz w:val="24"/>
        </w:rPr>
      </w:pPr>
      <w:r>
        <w:rPr>
          <w:sz w:val="24"/>
        </w:rPr>
        <w:t>Жомов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Андрей Александрович;</w:t>
      </w:r>
    </w:p>
    <w:p w:rsidR="00D07D45" w:rsidRDefault="00947A12">
      <w:pPr>
        <w:pStyle w:val="a5"/>
        <w:numPr>
          <w:ilvl w:val="0"/>
          <w:numId w:val="2"/>
        </w:numPr>
        <w:tabs>
          <w:tab w:val="left" w:pos="366"/>
        </w:tabs>
        <w:spacing w:line="274" w:lineRule="exact"/>
        <w:ind w:left="366" w:hanging="241"/>
        <w:rPr>
          <w:sz w:val="24"/>
        </w:rPr>
      </w:pPr>
      <w:proofErr w:type="spellStart"/>
      <w:r>
        <w:rPr>
          <w:sz w:val="24"/>
        </w:rPr>
        <w:t>Скоробогатый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7"/>
          <w:sz w:val="24"/>
        </w:rPr>
        <w:t xml:space="preserve"> </w:t>
      </w:r>
      <w:r>
        <w:rPr>
          <w:sz w:val="24"/>
        </w:rPr>
        <w:t>Николаевич.</w:t>
      </w:r>
    </w:p>
    <w:p w:rsidR="00D07D45" w:rsidRDefault="00D07D45">
      <w:pPr>
        <w:pStyle w:val="a3"/>
      </w:pPr>
    </w:p>
    <w:p w:rsidR="00D07D45" w:rsidRDefault="00947A12">
      <w:pPr>
        <w:pStyle w:val="a3"/>
        <w:ind w:left="174"/>
      </w:pPr>
      <w:r>
        <w:t>Приглашенные: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247"/>
        </w:tabs>
        <w:spacing w:before="3"/>
        <w:ind w:left="246" w:hanging="132"/>
        <w:rPr>
          <w:sz w:val="24"/>
        </w:rPr>
      </w:pPr>
      <w:r>
        <w:rPr>
          <w:sz w:val="24"/>
        </w:rPr>
        <w:t>Директор</w:t>
      </w:r>
      <w:r>
        <w:rPr>
          <w:spacing w:val="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Павлов</w:t>
      </w:r>
      <w:r>
        <w:rPr>
          <w:spacing w:val="3"/>
          <w:sz w:val="24"/>
        </w:rPr>
        <w:t xml:space="preserve"> </w:t>
      </w:r>
      <w:r>
        <w:rPr>
          <w:sz w:val="24"/>
        </w:rPr>
        <w:t>Б.Г.</w:t>
      </w:r>
    </w:p>
    <w:p w:rsidR="00D07D45" w:rsidRDefault="00D07D45">
      <w:pPr>
        <w:pStyle w:val="a3"/>
        <w:spacing w:before="5"/>
        <w:rPr>
          <w:sz w:val="26"/>
        </w:rPr>
      </w:pPr>
    </w:p>
    <w:p w:rsidR="00D07D45" w:rsidRDefault="00947A12">
      <w:pPr>
        <w:ind w:left="639" w:right="652"/>
        <w:jc w:val="center"/>
        <w:rPr>
          <w:b/>
        </w:rPr>
      </w:pPr>
      <w:r>
        <w:rPr>
          <w:b/>
          <w:spacing w:val="12"/>
        </w:rPr>
        <w:t>ПОВЕСТКА</w:t>
      </w:r>
      <w:r>
        <w:rPr>
          <w:b/>
          <w:spacing w:val="23"/>
        </w:rPr>
        <w:t xml:space="preserve"> </w:t>
      </w:r>
      <w:r>
        <w:rPr>
          <w:b/>
        </w:rPr>
        <w:t>ДНЯ:</w:t>
      </w:r>
    </w:p>
    <w:p w:rsidR="00D07D45" w:rsidRDefault="00947A12">
      <w:pPr>
        <w:pStyle w:val="a3"/>
        <w:spacing w:before="25" w:line="552" w:lineRule="exact"/>
        <w:ind w:left="798" w:right="1520" w:hanging="605"/>
      </w:pPr>
      <w:r>
        <w:t>1.</w:t>
      </w:r>
      <w:r>
        <w:rPr>
          <w:spacing w:val="53"/>
        </w:rPr>
        <w:t xml:space="preserve"> </w:t>
      </w:r>
      <w:r>
        <w:t>Рассмотрение вопроса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 Партнерства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членов;</w:t>
      </w:r>
      <w:r>
        <w:rPr>
          <w:spacing w:val="-5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ПЕРВОМУ</w:t>
      </w:r>
      <w:r>
        <w:rPr>
          <w:spacing w:val="3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повестки</w:t>
      </w:r>
      <w:r>
        <w:rPr>
          <w:spacing w:val="-1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СЛУШАЛИ:</w:t>
      </w:r>
    </w:p>
    <w:p w:rsidR="00D07D45" w:rsidRDefault="00947A12">
      <w:pPr>
        <w:pStyle w:val="a3"/>
        <w:spacing w:line="214" w:lineRule="exact"/>
        <w:ind w:left="798"/>
        <w:jc w:val="both"/>
      </w:pPr>
      <w:r>
        <w:t>Директор</w:t>
      </w:r>
      <w:r>
        <w:rPr>
          <w:spacing w:val="57"/>
        </w:rPr>
        <w:t xml:space="preserve"> </w:t>
      </w:r>
      <w:r>
        <w:t>Партнерства</w:t>
      </w:r>
      <w:r>
        <w:rPr>
          <w:spacing w:val="101"/>
        </w:rPr>
        <w:t xml:space="preserve"> </w:t>
      </w:r>
      <w:r>
        <w:t>Павлов</w:t>
      </w:r>
      <w:r>
        <w:rPr>
          <w:spacing w:val="114"/>
        </w:rPr>
        <w:t xml:space="preserve"> </w:t>
      </w:r>
      <w:r>
        <w:t>Б.Г.,</w:t>
      </w:r>
      <w:r>
        <w:rPr>
          <w:spacing w:val="108"/>
        </w:rPr>
        <w:t xml:space="preserve"> </w:t>
      </w:r>
      <w:r>
        <w:t>доложил</w:t>
      </w:r>
      <w:r>
        <w:rPr>
          <w:spacing w:val="108"/>
        </w:rPr>
        <w:t xml:space="preserve"> </w:t>
      </w:r>
      <w:r>
        <w:t>присутствующим</w:t>
      </w:r>
      <w:r>
        <w:rPr>
          <w:spacing w:val="114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результатах</w:t>
      </w:r>
    </w:p>
    <w:p w:rsidR="00D07D45" w:rsidRDefault="00947A12">
      <w:pPr>
        <w:pStyle w:val="a3"/>
        <w:spacing w:before="1" w:line="237" w:lineRule="auto"/>
        <w:ind w:left="111" w:right="102" w:hanging="5"/>
        <w:jc w:val="both"/>
      </w:pPr>
      <w:r>
        <w:t>рассмотрения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Президиуму,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членов:</w:t>
      </w:r>
    </w:p>
    <w:p w:rsidR="00D07D45" w:rsidRDefault="00D07D45">
      <w:pPr>
        <w:pStyle w:val="a3"/>
        <w:spacing w:before="6"/>
      </w:pPr>
    </w:p>
    <w:p w:rsidR="00D07D45" w:rsidRDefault="00947A12">
      <w:pPr>
        <w:pStyle w:val="a5"/>
        <w:numPr>
          <w:ilvl w:val="0"/>
          <w:numId w:val="1"/>
        </w:numPr>
        <w:tabs>
          <w:tab w:val="left" w:pos="319"/>
        </w:tabs>
        <w:spacing w:line="276" w:lineRule="auto"/>
        <w:ind w:left="139" w:right="126" w:hanging="24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«Аверс»</w:t>
      </w:r>
      <w:r>
        <w:rPr>
          <w:spacing w:val="1"/>
          <w:sz w:val="24"/>
        </w:rPr>
        <w:t xml:space="preserve"> </w:t>
      </w:r>
      <w:r>
        <w:rPr>
          <w:sz w:val="24"/>
        </w:rPr>
        <w:t>(ОГРН:</w:t>
      </w:r>
      <w:r>
        <w:rPr>
          <w:spacing w:val="60"/>
          <w:sz w:val="24"/>
        </w:rPr>
        <w:t xml:space="preserve"> </w:t>
      </w:r>
      <w:r>
        <w:rPr>
          <w:sz w:val="24"/>
        </w:rPr>
        <w:t>5077746771768;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r>
        <w:rPr>
          <w:sz w:val="24"/>
        </w:rPr>
        <w:t>127</w:t>
      </w:r>
      <w:r>
        <w:rPr>
          <w:spacing w:val="-5"/>
          <w:sz w:val="24"/>
        </w:rPr>
        <w:t xml:space="preserve"> </w:t>
      </w:r>
      <w:r>
        <w:rPr>
          <w:sz w:val="24"/>
        </w:rPr>
        <w:t>273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1"/>
          <w:sz w:val="24"/>
        </w:rPr>
        <w:t xml:space="preserve"> </w:t>
      </w:r>
      <w:r>
        <w:rPr>
          <w:sz w:val="24"/>
        </w:rPr>
        <w:t>Сигнальный проезд,</w:t>
      </w:r>
      <w:r>
        <w:rPr>
          <w:spacing w:val="6"/>
          <w:sz w:val="24"/>
        </w:rPr>
        <w:t xml:space="preserve"> </w:t>
      </w:r>
      <w:r>
        <w:rPr>
          <w:sz w:val="24"/>
        </w:rPr>
        <w:t>д.</w:t>
      </w:r>
      <w:r>
        <w:rPr>
          <w:spacing w:val="15"/>
          <w:sz w:val="24"/>
        </w:rPr>
        <w:t xml:space="preserve"> </w:t>
      </w:r>
      <w:r>
        <w:rPr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sz w:val="24"/>
        </w:rPr>
        <w:t>А);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332"/>
        </w:tabs>
        <w:spacing w:before="195" w:line="276" w:lineRule="auto"/>
        <w:ind w:left="120" w:right="180" w:firstLine="0"/>
        <w:jc w:val="both"/>
        <w:rPr>
          <w:sz w:val="24"/>
        </w:rPr>
      </w:pPr>
      <w:r>
        <w:rPr>
          <w:sz w:val="24"/>
        </w:rPr>
        <w:t>Закрытое акционерное общество «</w:t>
      </w:r>
      <w:proofErr w:type="spellStart"/>
      <w:r>
        <w:rPr>
          <w:sz w:val="24"/>
        </w:rPr>
        <w:t>Маритель</w:t>
      </w:r>
      <w:proofErr w:type="spellEnd"/>
      <w:r>
        <w:rPr>
          <w:sz w:val="24"/>
        </w:rPr>
        <w:t>» (ОГРН: 1107746700357; адрес: 115 682, 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Шипиловская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ул.,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  <w:r>
        <w:rPr>
          <w:spacing w:val="15"/>
          <w:sz w:val="24"/>
        </w:rPr>
        <w:t xml:space="preserve"> </w:t>
      </w:r>
      <w:r>
        <w:rPr>
          <w:sz w:val="24"/>
        </w:rPr>
        <w:t>64,</w:t>
      </w:r>
      <w:r>
        <w:rPr>
          <w:spacing w:val="4"/>
          <w:sz w:val="24"/>
        </w:rPr>
        <w:t xml:space="preserve"> </w:t>
      </w:r>
      <w:r>
        <w:rPr>
          <w:sz w:val="24"/>
        </w:rPr>
        <w:t>корп.</w:t>
      </w:r>
      <w:r>
        <w:rPr>
          <w:spacing w:val="39"/>
          <w:sz w:val="24"/>
        </w:rPr>
        <w:t xml:space="preserve"> </w:t>
      </w:r>
      <w:r>
        <w:rPr>
          <w:sz w:val="24"/>
        </w:rPr>
        <w:t>1);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376"/>
        </w:tabs>
        <w:spacing w:before="201" w:line="276" w:lineRule="auto"/>
        <w:ind w:left="120" w:right="127" w:firstLine="5"/>
        <w:jc w:val="both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Интерцентр</w:t>
      </w:r>
      <w:proofErr w:type="spellEnd"/>
      <w:r>
        <w:rPr>
          <w:sz w:val="24"/>
        </w:rPr>
        <w:t xml:space="preserve"> М» (ОГРН: 1107746685727;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28"/>
          <w:sz w:val="24"/>
        </w:rPr>
        <w:t xml:space="preserve"> </w:t>
      </w:r>
      <w:r>
        <w:rPr>
          <w:sz w:val="24"/>
        </w:rPr>
        <w:t>115</w:t>
      </w:r>
      <w:r>
        <w:rPr>
          <w:spacing w:val="8"/>
          <w:sz w:val="24"/>
        </w:rPr>
        <w:t xml:space="preserve"> </w:t>
      </w:r>
      <w:r>
        <w:rPr>
          <w:sz w:val="24"/>
        </w:rPr>
        <w:t>516,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7"/>
          <w:sz w:val="24"/>
        </w:rPr>
        <w:t xml:space="preserve"> </w:t>
      </w:r>
      <w:r>
        <w:rPr>
          <w:sz w:val="24"/>
        </w:rPr>
        <w:t>ул.</w:t>
      </w:r>
      <w:r>
        <w:rPr>
          <w:spacing w:val="6"/>
          <w:sz w:val="24"/>
        </w:rPr>
        <w:t xml:space="preserve"> </w:t>
      </w:r>
      <w:r>
        <w:rPr>
          <w:sz w:val="24"/>
        </w:rPr>
        <w:t>Промышленная,</w:t>
      </w:r>
      <w:r>
        <w:rPr>
          <w:spacing w:val="57"/>
          <w:sz w:val="24"/>
        </w:rPr>
        <w:t xml:space="preserve"> </w:t>
      </w:r>
      <w:r>
        <w:rPr>
          <w:sz w:val="24"/>
        </w:rPr>
        <w:t>д.</w:t>
      </w:r>
      <w:r>
        <w:rPr>
          <w:spacing w:val="30"/>
          <w:sz w:val="24"/>
        </w:rPr>
        <w:t xml:space="preserve"> </w:t>
      </w:r>
      <w:r>
        <w:rPr>
          <w:sz w:val="24"/>
        </w:rPr>
        <w:t>11,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  <w:r>
        <w:rPr>
          <w:spacing w:val="15"/>
          <w:sz w:val="24"/>
        </w:rPr>
        <w:t xml:space="preserve"> </w:t>
      </w:r>
      <w:r>
        <w:rPr>
          <w:sz w:val="24"/>
        </w:rPr>
        <w:t>3,</w:t>
      </w:r>
      <w:r>
        <w:rPr>
          <w:spacing w:val="2"/>
          <w:sz w:val="24"/>
        </w:rPr>
        <w:t xml:space="preserve"> </w:t>
      </w:r>
      <w:r>
        <w:rPr>
          <w:sz w:val="24"/>
        </w:rPr>
        <w:t>оф.</w:t>
      </w:r>
      <w:r>
        <w:rPr>
          <w:spacing w:val="10"/>
          <w:sz w:val="24"/>
        </w:rPr>
        <w:t xml:space="preserve"> </w:t>
      </w:r>
      <w:r>
        <w:rPr>
          <w:sz w:val="24"/>
        </w:rPr>
        <w:t>419);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260"/>
        </w:tabs>
        <w:spacing w:before="191" w:line="276" w:lineRule="auto"/>
        <w:ind w:left="120" w:right="810" w:firstLine="0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ТехСервис</w:t>
      </w:r>
      <w:proofErr w:type="spellEnd"/>
      <w:r>
        <w:rPr>
          <w:sz w:val="24"/>
        </w:rPr>
        <w:t>» (ОГРН: 5087746054985;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8"/>
          <w:sz w:val="24"/>
        </w:rPr>
        <w:t xml:space="preserve"> </w:t>
      </w:r>
      <w:r>
        <w:rPr>
          <w:sz w:val="24"/>
        </w:rPr>
        <w:t>129090,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8"/>
          <w:sz w:val="24"/>
        </w:rPr>
        <w:t xml:space="preserve"> </w:t>
      </w:r>
      <w:r>
        <w:rPr>
          <w:sz w:val="24"/>
        </w:rPr>
        <w:t>Банный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пер.,  д.</w:t>
      </w:r>
      <w:r>
        <w:rPr>
          <w:spacing w:val="6"/>
          <w:sz w:val="24"/>
        </w:rPr>
        <w:t xml:space="preserve"> </w:t>
      </w:r>
      <w:r>
        <w:rPr>
          <w:sz w:val="24"/>
        </w:rPr>
        <w:t>2,</w:t>
      </w:r>
      <w:r>
        <w:rPr>
          <w:spacing w:val="8"/>
          <w:sz w:val="24"/>
        </w:rPr>
        <w:t xml:space="preserve"> </w:t>
      </w:r>
      <w:r>
        <w:rPr>
          <w:sz w:val="24"/>
        </w:rPr>
        <w:t>стр.</w:t>
      </w:r>
      <w:r>
        <w:rPr>
          <w:spacing w:val="30"/>
          <w:sz w:val="24"/>
        </w:rPr>
        <w:t xml:space="preserve"> </w:t>
      </w:r>
      <w:r>
        <w:rPr>
          <w:sz w:val="24"/>
        </w:rPr>
        <w:t>1);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260"/>
        </w:tabs>
        <w:spacing w:before="196" w:line="271" w:lineRule="auto"/>
        <w:ind w:left="120" w:right="354" w:firstLine="0"/>
        <w:rPr>
          <w:sz w:val="24"/>
        </w:rPr>
      </w:pPr>
      <w:r>
        <w:rPr>
          <w:sz w:val="24"/>
        </w:rPr>
        <w:t>Общество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5"/>
          <w:sz w:val="24"/>
        </w:rPr>
        <w:t xml:space="preserve"> </w:t>
      </w:r>
      <w:r>
        <w:rPr>
          <w:sz w:val="24"/>
        </w:rPr>
        <w:t>«ЗАЛЬЦБРЕННЕР</w:t>
      </w:r>
      <w:r>
        <w:rPr>
          <w:spacing w:val="7"/>
          <w:sz w:val="24"/>
        </w:rPr>
        <w:t xml:space="preserve"> </w:t>
      </w:r>
      <w:r>
        <w:rPr>
          <w:sz w:val="24"/>
        </w:rPr>
        <w:t>СТЕЙДЖТЕК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Медиагруп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Руссиа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(ОГРН:</w:t>
      </w:r>
      <w:r>
        <w:rPr>
          <w:spacing w:val="16"/>
          <w:sz w:val="24"/>
        </w:rPr>
        <w:t xml:space="preserve"> </w:t>
      </w:r>
      <w:r>
        <w:rPr>
          <w:sz w:val="24"/>
        </w:rPr>
        <w:t>1097746650891;</w:t>
      </w:r>
      <w:r>
        <w:rPr>
          <w:spacing w:val="1"/>
          <w:sz w:val="24"/>
        </w:rPr>
        <w:t xml:space="preserve"> </w:t>
      </w:r>
      <w:r>
        <w:rPr>
          <w:sz w:val="24"/>
        </w:rPr>
        <w:t>адр</w:t>
      </w:r>
      <w:r>
        <w:rPr>
          <w:sz w:val="24"/>
        </w:rPr>
        <w:t>ес:</w:t>
      </w:r>
      <w:r>
        <w:rPr>
          <w:spacing w:val="19"/>
          <w:sz w:val="24"/>
        </w:rPr>
        <w:t xml:space="preserve"> </w:t>
      </w:r>
      <w:r>
        <w:rPr>
          <w:sz w:val="24"/>
        </w:rPr>
        <w:t>127051,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1"/>
          <w:sz w:val="24"/>
        </w:rPr>
        <w:t xml:space="preserve"> </w:t>
      </w:r>
      <w:r>
        <w:rPr>
          <w:sz w:val="24"/>
        </w:rPr>
        <w:t>г,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Петровка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ул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20/1);</w:t>
      </w:r>
    </w:p>
    <w:p w:rsidR="00D07D45" w:rsidRDefault="00947A12">
      <w:pPr>
        <w:pStyle w:val="a3"/>
        <w:spacing w:before="106" w:line="630" w:lineRule="atLeast"/>
        <w:ind w:left="130" w:right="5899" w:hanging="4"/>
      </w:pPr>
      <w:r>
        <w:t>ГОЛОСОВАЛИ: «за» единогласно</w:t>
      </w:r>
      <w:r>
        <w:rPr>
          <w:spacing w:val="-57"/>
        </w:rPr>
        <w:t xml:space="preserve"> </w:t>
      </w:r>
      <w:r>
        <w:t>РЕШИЛИ:</w:t>
      </w:r>
    </w:p>
    <w:p w:rsidR="00D07D45" w:rsidRDefault="00947A12">
      <w:pPr>
        <w:pStyle w:val="a3"/>
        <w:spacing w:before="45"/>
        <w:ind w:left="130"/>
      </w:pPr>
      <w:r>
        <w:t>Принять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НП</w:t>
      </w:r>
      <w:r>
        <w:rPr>
          <w:spacing w:val="2"/>
        </w:rPr>
        <w:t xml:space="preserve"> </w:t>
      </w:r>
      <w:r>
        <w:t>«ПроЭк»:</w:t>
      </w:r>
    </w:p>
    <w:p w:rsidR="00D07D45" w:rsidRDefault="00D07D45">
      <w:pPr>
        <w:sectPr w:rsidR="00D07D45">
          <w:type w:val="continuous"/>
          <w:pgSz w:w="12050" w:h="16940"/>
          <w:pgMar w:top="620" w:right="780" w:bottom="280" w:left="1660" w:header="720" w:footer="720" w:gutter="0"/>
          <w:cols w:space="720"/>
        </w:sectPr>
      </w:pPr>
    </w:p>
    <w:p w:rsidR="00D07D45" w:rsidRDefault="00947A12">
      <w:pPr>
        <w:pStyle w:val="a5"/>
        <w:numPr>
          <w:ilvl w:val="0"/>
          <w:numId w:val="1"/>
        </w:numPr>
        <w:tabs>
          <w:tab w:val="left" w:pos="310"/>
        </w:tabs>
        <w:spacing w:before="70" w:line="280" w:lineRule="auto"/>
        <w:ind w:left="130" w:right="137" w:hanging="24"/>
        <w:rPr>
          <w:sz w:val="24"/>
        </w:rPr>
      </w:pPr>
      <w:r>
        <w:rPr>
          <w:sz w:val="24"/>
        </w:rPr>
        <w:lastRenderedPageBreak/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«Аверс»</w:t>
      </w:r>
      <w:r>
        <w:rPr>
          <w:spacing w:val="1"/>
          <w:sz w:val="24"/>
        </w:rPr>
        <w:t xml:space="preserve"> </w:t>
      </w:r>
      <w:r>
        <w:rPr>
          <w:sz w:val="24"/>
        </w:rPr>
        <w:t>(ОГРН:</w:t>
      </w:r>
      <w:r>
        <w:rPr>
          <w:spacing w:val="60"/>
          <w:sz w:val="24"/>
        </w:rPr>
        <w:t xml:space="preserve"> </w:t>
      </w:r>
      <w:r>
        <w:rPr>
          <w:sz w:val="24"/>
        </w:rPr>
        <w:t>5077746771768;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57"/>
          <w:sz w:val="24"/>
        </w:rPr>
        <w:t xml:space="preserve"> </w:t>
      </w:r>
      <w:r>
        <w:rPr>
          <w:sz w:val="24"/>
        </w:rPr>
        <w:t>127</w:t>
      </w:r>
      <w:r>
        <w:rPr>
          <w:spacing w:val="-2"/>
          <w:sz w:val="24"/>
        </w:rPr>
        <w:t xml:space="preserve"> </w:t>
      </w:r>
      <w:r>
        <w:rPr>
          <w:sz w:val="24"/>
        </w:rPr>
        <w:t>273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2"/>
          <w:sz w:val="24"/>
        </w:rPr>
        <w:t xml:space="preserve"> </w:t>
      </w:r>
      <w:r>
        <w:rPr>
          <w:sz w:val="24"/>
        </w:rPr>
        <w:t>Сигнальный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проезд,</w:t>
      </w:r>
      <w:r>
        <w:rPr>
          <w:spacing w:val="6"/>
          <w:sz w:val="24"/>
        </w:rPr>
        <w:t xml:space="preserve"> </w:t>
      </w:r>
      <w:r>
        <w:rPr>
          <w:sz w:val="24"/>
        </w:rPr>
        <w:t>д.</w:t>
      </w:r>
      <w:r>
        <w:rPr>
          <w:spacing w:val="16"/>
          <w:sz w:val="24"/>
        </w:rPr>
        <w:t xml:space="preserve"> </w:t>
      </w:r>
      <w:r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А);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333"/>
        </w:tabs>
        <w:spacing w:before="190" w:line="283" w:lineRule="auto"/>
        <w:ind w:left="116" w:right="186" w:firstLine="0"/>
        <w:rPr>
          <w:sz w:val="24"/>
        </w:rPr>
      </w:pPr>
      <w:r>
        <w:rPr>
          <w:sz w:val="24"/>
        </w:rPr>
        <w:t>Закрытое акционерное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Маритель</w:t>
      </w:r>
      <w:proofErr w:type="spellEnd"/>
      <w:r>
        <w:rPr>
          <w:sz w:val="24"/>
        </w:rPr>
        <w:t>»</w:t>
      </w:r>
      <w:r>
        <w:rPr>
          <w:spacing w:val="7"/>
          <w:sz w:val="24"/>
        </w:rPr>
        <w:t xml:space="preserve"> </w:t>
      </w:r>
      <w:r>
        <w:rPr>
          <w:sz w:val="24"/>
        </w:rPr>
        <w:t>(ОГРН:</w:t>
      </w:r>
      <w:r>
        <w:rPr>
          <w:spacing w:val="25"/>
          <w:sz w:val="24"/>
        </w:rPr>
        <w:t xml:space="preserve"> </w:t>
      </w:r>
      <w:r>
        <w:rPr>
          <w:sz w:val="24"/>
        </w:rPr>
        <w:t>1107746700357;</w:t>
      </w:r>
      <w:r>
        <w:rPr>
          <w:spacing w:val="8"/>
          <w:sz w:val="24"/>
        </w:rPr>
        <w:t xml:space="preserve"> </w:t>
      </w:r>
      <w:r>
        <w:rPr>
          <w:sz w:val="24"/>
        </w:rPr>
        <w:t>адрес:</w:t>
      </w:r>
      <w:r>
        <w:rPr>
          <w:spacing w:val="27"/>
          <w:sz w:val="24"/>
        </w:rPr>
        <w:t xml:space="preserve"> </w:t>
      </w:r>
      <w:r>
        <w:rPr>
          <w:sz w:val="24"/>
        </w:rPr>
        <w:t>115</w:t>
      </w:r>
      <w:r>
        <w:rPr>
          <w:spacing w:val="-3"/>
          <w:sz w:val="24"/>
        </w:rPr>
        <w:t xml:space="preserve"> </w:t>
      </w:r>
      <w:r>
        <w:rPr>
          <w:sz w:val="24"/>
        </w:rPr>
        <w:t>682,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Шипиловская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ул.,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  <w:r>
        <w:rPr>
          <w:spacing w:val="15"/>
          <w:sz w:val="24"/>
        </w:rPr>
        <w:t xml:space="preserve"> </w:t>
      </w:r>
      <w:r>
        <w:rPr>
          <w:sz w:val="24"/>
        </w:rPr>
        <w:t>64,</w:t>
      </w:r>
      <w:r>
        <w:rPr>
          <w:spacing w:val="5"/>
          <w:sz w:val="24"/>
        </w:rPr>
        <w:t xml:space="preserve"> </w:t>
      </w:r>
      <w:r>
        <w:rPr>
          <w:sz w:val="24"/>
        </w:rPr>
        <w:t>корп.</w:t>
      </w:r>
      <w:r>
        <w:rPr>
          <w:spacing w:val="38"/>
          <w:sz w:val="24"/>
        </w:rPr>
        <w:t xml:space="preserve"> </w:t>
      </w:r>
      <w:r>
        <w:rPr>
          <w:sz w:val="24"/>
        </w:rPr>
        <w:t>1);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372"/>
        </w:tabs>
        <w:spacing w:before="189" w:line="276" w:lineRule="auto"/>
        <w:ind w:left="121" w:right="128" w:firstLine="0"/>
        <w:rPr>
          <w:sz w:val="24"/>
        </w:rPr>
      </w:pPr>
      <w:r>
        <w:rPr>
          <w:sz w:val="24"/>
        </w:rPr>
        <w:t>Общество с ограниченной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Интерцентр</w:t>
      </w:r>
      <w:proofErr w:type="spellEnd"/>
      <w:r>
        <w:rPr>
          <w:sz w:val="24"/>
        </w:rPr>
        <w:t xml:space="preserve"> М»</w:t>
      </w:r>
      <w:r>
        <w:rPr>
          <w:spacing w:val="1"/>
          <w:sz w:val="24"/>
        </w:rPr>
        <w:t xml:space="preserve"> </w:t>
      </w:r>
      <w:r>
        <w:rPr>
          <w:sz w:val="24"/>
        </w:rPr>
        <w:t>(ОГРН:</w:t>
      </w:r>
      <w:r>
        <w:rPr>
          <w:spacing w:val="1"/>
          <w:sz w:val="24"/>
        </w:rPr>
        <w:t xml:space="preserve"> </w:t>
      </w:r>
      <w:r>
        <w:rPr>
          <w:sz w:val="24"/>
        </w:rPr>
        <w:t>1107746685727;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2"/>
          <w:sz w:val="24"/>
        </w:rPr>
        <w:t xml:space="preserve"> </w:t>
      </w:r>
      <w:r>
        <w:rPr>
          <w:sz w:val="24"/>
        </w:rPr>
        <w:t>115</w:t>
      </w:r>
      <w:r>
        <w:rPr>
          <w:spacing w:val="4"/>
          <w:sz w:val="24"/>
        </w:rPr>
        <w:t xml:space="preserve"> </w:t>
      </w:r>
      <w:r>
        <w:rPr>
          <w:sz w:val="24"/>
        </w:rPr>
        <w:t>516,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2"/>
          <w:sz w:val="24"/>
        </w:rPr>
        <w:t xml:space="preserve"> </w:t>
      </w:r>
      <w:r>
        <w:rPr>
          <w:sz w:val="24"/>
        </w:rPr>
        <w:t>ул.</w:t>
      </w:r>
      <w:r>
        <w:rPr>
          <w:spacing w:val="11"/>
          <w:sz w:val="24"/>
        </w:rPr>
        <w:t xml:space="preserve"> </w:t>
      </w:r>
      <w:r>
        <w:rPr>
          <w:sz w:val="24"/>
        </w:rPr>
        <w:t>Промышленная,</w:t>
      </w:r>
      <w:r>
        <w:rPr>
          <w:spacing w:val="58"/>
          <w:sz w:val="24"/>
        </w:rPr>
        <w:t xml:space="preserve"> </w:t>
      </w:r>
      <w:r>
        <w:rPr>
          <w:sz w:val="24"/>
        </w:rPr>
        <w:t>д.</w:t>
      </w:r>
      <w:r>
        <w:rPr>
          <w:spacing w:val="28"/>
          <w:sz w:val="24"/>
        </w:rPr>
        <w:t xml:space="preserve"> </w:t>
      </w:r>
      <w:r>
        <w:rPr>
          <w:sz w:val="24"/>
        </w:rPr>
        <w:t>11,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  <w:r>
        <w:rPr>
          <w:spacing w:val="9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оф.</w:t>
      </w:r>
      <w:r>
        <w:rPr>
          <w:spacing w:val="10"/>
          <w:sz w:val="24"/>
        </w:rPr>
        <w:t xml:space="preserve"> </w:t>
      </w:r>
      <w:r>
        <w:rPr>
          <w:sz w:val="24"/>
        </w:rPr>
        <w:t>419);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265"/>
        </w:tabs>
        <w:spacing w:before="195" w:line="280" w:lineRule="auto"/>
        <w:ind w:left="125" w:right="806" w:firstLine="0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ТехСервис</w:t>
      </w:r>
      <w:proofErr w:type="spellEnd"/>
      <w:r>
        <w:rPr>
          <w:sz w:val="24"/>
        </w:rPr>
        <w:t>» (ОГРН: 5087746054985;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4"/>
          <w:sz w:val="24"/>
        </w:rPr>
        <w:t xml:space="preserve"> </w:t>
      </w:r>
      <w:r>
        <w:rPr>
          <w:sz w:val="24"/>
        </w:rPr>
        <w:t>129090,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8"/>
          <w:sz w:val="24"/>
        </w:rPr>
        <w:t xml:space="preserve"> </w:t>
      </w:r>
      <w:r>
        <w:rPr>
          <w:sz w:val="24"/>
        </w:rPr>
        <w:t>Банный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пер.,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  <w:r>
        <w:rPr>
          <w:spacing w:val="10"/>
          <w:sz w:val="24"/>
        </w:rPr>
        <w:t xml:space="preserve"> </w:t>
      </w:r>
      <w:r>
        <w:rPr>
          <w:sz w:val="24"/>
        </w:rPr>
        <w:t>2,</w:t>
      </w:r>
      <w:r>
        <w:rPr>
          <w:spacing w:val="9"/>
          <w:sz w:val="24"/>
        </w:rPr>
        <w:t xml:space="preserve"> </w:t>
      </w:r>
      <w:r>
        <w:rPr>
          <w:sz w:val="24"/>
        </w:rPr>
        <w:t>стр.</w:t>
      </w:r>
      <w:r>
        <w:rPr>
          <w:spacing w:val="30"/>
          <w:sz w:val="24"/>
        </w:rPr>
        <w:t xml:space="preserve"> </w:t>
      </w:r>
      <w:r>
        <w:rPr>
          <w:sz w:val="24"/>
        </w:rPr>
        <w:t>1);</w:t>
      </w:r>
    </w:p>
    <w:p w:rsidR="00D07D45" w:rsidRDefault="00947A12">
      <w:pPr>
        <w:pStyle w:val="a5"/>
        <w:numPr>
          <w:ilvl w:val="0"/>
          <w:numId w:val="1"/>
        </w:numPr>
        <w:tabs>
          <w:tab w:val="left" w:pos="452"/>
          <w:tab w:val="left" w:pos="454"/>
          <w:tab w:val="left" w:pos="1725"/>
          <w:tab w:val="left" w:pos="2075"/>
          <w:tab w:val="left" w:pos="3759"/>
          <w:tab w:val="left" w:pos="5866"/>
          <w:tab w:val="left" w:pos="8050"/>
        </w:tabs>
        <w:spacing w:before="189" w:line="276" w:lineRule="auto"/>
        <w:ind w:left="130" w:right="100" w:firstLine="5"/>
        <w:rPr>
          <w:sz w:val="24"/>
        </w:rPr>
      </w:pPr>
      <w:r>
        <w:rPr>
          <w:sz w:val="24"/>
        </w:rPr>
        <w:t>Общество</w:t>
      </w:r>
      <w:r>
        <w:rPr>
          <w:sz w:val="24"/>
        </w:rPr>
        <w:tab/>
        <w:t>с</w:t>
      </w:r>
      <w:r>
        <w:rPr>
          <w:sz w:val="24"/>
        </w:rPr>
        <w:tab/>
        <w:t>ограниченной</w:t>
      </w:r>
      <w:r>
        <w:rPr>
          <w:sz w:val="24"/>
        </w:rPr>
        <w:tab/>
        <w:t>ответственностью</w:t>
      </w:r>
      <w:r>
        <w:rPr>
          <w:sz w:val="24"/>
        </w:rPr>
        <w:tab/>
        <w:t>«ЗАЛЬЦБРЕННЕР</w:t>
      </w:r>
      <w:r>
        <w:rPr>
          <w:sz w:val="24"/>
        </w:rPr>
        <w:tab/>
      </w:r>
      <w:r>
        <w:rPr>
          <w:spacing w:val="-1"/>
          <w:sz w:val="24"/>
        </w:rPr>
        <w:t>СТЕИДЖТЕК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Медиагруп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Руссиа</w:t>
      </w:r>
      <w:proofErr w:type="spellEnd"/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(ОГРН:</w:t>
      </w:r>
      <w:r>
        <w:rPr>
          <w:spacing w:val="25"/>
          <w:sz w:val="24"/>
        </w:rPr>
        <w:t xml:space="preserve"> </w:t>
      </w:r>
      <w:r>
        <w:rPr>
          <w:sz w:val="24"/>
        </w:rPr>
        <w:t>1097746650891;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20"/>
          <w:sz w:val="24"/>
        </w:rPr>
        <w:t xml:space="preserve"> </w:t>
      </w:r>
      <w:r>
        <w:rPr>
          <w:sz w:val="24"/>
        </w:rPr>
        <w:t>127051,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3"/>
          <w:sz w:val="24"/>
        </w:rPr>
        <w:t xml:space="preserve"> </w:t>
      </w:r>
      <w:r>
        <w:rPr>
          <w:sz w:val="24"/>
        </w:rPr>
        <w:t>г,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Петровка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ул</w:t>
      </w:r>
      <w:proofErr w:type="spellEnd"/>
      <w:r>
        <w:rPr>
          <w:sz w:val="24"/>
        </w:rPr>
        <w:t>, 20/1);</w:t>
      </w:r>
    </w:p>
    <w:p w:rsidR="00D07D45" w:rsidRDefault="00D07D45">
      <w:pPr>
        <w:pStyle w:val="a3"/>
        <w:rPr>
          <w:sz w:val="26"/>
        </w:rPr>
      </w:pPr>
    </w:p>
    <w:p w:rsidR="00D07D45" w:rsidRDefault="00D07D45">
      <w:pPr>
        <w:pStyle w:val="a3"/>
        <w:spacing w:before="8"/>
        <w:rPr>
          <w:sz w:val="37"/>
        </w:rPr>
      </w:pPr>
    </w:p>
    <w:p w:rsidR="00947A12" w:rsidRPr="00947A12" w:rsidRDefault="00947A12" w:rsidP="00947A12">
      <w:pPr>
        <w:spacing w:line="259" w:lineRule="auto"/>
        <w:ind w:left="426"/>
        <w:rPr>
          <w:b/>
          <w:sz w:val="24"/>
          <w:szCs w:val="24"/>
        </w:rPr>
      </w:pPr>
      <w:r w:rsidRPr="00947A12">
        <w:rPr>
          <w:b/>
          <w:sz w:val="24"/>
          <w:szCs w:val="24"/>
        </w:rPr>
        <w:t>Президент Партнерства                 _____________                  Мирзоев В.В.</w:t>
      </w:r>
    </w:p>
    <w:p w:rsidR="00947A12" w:rsidRPr="00947A12" w:rsidRDefault="00947A12" w:rsidP="00947A12">
      <w:pPr>
        <w:spacing w:line="259" w:lineRule="auto"/>
        <w:ind w:left="426"/>
        <w:rPr>
          <w:b/>
          <w:sz w:val="24"/>
          <w:szCs w:val="24"/>
        </w:rPr>
      </w:pPr>
    </w:p>
    <w:p w:rsidR="00947A12" w:rsidRPr="00947A12" w:rsidRDefault="00947A12" w:rsidP="00947A12">
      <w:pPr>
        <w:spacing w:line="259" w:lineRule="auto"/>
        <w:ind w:left="426"/>
        <w:rPr>
          <w:b/>
          <w:sz w:val="24"/>
          <w:szCs w:val="24"/>
        </w:rPr>
      </w:pPr>
      <w:r w:rsidRPr="00947A12">
        <w:rPr>
          <w:b/>
          <w:sz w:val="24"/>
          <w:szCs w:val="24"/>
        </w:rPr>
        <w:t>Секретарь собрания                        _____________                  Ахметов Я. И.</w:t>
      </w:r>
      <w:r w:rsidRPr="00947A12">
        <w:rPr>
          <w:b/>
          <w:noProof/>
          <w:sz w:val="24"/>
          <w:szCs w:val="24"/>
        </w:rPr>
        <w:drawing>
          <wp:inline distT="0" distB="0" distL="0" distR="0" wp14:anchorId="2E4881AA" wp14:editId="2EA31B8B">
            <wp:extent cx="3048" cy="3049"/>
            <wp:effectExtent l="0" t="0" r="0" b="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45" w:rsidRDefault="00D07D45" w:rsidP="00947A12">
      <w:pPr>
        <w:rPr>
          <w:b/>
        </w:rPr>
      </w:pPr>
      <w:bookmarkStart w:id="0" w:name="_GoBack"/>
      <w:bookmarkEnd w:id="0"/>
    </w:p>
    <w:sectPr w:rsidR="00D07D45">
      <w:pgSz w:w="12130" w:h="17000"/>
      <w:pgMar w:top="620" w:right="10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95C"/>
    <w:multiLevelType w:val="hybridMultilevel"/>
    <w:tmpl w:val="0BF28696"/>
    <w:lvl w:ilvl="0" w:tplc="97F05676">
      <w:numFmt w:val="bullet"/>
      <w:lvlText w:val="-"/>
      <w:lvlJc w:val="left"/>
      <w:pPr>
        <w:ind w:left="140" w:hanging="1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8DAF8">
      <w:numFmt w:val="bullet"/>
      <w:lvlText w:val="•"/>
      <w:lvlJc w:val="left"/>
      <w:pPr>
        <w:ind w:left="1086" w:hanging="131"/>
      </w:pPr>
      <w:rPr>
        <w:rFonts w:hint="default"/>
        <w:lang w:val="ru-RU" w:eastAsia="en-US" w:bidi="ar-SA"/>
      </w:rPr>
    </w:lvl>
    <w:lvl w:ilvl="2" w:tplc="182EF0E4">
      <w:numFmt w:val="bullet"/>
      <w:lvlText w:val="•"/>
      <w:lvlJc w:val="left"/>
      <w:pPr>
        <w:ind w:left="2033" w:hanging="131"/>
      </w:pPr>
      <w:rPr>
        <w:rFonts w:hint="default"/>
        <w:lang w:val="ru-RU" w:eastAsia="en-US" w:bidi="ar-SA"/>
      </w:rPr>
    </w:lvl>
    <w:lvl w:ilvl="3" w:tplc="DCFC7144">
      <w:numFmt w:val="bullet"/>
      <w:lvlText w:val="•"/>
      <w:lvlJc w:val="left"/>
      <w:pPr>
        <w:ind w:left="2980" w:hanging="131"/>
      </w:pPr>
      <w:rPr>
        <w:rFonts w:hint="default"/>
        <w:lang w:val="ru-RU" w:eastAsia="en-US" w:bidi="ar-SA"/>
      </w:rPr>
    </w:lvl>
    <w:lvl w:ilvl="4" w:tplc="9CB66F9C">
      <w:numFmt w:val="bullet"/>
      <w:lvlText w:val="•"/>
      <w:lvlJc w:val="left"/>
      <w:pPr>
        <w:ind w:left="3927" w:hanging="131"/>
      </w:pPr>
      <w:rPr>
        <w:rFonts w:hint="default"/>
        <w:lang w:val="ru-RU" w:eastAsia="en-US" w:bidi="ar-SA"/>
      </w:rPr>
    </w:lvl>
    <w:lvl w:ilvl="5" w:tplc="1F1E3C7A">
      <w:numFmt w:val="bullet"/>
      <w:lvlText w:val="•"/>
      <w:lvlJc w:val="left"/>
      <w:pPr>
        <w:ind w:left="4874" w:hanging="131"/>
      </w:pPr>
      <w:rPr>
        <w:rFonts w:hint="default"/>
        <w:lang w:val="ru-RU" w:eastAsia="en-US" w:bidi="ar-SA"/>
      </w:rPr>
    </w:lvl>
    <w:lvl w:ilvl="6" w:tplc="82243F76">
      <w:numFmt w:val="bullet"/>
      <w:lvlText w:val="•"/>
      <w:lvlJc w:val="left"/>
      <w:pPr>
        <w:ind w:left="5820" w:hanging="131"/>
      </w:pPr>
      <w:rPr>
        <w:rFonts w:hint="default"/>
        <w:lang w:val="ru-RU" w:eastAsia="en-US" w:bidi="ar-SA"/>
      </w:rPr>
    </w:lvl>
    <w:lvl w:ilvl="7" w:tplc="0ECE60F2">
      <w:numFmt w:val="bullet"/>
      <w:lvlText w:val="•"/>
      <w:lvlJc w:val="left"/>
      <w:pPr>
        <w:ind w:left="6767" w:hanging="131"/>
      </w:pPr>
      <w:rPr>
        <w:rFonts w:hint="default"/>
        <w:lang w:val="ru-RU" w:eastAsia="en-US" w:bidi="ar-SA"/>
      </w:rPr>
    </w:lvl>
    <w:lvl w:ilvl="8" w:tplc="AA7003C4">
      <w:numFmt w:val="bullet"/>
      <w:lvlText w:val="•"/>
      <w:lvlJc w:val="left"/>
      <w:pPr>
        <w:ind w:left="7714" w:hanging="131"/>
      </w:pPr>
      <w:rPr>
        <w:rFonts w:hint="default"/>
        <w:lang w:val="ru-RU" w:eastAsia="en-US" w:bidi="ar-SA"/>
      </w:rPr>
    </w:lvl>
  </w:abstractNum>
  <w:abstractNum w:abstractNumId="1" w15:restartNumberingAfterBreak="0">
    <w:nsid w:val="7166198A"/>
    <w:multiLevelType w:val="hybridMultilevel"/>
    <w:tmpl w:val="F416766A"/>
    <w:lvl w:ilvl="0" w:tplc="43E4E182">
      <w:start w:val="1"/>
      <w:numFmt w:val="decimal"/>
      <w:lvlText w:val="%1."/>
      <w:lvlJc w:val="left"/>
      <w:pPr>
        <w:ind w:left="361" w:hanging="21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EB826A72">
      <w:numFmt w:val="bullet"/>
      <w:lvlText w:val="•"/>
      <w:lvlJc w:val="left"/>
      <w:pPr>
        <w:ind w:left="1284" w:hanging="217"/>
      </w:pPr>
      <w:rPr>
        <w:rFonts w:hint="default"/>
        <w:lang w:val="ru-RU" w:eastAsia="en-US" w:bidi="ar-SA"/>
      </w:rPr>
    </w:lvl>
    <w:lvl w:ilvl="2" w:tplc="2A905288">
      <w:numFmt w:val="bullet"/>
      <w:lvlText w:val="•"/>
      <w:lvlJc w:val="left"/>
      <w:pPr>
        <w:ind w:left="2209" w:hanging="217"/>
      </w:pPr>
      <w:rPr>
        <w:rFonts w:hint="default"/>
        <w:lang w:val="ru-RU" w:eastAsia="en-US" w:bidi="ar-SA"/>
      </w:rPr>
    </w:lvl>
    <w:lvl w:ilvl="3" w:tplc="95C429B4">
      <w:numFmt w:val="bullet"/>
      <w:lvlText w:val="•"/>
      <w:lvlJc w:val="left"/>
      <w:pPr>
        <w:ind w:left="3134" w:hanging="217"/>
      </w:pPr>
      <w:rPr>
        <w:rFonts w:hint="default"/>
        <w:lang w:val="ru-RU" w:eastAsia="en-US" w:bidi="ar-SA"/>
      </w:rPr>
    </w:lvl>
    <w:lvl w:ilvl="4" w:tplc="547CA52E">
      <w:numFmt w:val="bullet"/>
      <w:lvlText w:val="•"/>
      <w:lvlJc w:val="left"/>
      <w:pPr>
        <w:ind w:left="4059" w:hanging="217"/>
      </w:pPr>
      <w:rPr>
        <w:rFonts w:hint="default"/>
        <w:lang w:val="ru-RU" w:eastAsia="en-US" w:bidi="ar-SA"/>
      </w:rPr>
    </w:lvl>
    <w:lvl w:ilvl="5" w:tplc="492C9BBC">
      <w:numFmt w:val="bullet"/>
      <w:lvlText w:val="•"/>
      <w:lvlJc w:val="left"/>
      <w:pPr>
        <w:ind w:left="4984" w:hanging="217"/>
      </w:pPr>
      <w:rPr>
        <w:rFonts w:hint="default"/>
        <w:lang w:val="ru-RU" w:eastAsia="en-US" w:bidi="ar-SA"/>
      </w:rPr>
    </w:lvl>
    <w:lvl w:ilvl="6" w:tplc="2556DEAC">
      <w:numFmt w:val="bullet"/>
      <w:lvlText w:val="•"/>
      <w:lvlJc w:val="left"/>
      <w:pPr>
        <w:ind w:left="5908" w:hanging="217"/>
      </w:pPr>
      <w:rPr>
        <w:rFonts w:hint="default"/>
        <w:lang w:val="ru-RU" w:eastAsia="en-US" w:bidi="ar-SA"/>
      </w:rPr>
    </w:lvl>
    <w:lvl w:ilvl="7" w:tplc="FE489566">
      <w:numFmt w:val="bullet"/>
      <w:lvlText w:val="•"/>
      <w:lvlJc w:val="left"/>
      <w:pPr>
        <w:ind w:left="6833" w:hanging="217"/>
      </w:pPr>
      <w:rPr>
        <w:rFonts w:hint="default"/>
        <w:lang w:val="ru-RU" w:eastAsia="en-US" w:bidi="ar-SA"/>
      </w:rPr>
    </w:lvl>
    <w:lvl w:ilvl="8" w:tplc="DF80CF98">
      <w:numFmt w:val="bullet"/>
      <w:lvlText w:val="•"/>
      <w:lvlJc w:val="left"/>
      <w:pPr>
        <w:ind w:left="7758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7D45"/>
    <w:rsid w:val="00947A12"/>
    <w:rsid w:val="00D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647398"/>
  <w15:docId w15:val="{C4FAFD72-8409-44B0-8769-AFAA018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639" w:right="6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2022-02-07T13:59:00Z</dcterms:created>
  <dcterms:modified xsi:type="dcterms:W3CDTF">2022-02-07T14:10:00Z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2022-02-07T00:00:00Z</vt:filetime>
  </property>
</Properties>
</file>