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0C" w:rsidRPr="0038260C" w:rsidRDefault="00FD1585" w:rsidP="0038260C">
      <w:pPr>
        <w:spacing w:after="0" w:line="223" w:lineRule="auto"/>
        <w:ind w:left="0" w:right="61" w:firstLine="0"/>
        <w:jc w:val="center"/>
        <w:rPr>
          <w:b/>
        </w:rPr>
      </w:pPr>
      <w:r w:rsidRPr="0038260C">
        <w:rPr>
          <w:b/>
        </w:rPr>
        <w:t>ПРОТОКОЛ</w:t>
      </w:r>
      <w:r w:rsidR="0038260C">
        <w:rPr>
          <w:b/>
        </w:rPr>
        <w:t xml:space="preserve"> №</w:t>
      </w:r>
      <w:bookmarkStart w:id="0" w:name="_GoBack"/>
      <w:bookmarkEnd w:id="0"/>
      <w:r w:rsidRPr="0038260C">
        <w:rPr>
          <w:b/>
        </w:rPr>
        <w:t xml:space="preserve"> 15 </w:t>
      </w:r>
    </w:p>
    <w:p w:rsidR="000A028A" w:rsidRPr="0038260C" w:rsidRDefault="00FD1585" w:rsidP="0038260C">
      <w:pPr>
        <w:spacing w:after="0" w:line="223" w:lineRule="auto"/>
        <w:ind w:left="0" w:right="61" w:firstLine="0"/>
        <w:jc w:val="center"/>
        <w:rPr>
          <w:b/>
        </w:rPr>
      </w:pPr>
      <w:r w:rsidRPr="0038260C">
        <w:rPr>
          <w:b/>
        </w:rPr>
        <w:t>заседания Президиума Некоммерческого партнерства по содействию в реализации архитектурно-строительного проектирования «ПроЭк»</w:t>
      </w:r>
    </w:p>
    <w:p w:rsidR="0038260C" w:rsidRDefault="0038260C" w:rsidP="0038260C">
      <w:pPr>
        <w:spacing w:after="0" w:line="223" w:lineRule="auto"/>
        <w:ind w:left="523" w:firstLine="36"/>
        <w:jc w:val="center"/>
      </w:pPr>
    </w:p>
    <w:p w:rsidR="000A028A" w:rsidRDefault="00FD1585">
      <w:pPr>
        <w:tabs>
          <w:tab w:val="right" w:pos="9418"/>
        </w:tabs>
        <w:spacing w:after="249"/>
        <w:ind w:left="0" w:right="0" w:firstLine="0"/>
        <w:jc w:val="left"/>
      </w:pPr>
      <w:r>
        <w:t>«07» февраля 2013 г.</w:t>
      </w:r>
      <w:r>
        <w:tab/>
        <w:t>г. Москва</w:t>
      </w:r>
    </w:p>
    <w:p w:rsidR="000A028A" w:rsidRPr="0038260C" w:rsidRDefault="00FD1585" w:rsidP="0038260C">
      <w:pPr>
        <w:ind w:left="183" w:right="0"/>
        <w:rPr>
          <w:i/>
        </w:rPr>
      </w:pPr>
      <w:r w:rsidRPr="0038260C">
        <w:rPr>
          <w:i/>
        </w:rPr>
        <w:t>Время начала собрания 10 ч. 00 м.</w:t>
      </w:r>
    </w:p>
    <w:p w:rsidR="000A028A" w:rsidRPr="0038260C" w:rsidRDefault="00FD1585" w:rsidP="0038260C">
      <w:pPr>
        <w:ind w:left="183" w:right="0"/>
        <w:rPr>
          <w:i/>
        </w:rPr>
      </w:pPr>
      <w:r w:rsidRPr="0038260C">
        <w:rPr>
          <w:i/>
        </w:rPr>
        <w:t>Время окончания собрания 12 ч. 00 м.</w:t>
      </w:r>
    </w:p>
    <w:p w:rsidR="000A028A" w:rsidRPr="0038260C" w:rsidRDefault="00FD1585" w:rsidP="0038260C">
      <w:pPr>
        <w:spacing w:after="218"/>
        <w:ind w:left="183" w:right="0"/>
        <w:rPr>
          <w:i/>
        </w:rPr>
      </w:pPr>
      <w:r w:rsidRPr="0038260C">
        <w:rPr>
          <w:i/>
        </w:rPr>
        <w:t xml:space="preserve">Место проведения собрания: 111033, г. Москва, </w:t>
      </w:r>
      <w:r w:rsidR="0038260C">
        <w:rPr>
          <w:i/>
        </w:rPr>
        <w:t xml:space="preserve">ул. Волочаевская, д. 17 А, пом. </w:t>
      </w:r>
      <w:r w:rsidR="0038260C">
        <w:rPr>
          <w:i/>
          <w:lang w:val="en-US"/>
        </w:rPr>
        <w:t>I</w:t>
      </w:r>
      <w:r w:rsidR="0038260C">
        <w:rPr>
          <w:i/>
        </w:rPr>
        <w:t>.</w:t>
      </w:r>
    </w:p>
    <w:p w:rsidR="000A028A" w:rsidRDefault="00FD1585" w:rsidP="0038260C">
      <w:pPr>
        <w:spacing w:after="273"/>
        <w:ind w:left="14" w:right="0" w:firstLine="240"/>
      </w:pPr>
      <w:r>
        <w:t>Присутствовали: члены Президиума Некоммерческого партнерства по содействию в реализации архитектурно-строительного проектирования «ПроЭк» (далее — Партнерства):</w:t>
      </w:r>
    </w:p>
    <w:p w:rsidR="000A028A" w:rsidRDefault="00FD1585" w:rsidP="0038260C">
      <w:pPr>
        <w:numPr>
          <w:ilvl w:val="0"/>
          <w:numId w:val="1"/>
        </w:numPr>
        <w:ind w:right="0" w:hanging="235"/>
      </w:pPr>
      <w:r>
        <w:t>Мирзоев Владимир Владимирович — Президент Партнерства;</w:t>
      </w:r>
    </w:p>
    <w:p w:rsidR="000A028A" w:rsidRDefault="00FD1585" w:rsidP="0038260C">
      <w:pPr>
        <w:numPr>
          <w:ilvl w:val="0"/>
          <w:numId w:val="1"/>
        </w:numPr>
        <w:ind w:right="0" w:hanging="235"/>
      </w:pPr>
      <w:r>
        <w:t>Чапаев Никита Николаевич;</w:t>
      </w:r>
    </w:p>
    <w:p w:rsidR="000A028A" w:rsidRDefault="00FD1585" w:rsidP="0038260C">
      <w:pPr>
        <w:ind w:left="24" w:right="0"/>
      </w:pPr>
      <w:r>
        <w:t>З. Ахметов Якуб Искандярович;</w:t>
      </w:r>
    </w:p>
    <w:p w:rsidR="000A028A" w:rsidRDefault="0038260C" w:rsidP="0038260C">
      <w:pPr>
        <w:numPr>
          <w:ilvl w:val="0"/>
          <w:numId w:val="2"/>
        </w:numPr>
        <w:ind w:right="0" w:hanging="245"/>
      </w:pPr>
      <w:r>
        <w:t>Гудым</w:t>
      </w:r>
      <w:r w:rsidR="00FD1585">
        <w:t>а Александр Николаевич;</w:t>
      </w:r>
    </w:p>
    <w:p w:rsidR="000A028A" w:rsidRDefault="00FD1585" w:rsidP="0038260C">
      <w:pPr>
        <w:numPr>
          <w:ilvl w:val="0"/>
          <w:numId w:val="2"/>
        </w:numPr>
        <w:ind w:right="0" w:hanging="245"/>
      </w:pPr>
      <w:r>
        <w:t>Страхов Юрий Михайлович;</w:t>
      </w:r>
    </w:p>
    <w:p w:rsidR="000A028A" w:rsidRDefault="00FD1585" w:rsidP="0038260C">
      <w:pPr>
        <w:numPr>
          <w:ilvl w:val="0"/>
          <w:numId w:val="2"/>
        </w:numPr>
        <w:ind w:right="0" w:hanging="245"/>
      </w:pPr>
      <w:r>
        <w:t>Жомов Андрей Александрович;</w:t>
      </w:r>
    </w:p>
    <w:p w:rsidR="000A028A" w:rsidRDefault="00FD1585" w:rsidP="0038260C">
      <w:pPr>
        <w:numPr>
          <w:ilvl w:val="0"/>
          <w:numId w:val="2"/>
        </w:numPr>
        <w:spacing w:after="258"/>
        <w:ind w:right="0" w:hanging="245"/>
      </w:pPr>
      <w:r>
        <w:t>Скоробогатый Виктор Николаевич.</w:t>
      </w:r>
    </w:p>
    <w:p w:rsidR="000A028A" w:rsidRDefault="00FD1585" w:rsidP="0038260C">
      <w:pPr>
        <w:ind w:left="24" w:right="0"/>
      </w:pPr>
      <w:r>
        <w:t>Приглашенные:</w:t>
      </w:r>
    </w:p>
    <w:p w:rsidR="000A028A" w:rsidRDefault="00FD1585" w:rsidP="0038260C">
      <w:pPr>
        <w:spacing w:after="212"/>
        <w:ind w:left="24" w:right="0"/>
      </w:pPr>
      <w:r>
        <w:t>- Директор Партнерства Павлов БГ.</w:t>
      </w:r>
    </w:p>
    <w:p w:rsidR="000A028A" w:rsidRDefault="00FD1585" w:rsidP="0038260C">
      <w:pPr>
        <w:spacing w:after="193" w:line="259" w:lineRule="auto"/>
        <w:ind w:left="0" w:right="10" w:firstLine="0"/>
        <w:jc w:val="center"/>
      </w:pPr>
      <w:r w:rsidRPr="0038260C">
        <w:rPr>
          <w:b/>
          <w:sz w:val="26"/>
        </w:rPr>
        <w:t>ПОВЕСТКА ДНЯ:</w:t>
      </w:r>
    </w:p>
    <w:p w:rsidR="000A028A" w:rsidRDefault="00FD1585" w:rsidP="0038260C">
      <w:pPr>
        <w:spacing w:after="251"/>
        <w:ind w:left="101" w:right="0"/>
      </w:pPr>
      <w:r>
        <w:t>1. Рассмотрение вопроса о принятии в состав Партнерства новых членов;</w:t>
      </w:r>
    </w:p>
    <w:p w:rsidR="000A028A" w:rsidRDefault="00FD1585" w:rsidP="0038260C">
      <w:pPr>
        <w:ind w:left="716" w:right="0"/>
      </w:pPr>
      <w:r>
        <w:t>ПО ПЕРВОМУ ВОПРОСУ повестки дня СЛУШАЛИ:</w:t>
      </w:r>
    </w:p>
    <w:p w:rsidR="000A028A" w:rsidRDefault="00FD1585" w:rsidP="0038260C">
      <w:pPr>
        <w:spacing w:after="256"/>
        <w:ind w:left="14" w:right="0" w:firstLine="691"/>
      </w:pPr>
      <w:r>
        <w:t>Директор Партнерства Павлов Б.Г., доложил присутствующим о результатах рассмотрения Контрольной комиссией Партнерства заявления, поступившее от кандидата на вступление в Партнерство, и представил Президиуму, для принятия в состав членов: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292" name="Picture 1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" name="Picture 12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28A" w:rsidRDefault="00FD1585" w:rsidP="0038260C">
      <w:pPr>
        <w:spacing w:after="210"/>
        <w:ind w:left="24" w:right="0"/>
      </w:pPr>
      <w:r>
        <w:rPr>
          <w:noProof/>
        </w:rPr>
        <w:drawing>
          <wp:inline distT="0" distB="0" distL="0" distR="0">
            <wp:extent cx="51816" cy="27440"/>
            <wp:effectExtent l="0" t="0" r="0" b="0"/>
            <wp:docPr id="2926" name="Picture 2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" name="Picture 29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Общество с ограниченной ответственностью «Консалтинговая фирма «Ваше право» (ОГРН: 1024900950876; адрес: 685 000, г. Магадан, пр-кт Карла Маркса, д. 50, оф. 43).</w:t>
      </w:r>
    </w:p>
    <w:p w:rsidR="000A028A" w:rsidRDefault="00FD1585" w:rsidP="0038260C">
      <w:pPr>
        <w:spacing w:after="342"/>
        <w:ind w:left="24" w:right="0"/>
      </w:pPr>
      <w:r>
        <w:t>ГОЛОСОВАЛИ: «за» единогласно</w:t>
      </w:r>
    </w:p>
    <w:p w:rsidR="000A028A" w:rsidRDefault="00FD1585" w:rsidP="0038260C">
      <w:pPr>
        <w:ind w:left="24" w:right="0"/>
      </w:pPr>
      <w:r>
        <w:t>РЕШИЛИ:</w:t>
      </w:r>
    </w:p>
    <w:p w:rsidR="000A028A" w:rsidRDefault="00FD1585" w:rsidP="0038260C">
      <w:pPr>
        <w:spacing w:after="238"/>
        <w:ind w:left="24" w:right="0"/>
      </w:pPr>
      <w:r>
        <w:t>Принять в состав членов НП «ПроЭк»:</w:t>
      </w:r>
    </w:p>
    <w:p w:rsidR="000A028A" w:rsidRDefault="0038260C" w:rsidP="0038260C">
      <w:pPr>
        <w:spacing w:after="3" w:line="259" w:lineRule="auto"/>
        <w:ind w:left="0" w:right="82" w:firstLine="0"/>
      </w:pPr>
      <w:r>
        <w:rPr>
          <w:noProof/>
        </w:rPr>
        <w:t xml:space="preserve">- </w:t>
      </w:r>
      <w:r w:rsidR="00FD1585">
        <w:t>Общество с ограниченной ответственностью «Консалтинговая фирма «Ваше право»</w:t>
      </w:r>
    </w:p>
    <w:p w:rsidR="000A028A" w:rsidRDefault="00FD1585" w:rsidP="0038260C">
      <w:pPr>
        <w:ind w:left="24" w:right="0"/>
      </w:pPr>
      <w:r>
        <w:t>(ОГРН: 1024900950876; адрес: 685 000, г. Магадан, пр-кт Карла Маркса, д. 50, оф. 43);</w:t>
      </w:r>
    </w:p>
    <w:p w:rsidR="000A028A" w:rsidRDefault="000A028A">
      <w:pPr>
        <w:sectPr w:rsidR="000A028A">
          <w:pgSz w:w="11904" w:h="16834"/>
          <w:pgMar w:top="595" w:right="874" w:bottom="2289" w:left="1613" w:header="720" w:footer="720" w:gutter="0"/>
          <w:cols w:space="720"/>
        </w:sectPr>
      </w:pPr>
    </w:p>
    <w:p w:rsidR="0038260C" w:rsidRDefault="0038260C" w:rsidP="0038260C">
      <w:pPr>
        <w:tabs>
          <w:tab w:val="right" w:pos="8645"/>
        </w:tabs>
        <w:spacing w:after="0" w:line="265" w:lineRule="auto"/>
        <w:ind w:left="-5" w:right="0" w:firstLine="0"/>
        <w:rPr>
          <w:b/>
          <w:sz w:val="26"/>
        </w:rPr>
      </w:pPr>
    </w:p>
    <w:p w:rsidR="0038260C" w:rsidRDefault="0038260C" w:rsidP="0038260C">
      <w:pPr>
        <w:tabs>
          <w:tab w:val="right" w:pos="8645"/>
        </w:tabs>
        <w:spacing w:after="0" w:line="265" w:lineRule="auto"/>
        <w:ind w:left="-5" w:right="0" w:firstLine="0"/>
      </w:pPr>
      <w:r w:rsidRPr="00414CBF">
        <w:rPr>
          <w:b/>
          <w:sz w:val="26"/>
        </w:rPr>
        <w:t>Президент Партнерства</w:t>
      </w:r>
      <w:r>
        <w:rPr>
          <w:sz w:val="26"/>
        </w:rPr>
        <w:t xml:space="preserve">                   ______________                  Мирзоев В.В.</w:t>
      </w:r>
      <w:r>
        <w:rPr>
          <w:noProof/>
        </w:rPr>
        <w:drawing>
          <wp:inline distT="0" distB="0" distL="0" distR="0" wp14:anchorId="6F4B566B" wp14:editId="383F2E20">
            <wp:extent cx="9144" cy="12195"/>
            <wp:effectExtent l="0" t="0" r="0" b="0"/>
            <wp:docPr id="3271" name="Picture 3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1" name="Picture 32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60C" w:rsidRDefault="0038260C" w:rsidP="0038260C">
      <w:pPr>
        <w:tabs>
          <w:tab w:val="right" w:pos="8640"/>
        </w:tabs>
        <w:spacing w:after="0" w:line="265" w:lineRule="auto"/>
        <w:ind w:left="-5" w:right="0" w:firstLine="0"/>
        <w:rPr>
          <w:b/>
          <w:sz w:val="26"/>
        </w:rPr>
      </w:pPr>
    </w:p>
    <w:p w:rsidR="0038260C" w:rsidRDefault="0038260C" w:rsidP="0038260C">
      <w:pPr>
        <w:tabs>
          <w:tab w:val="right" w:pos="8640"/>
        </w:tabs>
        <w:spacing w:after="0" w:line="265" w:lineRule="auto"/>
        <w:ind w:left="-5" w:right="0" w:firstLine="0"/>
        <w:rPr>
          <w:b/>
          <w:sz w:val="26"/>
        </w:rPr>
      </w:pPr>
    </w:p>
    <w:p w:rsidR="000A028A" w:rsidRDefault="0038260C" w:rsidP="0038260C">
      <w:pPr>
        <w:tabs>
          <w:tab w:val="right" w:pos="8640"/>
        </w:tabs>
        <w:spacing w:after="0" w:line="265" w:lineRule="auto"/>
        <w:ind w:left="-5" w:right="0" w:firstLine="0"/>
      </w:pPr>
      <w:r w:rsidRPr="00414CBF">
        <w:rPr>
          <w:b/>
          <w:sz w:val="26"/>
        </w:rPr>
        <w:t>Секретарь</w:t>
      </w:r>
      <w:r>
        <w:rPr>
          <w:sz w:val="26"/>
        </w:rPr>
        <w:t xml:space="preserve"> </w:t>
      </w:r>
      <w:r w:rsidRPr="00414CBF">
        <w:rPr>
          <w:b/>
          <w:sz w:val="26"/>
        </w:rPr>
        <w:t>собрания</w:t>
      </w:r>
      <w:r>
        <w:rPr>
          <w:sz w:val="26"/>
        </w:rPr>
        <w:t xml:space="preserve">                         ______________                  Ахметов Я.И.</w:t>
      </w:r>
      <w:r>
        <w:rPr>
          <w:noProof/>
        </w:rPr>
        <w:drawing>
          <wp:inline distT="0" distB="0" distL="0" distR="0" wp14:anchorId="6AD940CA" wp14:editId="2B9763F2">
            <wp:extent cx="3047" cy="3049"/>
            <wp:effectExtent l="0" t="0" r="0" b="0"/>
            <wp:docPr id="1411" name="Picture 1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" name="Picture 14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28A" w:rsidSect="0038260C">
      <w:type w:val="continuous"/>
      <w:pgSz w:w="11904" w:h="16834"/>
      <w:pgMar w:top="595" w:right="1786" w:bottom="142" w:left="1478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0C" w:rsidRDefault="0038260C" w:rsidP="0038260C">
      <w:pPr>
        <w:spacing w:after="0" w:line="240" w:lineRule="auto"/>
      </w:pPr>
      <w:r>
        <w:separator/>
      </w:r>
    </w:p>
  </w:endnote>
  <w:endnote w:type="continuationSeparator" w:id="0">
    <w:p w:rsidR="0038260C" w:rsidRDefault="0038260C" w:rsidP="0038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0C" w:rsidRDefault="0038260C" w:rsidP="0038260C">
      <w:pPr>
        <w:spacing w:after="0" w:line="240" w:lineRule="auto"/>
      </w:pPr>
      <w:r>
        <w:separator/>
      </w:r>
    </w:p>
  </w:footnote>
  <w:footnote w:type="continuationSeparator" w:id="0">
    <w:p w:rsidR="0038260C" w:rsidRDefault="0038260C" w:rsidP="0038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0F28"/>
    <w:multiLevelType w:val="hybridMultilevel"/>
    <w:tmpl w:val="512ECBCE"/>
    <w:lvl w:ilvl="0" w:tplc="42EE331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2AABA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62E99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AC155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A2D39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B0D8C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866B2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72CE4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26744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C54B34"/>
    <w:multiLevelType w:val="hybridMultilevel"/>
    <w:tmpl w:val="B4222FFC"/>
    <w:lvl w:ilvl="0" w:tplc="20083010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8A0C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4097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A76B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0009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C5D2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052FA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A225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B49C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8A"/>
    <w:rsid w:val="000A028A"/>
    <w:rsid w:val="0038260C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BDF1E"/>
  <w15:docId w15:val="{DFB40477-CED6-4CC9-8A91-20C5EFA1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50" w:lineRule="auto"/>
      <w:ind w:left="533" w:right="5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60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8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60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2022-02-07T12:26:00Z</dcterms:created>
  <dcterms:modified xsi:type="dcterms:W3CDTF">2022-02-07T13:09:00Z</dcterms:modified>
</cp:coreProperties>
</file>