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1F" w:rsidRPr="00332824" w:rsidRDefault="00E7530F" w:rsidP="00DA088A">
      <w:pPr>
        <w:spacing w:before="66" w:after="0" w:line="312" w:lineRule="auto"/>
        <w:ind w:right="1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</w:rPr>
        <w:pict>
          <v:group id="_x0000_s1056" style="position:absolute;left:0;text-align:left;margin-left:73.25pt;margin-top:31.05pt;width:494.05pt;height:752.7pt;z-index:-251643904;mso-position-horizontal-relative:page;mso-position-vertical-relative:page" coordorigin="474,469" coordsize="10960,15902">
            <v:group id="_x0000_s1057" style="position:absolute;left:480;top:485;width:10949;height:2" coordorigin="480,485" coordsize="10949,2">
              <v:shape id="_x0000_s1058" style="position:absolute;left:480;top:485;width:10949;height:2" coordorigin="480,485" coordsize="10949,0" path="m480,485r10949,e" filled="f" strokeweight=".58pt">
                <v:path arrowok="t"/>
              </v:shape>
            </v:group>
            <v:group id="_x0000_s1059" style="position:absolute;left:490;top:490;width:19;height:10" coordorigin="490,490" coordsize="19,10">
              <v:shape id="_x0000_s1060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1061" style="position:absolute;left:499;top:504;width:10910;height:2" coordorigin="499,504" coordsize="10910,2">
              <v:shape id="_x0000_s1062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063" style="position:absolute;left:11400;top:490;width:20;height:10" coordorigin="11400,490" coordsize="20,10">
              <v:shape id="_x0000_s1064" style="position:absolute;left:11400;top:490;width:20;height:10" coordorigin="11400,490" coordsize="20,10" path="m11400,494r19,e" filled="f" strokecolor="white" strokeweight=".58pt">
                <v:path arrowok="t"/>
              </v:shape>
            </v:group>
            <v:group id="_x0000_s1065" style="position:absolute;left:485;top:475;width:2;height:15890" coordorigin="485,475" coordsize="2,15890">
              <v:shape id="_x0000_s1066" style="position:absolute;left:485;top:475;width:2;height:15890" coordorigin="485,475" coordsize="0,15890" path="m485,475r,15890e" filled="f" strokeweight=".58pt">
                <v:path arrowok="t"/>
              </v:shape>
            </v:group>
            <v:group id="_x0000_s1067" style="position:absolute;left:494;top:485;width:2;height:15871" coordorigin="494,485" coordsize="2,15871">
              <v:shape id="_x0000_s1068" style="position:absolute;left:494;top:485;width:2;height:15871" coordorigin="494,485" coordsize="0,15871" path="m494,485r,15871e" filled="f" strokecolor="white" strokeweight=".58pt">
                <v:path arrowok="t"/>
              </v:shape>
            </v:group>
            <v:group id="_x0000_s1069" style="position:absolute;left:504;top:509;width:2;height:15823" coordorigin="504,509" coordsize="2,15823">
              <v:shape id="_x0000_s1070" style="position:absolute;left:504;top:509;width:2;height:15823" coordorigin="504,509" coordsize="0,15823" path="m504,509r,15823e" filled="f" strokeweight=".58pt">
                <v:path arrowok="t"/>
              </v:shape>
            </v:group>
            <v:group id="_x0000_s1071" style="position:absolute;left:11424;top:475;width:2;height:15890" coordorigin="11424,475" coordsize="2,15890">
              <v:shape id="_x0000_s1072" style="position:absolute;left:11424;top:475;width:2;height:15890" coordorigin="11424,475" coordsize="0,15890" path="m11424,475r,15890e" filled="f" strokeweight=".20464mm">
                <v:path arrowok="t"/>
              </v:shape>
            </v:group>
            <v:group id="_x0000_s1073" style="position:absolute;left:11414;top:485;width:2;height:15871" coordorigin="11414,485" coordsize="2,15871">
              <v:shape id="_x0000_s1074" style="position:absolute;left:11414;top:485;width:2;height:15871" coordorigin="11414,485" coordsize="0,15871" path="m11414,485r,15871e" filled="f" strokecolor="white" strokeweight=".21306mm">
                <v:path arrowok="t"/>
              </v:shape>
            </v:group>
            <v:group id="_x0000_s1075" style="position:absolute;left:11404;top:509;width:2;height:15823" coordorigin="11404,509" coordsize="2,15823">
              <v:shape id="_x0000_s1076" style="position:absolute;left:11404;top:509;width:2;height:15823" coordorigin="11404,509" coordsize="0,15823" path="m11404,509r,15823e" filled="f" strokeweight=".20464mm">
                <v:path arrowok="t"/>
              </v:shape>
            </v:group>
            <v:group id="_x0000_s1077" style="position:absolute;left:480;top:16356;width:10949;height:2" coordorigin="480,16356" coordsize="10949,2">
              <v:shape id="_x0000_s1078" style="position:absolute;left:480;top:16356;width:10949;height:2" coordorigin="480,16356" coordsize="10949,0" path="m480,16356r10949,e" filled="f" strokeweight=".20464mm">
                <v:path arrowok="t"/>
              </v:shape>
            </v:group>
            <v:group id="_x0000_s1079" style="position:absolute;left:490;top:16341;width:19;height:10" coordorigin="490,16341" coordsize="19,10">
              <v:shape id="_x0000_s1080" style="position:absolute;left:490;top:16341;width:19;height:10" coordorigin="490,16341" coordsize="19,10" path="m490,16346r19,e" filled="f" strokecolor="white" strokeweight=".58pt">
                <v:path arrowok="t"/>
              </v:shape>
            </v:group>
            <v:group id="_x0000_s1081" style="position:absolute;left:499;top:16336;width:10910;height:2" coordorigin="499,16336" coordsize="10910,2">
              <v:shape id="_x0000_s1082" style="position:absolute;left:499;top:16336;width:10910;height:2" coordorigin="499,16336" coordsize="10910,0" path="m499,16336r10910,e" filled="f" strokeweight=".58pt">
                <v:path arrowok="t"/>
              </v:shape>
            </v:group>
            <v:group id="_x0000_s1083" style="position:absolute;left:11400;top:16341;width:20;height:10" coordorigin="11400,16341" coordsize="20,10">
              <v:shape id="_x0000_s1084" style="position:absolute;left:11400;top:16341;width:20;height:10" coordorigin="11400,16341" coordsize="20,10" path="m11400,16346r19,e" filled="f" strokecolor="white" strokeweight=".58pt">
                <v:path arrowok="t"/>
              </v:shape>
            </v:group>
            <w10:wrap anchorx="page" anchory="page"/>
          </v:group>
        </w:pict>
      </w:r>
      <w:r w:rsidR="00B83C1F" w:rsidRPr="003328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УТВЕРЖДЕНО</w:t>
      </w:r>
    </w:p>
    <w:p w:rsidR="00B83C1F" w:rsidRPr="00332824" w:rsidRDefault="00B83C1F" w:rsidP="00DA088A">
      <w:pPr>
        <w:spacing w:after="0"/>
        <w:ind w:left="3260" w:right="1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Общим собранием членов Саморегулируемой организации</w:t>
      </w:r>
    </w:p>
    <w:p w:rsidR="00B83C1F" w:rsidRPr="00332824" w:rsidRDefault="00B83C1F" w:rsidP="00DA088A">
      <w:pPr>
        <w:spacing w:after="0"/>
        <w:ind w:left="3260" w:right="1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Некоммерческое партнерство по содействию в реализации</w:t>
      </w:r>
    </w:p>
    <w:p w:rsidR="00B83C1F" w:rsidRPr="00332824" w:rsidRDefault="00B83C1F" w:rsidP="00DA088A">
      <w:pPr>
        <w:spacing w:after="0"/>
        <w:ind w:left="3260" w:right="1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архитектурно-строительного проектирования «</w:t>
      </w:r>
      <w:proofErr w:type="spellStart"/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ПроЭк</w:t>
      </w:r>
      <w:proofErr w:type="spellEnd"/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B83C1F" w:rsidRPr="00332824" w:rsidRDefault="00B83C1F" w:rsidP="00DA088A">
      <w:pPr>
        <w:spacing w:after="0"/>
        <w:ind w:left="3260" w:right="1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(протокол № 02 от 21 июня 2012 г.)</w:t>
      </w:r>
    </w:p>
    <w:p w:rsidR="00B83C1F" w:rsidRPr="00332824" w:rsidRDefault="00B83C1F" w:rsidP="00DA088A">
      <w:pPr>
        <w:spacing w:before="1" w:after="0"/>
        <w:ind w:right="12"/>
        <w:rPr>
          <w:rFonts w:ascii="Times New Roman" w:hAnsi="Times New Roman" w:cs="Times New Roman"/>
          <w:sz w:val="26"/>
          <w:szCs w:val="26"/>
          <w:lang w:val="ru-RU"/>
        </w:rPr>
      </w:pPr>
    </w:p>
    <w:p w:rsidR="00B83C1F" w:rsidRPr="00E81F90" w:rsidRDefault="00B83C1F" w:rsidP="00E81F90">
      <w:pPr>
        <w:spacing w:after="120"/>
        <w:ind w:right="1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 изменениями, утвержденными решениями</w:t>
      </w:r>
    </w:p>
    <w:p w:rsidR="00B83C1F" w:rsidRPr="00332824" w:rsidRDefault="00B83C1F" w:rsidP="00DA088A">
      <w:pPr>
        <w:spacing w:after="0"/>
        <w:ind w:left="1701" w:right="1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внеочередного Общего собрания членов Саморегулируемой организации</w:t>
      </w:r>
    </w:p>
    <w:p w:rsidR="00B83C1F" w:rsidRPr="00332824" w:rsidRDefault="00B83C1F" w:rsidP="00DA088A">
      <w:pPr>
        <w:spacing w:after="0"/>
        <w:ind w:left="1701" w:right="12" w:hanging="146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Некоммерческое партнер</w:t>
      </w:r>
      <w:r w:rsidR="00E81F90">
        <w:rPr>
          <w:rFonts w:ascii="Times New Roman" w:eastAsia="Times New Roman" w:hAnsi="Times New Roman" w:cs="Times New Roman"/>
          <w:sz w:val="24"/>
          <w:szCs w:val="24"/>
          <w:lang w:val="ru-RU"/>
        </w:rPr>
        <w:t>ство по содействию в реализации</w:t>
      </w:r>
    </w:p>
    <w:p w:rsidR="00B83C1F" w:rsidRPr="00332824" w:rsidRDefault="00B83C1F" w:rsidP="00DA088A">
      <w:pPr>
        <w:spacing w:after="0"/>
        <w:ind w:left="1701" w:right="12" w:hanging="146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архитектурно-строительного проектирования «</w:t>
      </w:r>
      <w:proofErr w:type="spellStart"/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ПроЭк</w:t>
      </w:r>
      <w:proofErr w:type="spellEnd"/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B83C1F" w:rsidRPr="00332824" w:rsidRDefault="00B83C1F" w:rsidP="00DA088A">
      <w:pPr>
        <w:spacing w:after="0"/>
        <w:ind w:left="1701" w:right="1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(протокол № 02/1 от 25 апреля 2013 г.)</w:t>
      </w:r>
    </w:p>
    <w:p w:rsidR="00B83C1F" w:rsidRPr="00332824" w:rsidRDefault="00B83C1F" w:rsidP="00DA088A">
      <w:pPr>
        <w:spacing w:after="0"/>
        <w:ind w:left="1985" w:right="1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3C1F" w:rsidRPr="00332824" w:rsidRDefault="00B83C1F" w:rsidP="00DA088A">
      <w:pPr>
        <w:pStyle w:val="Default"/>
        <w:widowControl w:val="0"/>
        <w:spacing w:line="276" w:lineRule="auto"/>
        <w:ind w:right="12"/>
        <w:jc w:val="right"/>
      </w:pPr>
      <w:r w:rsidRPr="00332824">
        <w:t xml:space="preserve">внеочередного </w:t>
      </w:r>
      <w:r w:rsidR="00E81F90">
        <w:t>о</w:t>
      </w:r>
      <w:r w:rsidRPr="00332824">
        <w:t>бщего собрания членов</w:t>
      </w:r>
    </w:p>
    <w:p w:rsidR="00B83C1F" w:rsidRPr="00332824" w:rsidRDefault="00E81F90" w:rsidP="00DA088A">
      <w:pPr>
        <w:pStyle w:val="Default"/>
        <w:widowControl w:val="0"/>
        <w:spacing w:line="276" w:lineRule="auto"/>
        <w:ind w:right="12"/>
        <w:jc w:val="right"/>
      </w:pPr>
      <w:r>
        <w:t>Саморегулируемой организации</w:t>
      </w:r>
    </w:p>
    <w:p w:rsidR="00B83C1F" w:rsidRPr="00332824" w:rsidRDefault="00B83C1F" w:rsidP="00DA088A">
      <w:pPr>
        <w:pStyle w:val="Default"/>
        <w:widowControl w:val="0"/>
        <w:spacing w:line="276" w:lineRule="auto"/>
        <w:ind w:right="12"/>
        <w:jc w:val="right"/>
      </w:pPr>
      <w:r w:rsidRPr="00332824">
        <w:t>Союз проектных организаций «</w:t>
      </w:r>
      <w:proofErr w:type="spellStart"/>
      <w:r w:rsidRPr="00332824">
        <w:t>ПроЭк</w:t>
      </w:r>
      <w:proofErr w:type="spellEnd"/>
      <w:r w:rsidRPr="00332824">
        <w:t>»</w:t>
      </w:r>
    </w:p>
    <w:p w:rsidR="00B83C1F" w:rsidRPr="00332824" w:rsidRDefault="00B83C1F" w:rsidP="00DA088A">
      <w:pPr>
        <w:pStyle w:val="Default"/>
        <w:widowControl w:val="0"/>
        <w:spacing w:line="276" w:lineRule="auto"/>
        <w:ind w:right="12"/>
        <w:jc w:val="right"/>
      </w:pPr>
      <w:r w:rsidRPr="00332824">
        <w:t xml:space="preserve">(протокол </w:t>
      </w:r>
      <w:r w:rsidR="00B512B8">
        <w:t>№ 01/2016 от 09 марта</w:t>
      </w:r>
      <w:r w:rsidRPr="00332824">
        <w:t xml:space="preserve"> 201</w:t>
      </w:r>
      <w:r w:rsidR="00202A2F">
        <w:t>6</w:t>
      </w:r>
      <w:r w:rsidRPr="00332824">
        <w:t xml:space="preserve"> г.)</w:t>
      </w:r>
    </w:p>
    <w:p w:rsidR="00314556" w:rsidRPr="00332824" w:rsidRDefault="00314556" w:rsidP="00314556">
      <w:pPr>
        <w:spacing w:after="0"/>
        <w:ind w:left="1985" w:right="1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4556" w:rsidRPr="00332824" w:rsidRDefault="00314556" w:rsidP="00314556">
      <w:pPr>
        <w:pStyle w:val="Default"/>
        <w:widowControl w:val="0"/>
        <w:spacing w:line="276" w:lineRule="auto"/>
        <w:ind w:right="12"/>
        <w:jc w:val="right"/>
      </w:pPr>
      <w:r w:rsidRPr="00332824">
        <w:t xml:space="preserve">внеочередного </w:t>
      </w:r>
      <w:r>
        <w:t>о</w:t>
      </w:r>
      <w:r w:rsidRPr="00332824">
        <w:t>бщего собрания членов</w:t>
      </w:r>
    </w:p>
    <w:p w:rsidR="00314556" w:rsidRPr="00332824" w:rsidRDefault="00314556" w:rsidP="00314556">
      <w:pPr>
        <w:pStyle w:val="Default"/>
        <w:widowControl w:val="0"/>
        <w:spacing w:line="276" w:lineRule="auto"/>
        <w:ind w:right="12"/>
        <w:jc w:val="right"/>
      </w:pPr>
      <w:r>
        <w:t>Саморегулируемой организации</w:t>
      </w:r>
    </w:p>
    <w:p w:rsidR="00314556" w:rsidRPr="00332824" w:rsidRDefault="00314556" w:rsidP="00314556">
      <w:pPr>
        <w:pStyle w:val="Default"/>
        <w:widowControl w:val="0"/>
        <w:spacing w:line="276" w:lineRule="auto"/>
        <w:ind w:right="12"/>
        <w:jc w:val="right"/>
      </w:pPr>
      <w:r w:rsidRPr="00332824">
        <w:t>Союз проектных организаций «</w:t>
      </w:r>
      <w:proofErr w:type="spellStart"/>
      <w:r w:rsidRPr="00332824">
        <w:t>ПроЭк</w:t>
      </w:r>
      <w:proofErr w:type="spellEnd"/>
      <w:r w:rsidRPr="00332824">
        <w:t>»</w:t>
      </w:r>
    </w:p>
    <w:p w:rsidR="00314556" w:rsidRPr="00332824" w:rsidRDefault="00314556" w:rsidP="00314556">
      <w:pPr>
        <w:pStyle w:val="Default"/>
        <w:widowControl w:val="0"/>
        <w:spacing w:line="276" w:lineRule="auto"/>
        <w:ind w:right="12"/>
        <w:jc w:val="right"/>
      </w:pPr>
      <w:r w:rsidRPr="00332824">
        <w:t xml:space="preserve">(протокол </w:t>
      </w:r>
      <w:r>
        <w:t>№ ___ от ___ августа</w:t>
      </w:r>
      <w:r w:rsidRPr="00332824">
        <w:t xml:space="preserve"> 201</w:t>
      </w:r>
      <w:r>
        <w:t>6</w:t>
      </w:r>
      <w:r w:rsidRPr="00332824">
        <w:t xml:space="preserve"> г.)</w:t>
      </w:r>
    </w:p>
    <w:p w:rsidR="009372A0" w:rsidRPr="00332824" w:rsidRDefault="009372A0" w:rsidP="00DA088A">
      <w:pPr>
        <w:spacing w:before="2" w:after="0" w:line="140" w:lineRule="exact"/>
        <w:ind w:right="12"/>
        <w:rPr>
          <w:rFonts w:ascii="Times New Roman" w:hAnsi="Times New Roman" w:cs="Times New Roman"/>
          <w:sz w:val="24"/>
          <w:szCs w:val="24"/>
          <w:lang w:val="ru-RU"/>
        </w:rPr>
      </w:pPr>
    </w:p>
    <w:p w:rsidR="009372A0" w:rsidRPr="00332824" w:rsidRDefault="009372A0" w:rsidP="00DA088A">
      <w:pPr>
        <w:spacing w:after="0" w:line="200" w:lineRule="exact"/>
        <w:ind w:right="12"/>
        <w:rPr>
          <w:rFonts w:ascii="Times New Roman" w:hAnsi="Times New Roman" w:cs="Times New Roman"/>
          <w:sz w:val="24"/>
          <w:szCs w:val="24"/>
          <w:lang w:val="ru-RU"/>
        </w:rPr>
      </w:pPr>
    </w:p>
    <w:p w:rsidR="009372A0" w:rsidRPr="00332824" w:rsidRDefault="009372A0" w:rsidP="00DA088A">
      <w:pPr>
        <w:spacing w:after="0" w:line="200" w:lineRule="exact"/>
        <w:ind w:right="12"/>
        <w:rPr>
          <w:rFonts w:ascii="Times New Roman" w:hAnsi="Times New Roman" w:cs="Times New Roman"/>
          <w:sz w:val="24"/>
          <w:szCs w:val="24"/>
          <w:lang w:val="ru-RU"/>
        </w:rPr>
      </w:pPr>
    </w:p>
    <w:p w:rsidR="009372A0" w:rsidRPr="00332824" w:rsidRDefault="009372A0" w:rsidP="00DA088A">
      <w:pPr>
        <w:spacing w:after="0" w:line="200" w:lineRule="exact"/>
        <w:ind w:right="12"/>
        <w:rPr>
          <w:rFonts w:ascii="Times New Roman" w:hAnsi="Times New Roman" w:cs="Times New Roman"/>
          <w:sz w:val="24"/>
          <w:szCs w:val="24"/>
          <w:lang w:val="ru-RU"/>
        </w:rPr>
      </w:pPr>
    </w:p>
    <w:p w:rsidR="009372A0" w:rsidRPr="00332824" w:rsidRDefault="009372A0" w:rsidP="00DA088A">
      <w:pPr>
        <w:spacing w:after="0" w:line="200" w:lineRule="exact"/>
        <w:ind w:right="12"/>
        <w:rPr>
          <w:rFonts w:ascii="Times New Roman" w:hAnsi="Times New Roman" w:cs="Times New Roman"/>
          <w:sz w:val="24"/>
          <w:szCs w:val="24"/>
          <w:lang w:val="ru-RU"/>
        </w:rPr>
      </w:pPr>
    </w:p>
    <w:p w:rsidR="009372A0" w:rsidRPr="00332824" w:rsidRDefault="009372A0" w:rsidP="00DA088A">
      <w:pPr>
        <w:spacing w:after="0" w:line="200" w:lineRule="exact"/>
        <w:ind w:right="12"/>
        <w:rPr>
          <w:rFonts w:ascii="Times New Roman" w:hAnsi="Times New Roman" w:cs="Times New Roman"/>
          <w:sz w:val="24"/>
          <w:szCs w:val="24"/>
          <w:lang w:val="ru-RU"/>
        </w:rPr>
      </w:pPr>
    </w:p>
    <w:p w:rsidR="009372A0" w:rsidRPr="00332824" w:rsidRDefault="009372A0" w:rsidP="00DA088A">
      <w:pPr>
        <w:spacing w:after="0" w:line="200" w:lineRule="exact"/>
        <w:ind w:right="12"/>
        <w:rPr>
          <w:rFonts w:ascii="Times New Roman" w:hAnsi="Times New Roman" w:cs="Times New Roman"/>
          <w:sz w:val="24"/>
          <w:szCs w:val="24"/>
          <w:lang w:val="ru-RU"/>
        </w:rPr>
      </w:pPr>
    </w:p>
    <w:p w:rsidR="009372A0" w:rsidRPr="00332824" w:rsidRDefault="009372A0" w:rsidP="00DA088A">
      <w:pPr>
        <w:spacing w:after="0" w:line="200" w:lineRule="exact"/>
        <w:ind w:right="12"/>
        <w:rPr>
          <w:rFonts w:ascii="Times New Roman" w:hAnsi="Times New Roman" w:cs="Times New Roman"/>
          <w:sz w:val="24"/>
          <w:szCs w:val="24"/>
          <w:lang w:val="ru-RU"/>
        </w:rPr>
      </w:pPr>
    </w:p>
    <w:p w:rsidR="009372A0" w:rsidRPr="00332824" w:rsidRDefault="009372A0" w:rsidP="00DA088A">
      <w:pPr>
        <w:spacing w:after="0" w:line="200" w:lineRule="exact"/>
        <w:ind w:right="12"/>
        <w:rPr>
          <w:rFonts w:ascii="Times New Roman" w:hAnsi="Times New Roman" w:cs="Times New Roman"/>
          <w:sz w:val="24"/>
          <w:szCs w:val="24"/>
          <w:lang w:val="ru-RU"/>
        </w:rPr>
      </w:pPr>
    </w:p>
    <w:p w:rsidR="009372A0" w:rsidRPr="00332824" w:rsidRDefault="00B83C1F" w:rsidP="00DA088A">
      <w:pPr>
        <w:spacing w:after="0" w:line="36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ПОЛОЖЕНИЕ </w:t>
      </w:r>
    </w:p>
    <w:p w:rsidR="00202A2F" w:rsidRDefault="00202A2F" w:rsidP="00202A2F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 общем собрании </w:t>
      </w:r>
      <w:r w:rsidR="00B83C1F" w:rsidRPr="003328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членов Саморегулируемой организации </w:t>
      </w:r>
    </w:p>
    <w:p w:rsidR="00B83C1F" w:rsidRPr="00332824" w:rsidRDefault="00B83C1F" w:rsidP="00E81F90">
      <w:pPr>
        <w:spacing w:after="120" w:line="36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Союз проектных организаций «</w:t>
      </w:r>
      <w:proofErr w:type="spellStart"/>
      <w:r w:rsidRPr="003328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ПроЭк</w:t>
      </w:r>
      <w:proofErr w:type="spellEnd"/>
      <w:r w:rsidRPr="003328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9372A0" w:rsidRPr="00332824" w:rsidRDefault="009372A0" w:rsidP="00DA088A">
      <w:pPr>
        <w:spacing w:before="1" w:after="0" w:line="312" w:lineRule="auto"/>
        <w:ind w:right="12"/>
        <w:rPr>
          <w:rFonts w:ascii="Times New Roman" w:hAnsi="Times New Roman" w:cs="Times New Roman"/>
          <w:sz w:val="24"/>
          <w:szCs w:val="24"/>
          <w:lang w:val="ru-RU"/>
        </w:rPr>
      </w:pPr>
    </w:p>
    <w:p w:rsidR="009372A0" w:rsidRPr="00332824" w:rsidRDefault="009372A0" w:rsidP="00DA088A">
      <w:pPr>
        <w:spacing w:after="0" w:line="312" w:lineRule="auto"/>
        <w:ind w:right="12"/>
        <w:rPr>
          <w:rFonts w:ascii="Times New Roman" w:hAnsi="Times New Roman" w:cs="Times New Roman"/>
          <w:sz w:val="24"/>
          <w:szCs w:val="24"/>
          <w:lang w:val="ru-RU"/>
        </w:rPr>
      </w:pPr>
    </w:p>
    <w:p w:rsidR="009372A0" w:rsidRPr="00332824" w:rsidRDefault="009372A0" w:rsidP="00DA088A">
      <w:pPr>
        <w:spacing w:after="0" w:line="312" w:lineRule="auto"/>
        <w:ind w:right="12"/>
        <w:rPr>
          <w:rFonts w:ascii="Times New Roman" w:hAnsi="Times New Roman" w:cs="Times New Roman"/>
          <w:sz w:val="24"/>
          <w:szCs w:val="24"/>
          <w:lang w:val="ru-RU"/>
        </w:rPr>
      </w:pPr>
    </w:p>
    <w:p w:rsidR="009372A0" w:rsidRPr="00332824" w:rsidRDefault="009372A0" w:rsidP="00DA088A">
      <w:pPr>
        <w:spacing w:after="0" w:line="312" w:lineRule="auto"/>
        <w:ind w:right="12"/>
        <w:rPr>
          <w:rFonts w:ascii="Times New Roman" w:hAnsi="Times New Roman" w:cs="Times New Roman"/>
          <w:sz w:val="24"/>
          <w:szCs w:val="24"/>
          <w:lang w:val="ru-RU"/>
        </w:rPr>
      </w:pPr>
    </w:p>
    <w:p w:rsidR="009372A0" w:rsidRPr="00332824" w:rsidRDefault="009372A0" w:rsidP="00DA088A">
      <w:pPr>
        <w:spacing w:after="0" w:line="312" w:lineRule="auto"/>
        <w:ind w:right="12"/>
        <w:rPr>
          <w:rFonts w:ascii="Times New Roman" w:hAnsi="Times New Roman" w:cs="Times New Roman"/>
          <w:sz w:val="24"/>
          <w:szCs w:val="24"/>
          <w:lang w:val="ru-RU"/>
        </w:rPr>
      </w:pPr>
    </w:p>
    <w:p w:rsidR="009372A0" w:rsidRPr="00332824" w:rsidRDefault="009372A0" w:rsidP="00DA088A">
      <w:pPr>
        <w:spacing w:after="0" w:line="312" w:lineRule="auto"/>
        <w:ind w:right="12"/>
        <w:rPr>
          <w:rFonts w:ascii="Times New Roman" w:hAnsi="Times New Roman" w:cs="Times New Roman"/>
          <w:sz w:val="24"/>
          <w:szCs w:val="24"/>
          <w:lang w:val="ru-RU"/>
        </w:rPr>
      </w:pPr>
    </w:p>
    <w:p w:rsidR="009372A0" w:rsidRPr="00332824" w:rsidRDefault="009372A0" w:rsidP="00DA088A">
      <w:pPr>
        <w:spacing w:after="0" w:line="312" w:lineRule="auto"/>
        <w:ind w:right="12"/>
        <w:rPr>
          <w:rFonts w:ascii="Times New Roman" w:hAnsi="Times New Roman" w:cs="Times New Roman"/>
          <w:sz w:val="24"/>
          <w:szCs w:val="24"/>
          <w:lang w:val="ru-RU"/>
        </w:rPr>
      </w:pPr>
    </w:p>
    <w:p w:rsidR="009372A0" w:rsidRPr="00332824" w:rsidRDefault="009372A0" w:rsidP="00DA088A">
      <w:pPr>
        <w:spacing w:after="0" w:line="312" w:lineRule="auto"/>
        <w:ind w:right="12"/>
        <w:rPr>
          <w:rFonts w:ascii="Times New Roman" w:hAnsi="Times New Roman" w:cs="Times New Roman"/>
          <w:sz w:val="24"/>
          <w:szCs w:val="24"/>
          <w:lang w:val="ru-RU"/>
        </w:rPr>
      </w:pPr>
    </w:p>
    <w:p w:rsidR="009372A0" w:rsidRPr="00332824" w:rsidRDefault="009372A0" w:rsidP="00DA088A">
      <w:pPr>
        <w:spacing w:after="0" w:line="312" w:lineRule="auto"/>
        <w:ind w:right="12"/>
        <w:rPr>
          <w:rFonts w:ascii="Times New Roman" w:hAnsi="Times New Roman" w:cs="Times New Roman"/>
          <w:sz w:val="24"/>
          <w:szCs w:val="24"/>
          <w:lang w:val="ru-RU"/>
        </w:rPr>
      </w:pPr>
    </w:p>
    <w:p w:rsidR="009372A0" w:rsidRPr="00332824" w:rsidRDefault="00CA7E22" w:rsidP="00DA088A">
      <w:pPr>
        <w:spacing w:after="0" w:line="312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г. Москва</w:t>
      </w:r>
    </w:p>
    <w:p w:rsidR="009372A0" w:rsidRPr="00332824" w:rsidRDefault="00CA7E22" w:rsidP="00DA088A">
      <w:pPr>
        <w:spacing w:after="0" w:line="312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201</w:t>
      </w:r>
      <w:r w:rsidR="00202A2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  <w:r w:rsidRPr="003328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г.</w:t>
      </w:r>
    </w:p>
    <w:p w:rsidR="009372A0" w:rsidRPr="00332824" w:rsidRDefault="009372A0" w:rsidP="00DA088A">
      <w:pPr>
        <w:spacing w:after="0" w:line="312" w:lineRule="auto"/>
        <w:ind w:right="12"/>
        <w:jc w:val="center"/>
        <w:rPr>
          <w:lang w:val="ru-RU"/>
        </w:rPr>
        <w:sectPr w:rsidR="009372A0" w:rsidRPr="00332824" w:rsidSect="00B83C1F">
          <w:footerReference w:type="first" r:id="rId7"/>
          <w:type w:val="continuous"/>
          <w:pgSz w:w="11920" w:h="16840"/>
          <w:pgMar w:top="1040" w:right="740" w:bottom="1134" w:left="1680" w:header="720" w:footer="720" w:gutter="0"/>
          <w:cols w:space="720"/>
        </w:sectPr>
      </w:pPr>
    </w:p>
    <w:p w:rsidR="009372A0" w:rsidRPr="00332824" w:rsidRDefault="00F67910" w:rsidP="00DA088A">
      <w:pPr>
        <w:tabs>
          <w:tab w:val="left" w:pos="9639"/>
        </w:tabs>
        <w:spacing w:after="120" w:line="312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1. ОБЩИЕ ПОЛОЖЕНИЯ</w:t>
      </w:r>
    </w:p>
    <w:p w:rsidR="005B0F60" w:rsidRPr="00332824" w:rsidRDefault="00CA7E22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 Настоящее Положение определяет </w:t>
      </w:r>
      <w:r w:rsidR="005B0F60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 созыва очередного и внеочередного общего собрания членов Саморегулируемой организации Союз проектных организаций «</w:t>
      </w:r>
      <w:proofErr w:type="spellStart"/>
      <w:r w:rsidR="005B0F60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ПроЭк</w:t>
      </w:r>
      <w:proofErr w:type="spellEnd"/>
      <w:r w:rsidR="005B0F60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» (далее – Общее собрание), подготовки и утверждения повестки дня, формы проведения Общего собрания, порядок голосования</w:t>
      </w:r>
      <w:r w:rsidR="009B7610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01B95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принятия решений </w:t>
      </w:r>
      <w:r w:rsidR="009B7610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по вопросам</w:t>
      </w:r>
      <w:r w:rsidR="00401B95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отнесенным уставом </w:t>
      </w:r>
      <w:r w:rsidR="00401B95" w:rsidRPr="00332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Саморегулируемой организации Союз проектных организаций «</w:t>
      </w:r>
      <w:proofErr w:type="spellStart"/>
      <w:r w:rsidR="00401B95" w:rsidRPr="00332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ПроЭк</w:t>
      </w:r>
      <w:proofErr w:type="spellEnd"/>
      <w:r w:rsidR="00401B95" w:rsidRPr="00332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»</w:t>
      </w:r>
      <w:r w:rsidR="00401B95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 – Союз) к компетенции Общего собрания</w:t>
      </w:r>
      <w:r w:rsidR="005B0F60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, порядок публикации итогов голосования и решений Общего собрания, а также иные вопросы организации деятельности Общего собрания.</w:t>
      </w:r>
    </w:p>
    <w:p w:rsidR="009372A0" w:rsidRPr="00332824" w:rsidRDefault="00CA7E22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1.2. Положение разработано в соответствии с законодательством Р</w:t>
      </w:r>
      <w:r w:rsidR="005B0F60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оссийской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5B0F60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едерации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5B0F60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ставом</w:t>
      </w:r>
      <w:r w:rsidR="005B0F60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B0F60" w:rsidRPr="00332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Союз</w:t>
      </w:r>
      <w:r w:rsidR="00401B95" w:rsidRPr="00332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а.</w:t>
      </w:r>
    </w:p>
    <w:p w:rsidR="009372A0" w:rsidRPr="00332824" w:rsidRDefault="00401B95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ED1F91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.3. 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Общее собрание правомочно</w:t>
      </w:r>
      <w:r w:rsidR="005B0F60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принимать решения</w:t>
      </w:r>
      <w:r w:rsidR="009B7610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вопросам своей компетенции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если </w:t>
      </w:r>
      <w:r w:rsidR="008E4675">
        <w:rPr>
          <w:rFonts w:ascii="Times New Roman" w:eastAsia="Times New Roman" w:hAnsi="Times New Roman" w:cs="Times New Roman"/>
          <w:sz w:val="24"/>
          <w:szCs w:val="24"/>
          <w:lang w:val="ru-RU"/>
        </w:rPr>
        <w:t>в н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="008E467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принимают участие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более половины из числа членов 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Союза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определенного по данным реестра членов 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Союза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дату проведения Общего собрания.</w:t>
      </w:r>
    </w:p>
    <w:p w:rsidR="009372A0" w:rsidRPr="00332824" w:rsidRDefault="00401B95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D1F91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ED1F91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При принятии решений Общего собрания каждый член Союза имеет один голос.</w:t>
      </w:r>
    </w:p>
    <w:p w:rsidR="00DD09CE" w:rsidRPr="00332824" w:rsidRDefault="006936C7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D09CE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Общем собрании участвуют индивидуальные предприниматели и руководители юридических лиц – члены </w:t>
      </w:r>
      <w:r w:rsidR="00DA088A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Союза</w:t>
      </w:r>
      <w:r w:rsidR="00DD09CE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 доверенности, либо представители индивидуальных предпринимателей и юридических лиц на основании доверенности, подтверждающей их полномочия на участие в </w:t>
      </w:r>
      <w:r w:rsidR="00DA088A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Общем </w:t>
      </w:r>
      <w:r w:rsidR="00DD09CE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собрании.</w:t>
      </w:r>
    </w:p>
    <w:p w:rsidR="00DA088A" w:rsidRPr="00332824" w:rsidRDefault="00DD09CE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A088A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Общее собрание может проводиться как в форме совместного присутствия членов Союза и/или их уполномоченных представителей, так и в форме пр</w:t>
      </w:r>
      <w:r w:rsidR="00C75D07">
        <w:rPr>
          <w:rFonts w:ascii="Times New Roman" w:eastAsia="Times New Roman" w:hAnsi="Times New Roman" w:cs="Times New Roman"/>
          <w:sz w:val="24"/>
          <w:szCs w:val="24"/>
          <w:lang w:val="ru-RU"/>
        </w:rPr>
        <w:t>инятия решений</w:t>
      </w:r>
      <w:r w:rsidR="00DA088A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заочн</w:t>
      </w:r>
      <w:r w:rsidR="00C75D07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DA088A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голосовани</w:t>
      </w:r>
      <w:r w:rsidR="00C75D07">
        <w:rPr>
          <w:rFonts w:ascii="Times New Roman" w:eastAsia="Times New Roman" w:hAnsi="Times New Roman" w:cs="Times New Roman"/>
          <w:sz w:val="24"/>
          <w:szCs w:val="24"/>
          <w:lang w:val="ru-RU"/>
        </w:rPr>
        <w:t>ем членов Союза</w:t>
      </w:r>
      <w:r w:rsidR="00DA088A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372A0" w:rsidRPr="00332824" w:rsidRDefault="00DA088A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Очередное Общее собрание </w:t>
      </w:r>
      <w:r w:rsidR="00A41644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проводится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реже </w:t>
      </w:r>
      <w:r w:rsidR="00A41644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чем 1 (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A41644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A41644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 в год.</w:t>
      </w:r>
    </w:p>
    <w:p w:rsidR="009372A0" w:rsidRPr="00332824" w:rsidRDefault="00DA088A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 Общие собрания, которые проводятся в период между очередными собраниями, являются внеочередными.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Внеочередное Общее собрание может быть созвано:</w:t>
      </w:r>
    </w:p>
    <w:p w:rsidR="009372A0" w:rsidRPr="00332824" w:rsidRDefault="00DA088A" w:rsidP="00DA088A">
      <w:pPr>
        <w:tabs>
          <w:tab w:val="left" w:pos="9639"/>
        </w:tabs>
        <w:spacing w:after="0" w:line="312" w:lineRule="auto"/>
        <w:ind w:right="12" w:firstLine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решению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резидиума 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Союза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72A0" w:rsidRPr="00332824" w:rsidRDefault="00DA088A" w:rsidP="00DA088A">
      <w:pPr>
        <w:tabs>
          <w:tab w:val="left" w:pos="9639"/>
        </w:tabs>
        <w:spacing w:after="0" w:line="312" w:lineRule="auto"/>
        <w:ind w:right="12" w:firstLine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инициативе не менее 1/3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(одной трети) 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членов 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Союза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32824" w:rsidRPr="00E96BFC" w:rsidRDefault="00332824" w:rsidP="00E96BFC">
      <w:pPr>
        <w:tabs>
          <w:tab w:val="left" w:pos="9639"/>
        </w:tabs>
        <w:spacing w:after="0" w:line="312" w:lineRule="auto"/>
        <w:ind w:right="12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372A0" w:rsidRPr="00332824" w:rsidRDefault="00DA088A" w:rsidP="00DA088A">
      <w:pPr>
        <w:tabs>
          <w:tab w:val="left" w:pos="9639"/>
        </w:tabs>
        <w:spacing w:after="120" w:line="312" w:lineRule="auto"/>
        <w:ind w:right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="00F67910" w:rsidRPr="003328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ПОРЯДОК СОЗЫВА ОБЩЕГО СОБРАНИЯ</w:t>
      </w:r>
    </w:p>
    <w:p w:rsidR="00DA088A" w:rsidRPr="00332824" w:rsidRDefault="00DA088A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Дата проведения Общего собрания определяется презид</w:t>
      </w:r>
      <w:r w:rsidR="0092715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F160A">
        <w:rPr>
          <w:rFonts w:ascii="Times New Roman" w:eastAsia="Times New Roman" w:hAnsi="Times New Roman" w:cs="Times New Roman"/>
          <w:sz w:val="24"/>
          <w:szCs w:val="24"/>
          <w:lang w:val="ru-RU"/>
        </w:rPr>
        <w:t>умом Союза не позднее, чем за 20</w:t>
      </w:r>
      <w:r w:rsidR="009271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AF160A">
        <w:rPr>
          <w:rFonts w:ascii="Times New Roman" w:eastAsia="Times New Roman" w:hAnsi="Times New Roman" w:cs="Times New Roman"/>
          <w:sz w:val="24"/>
          <w:szCs w:val="24"/>
          <w:lang w:val="ru-RU"/>
        </w:rPr>
        <w:t>двадцать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) дней до предполагаемой даты проведения Общего собрания.</w:t>
      </w:r>
    </w:p>
    <w:p w:rsidR="008E4675" w:rsidRPr="008E4675" w:rsidRDefault="00DA088A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 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Уведомлени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созыве Общего собрания </w:t>
      </w:r>
      <w:r w:rsidR="008E4675" w:rsidRPr="008E46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информация (материалы) по вопросам повестки дня </w:t>
      </w:r>
      <w:r w:rsidR="008E4675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позднее, чем за </w:t>
      </w:r>
      <w:r w:rsidR="00AF160A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="008E4675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AF160A">
        <w:rPr>
          <w:rFonts w:ascii="Times New Roman" w:eastAsia="Times New Roman" w:hAnsi="Times New Roman" w:cs="Times New Roman"/>
          <w:sz w:val="24"/>
          <w:szCs w:val="24"/>
          <w:lang w:val="ru-RU"/>
        </w:rPr>
        <w:t>пятнадцать</w:t>
      </w:r>
      <w:r w:rsidR="008E4675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) дней до дня его проведения,</w:t>
      </w:r>
      <w:r w:rsidR="008E4675" w:rsidRPr="008E46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подлежат размещению на официальном сайте Союза в сети Интернет. Одновременно указанные документы направляются членам Союза </w:t>
      </w:r>
      <w:r w:rsidR="008E4675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по электронн</w:t>
      </w:r>
      <w:r w:rsidR="008E4675">
        <w:rPr>
          <w:rFonts w:ascii="Times New Roman" w:eastAsia="Times New Roman" w:hAnsi="Times New Roman" w:cs="Times New Roman"/>
          <w:sz w:val="24"/>
          <w:szCs w:val="24"/>
          <w:lang w:val="ru-RU"/>
        </w:rPr>
        <w:t>ой почте</w:t>
      </w:r>
      <w:r w:rsidR="008E4675" w:rsidRPr="008E467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372A0" w:rsidRPr="00332824" w:rsidRDefault="00DA088A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Члены 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Союза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требующие проведения внеочередного Общего собрания, обязаны не позднее, чем за </w:t>
      </w:r>
      <w:r w:rsidR="00AF160A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AF160A">
        <w:rPr>
          <w:rFonts w:ascii="Times New Roman" w:eastAsia="Times New Roman" w:hAnsi="Times New Roman" w:cs="Times New Roman"/>
          <w:sz w:val="24"/>
          <w:szCs w:val="24"/>
          <w:lang w:val="ru-RU"/>
        </w:rPr>
        <w:t>тридцать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дней уведомить об этом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резидиум 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Союза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путем направления в 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заказного письма с уведомлением о вручении либо вручения его под 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роспись лицу, уполномоченному принимать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адресованную Союзу 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письменную корреспонденцию.</w:t>
      </w:r>
    </w:p>
    <w:p w:rsidR="009372A0" w:rsidRPr="00332824" w:rsidRDefault="00DA088A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Требование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членов Союза 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о проведении внеочередного Общего собрания должно содержать:</w:t>
      </w:r>
    </w:p>
    <w:p w:rsidR="009372A0" w:rsidRPr="00332824" w:rsidRDefault="00CA7E22" w:rsidP="00DA088A">
      <w:pPr>
        <w:pStyle w:val="ab"/>
        <w:numPr>
          <w:ilvl w:val="0"/>
          <w:numId w:val="1"/>
        </w:numPr>
        <w:tabs>
          <w:tab w:val="left" w:pos="9639"/>
        </w:tabs>
        <w:spacing w:after="0" w:line="312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данные об инициаторах проведения внеочередного Общего собрания и основания, удостоверяющие их право требовать проведения внеочередного Общего собрания;</w:t>
      </w:r>
    </w:p>
    <w:p w:rsidR="009372A0" w:rsidRPr="00332824" w:rsidRDefault="00CA7E22" w:rsidP="00DA088A">
      <w:pPr>
        <w:pStyle w:val="ab"/>
        <w:numPr>
          <w:ilvl w:val="0"/>
          <w:numId w:val="1"/>
        </w:numPr>
        <w:tabs>
          <w:tab w:val="left" w:pos="9639"/>
        </w:tabs>
        <w:spacing w:after="0" w:line="312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вопросы, предлагаемые для включения в повестку дня внеочередного Общего собрания;</w:t>
      </w:r>
    </w:p>
    <w:p w:rsidR="009372A0" w:rsidRPr="00332824" w:rsidRDefault="00CA7E22" w:rsidP="00DA088A">
      <w:pPr>
        <w:pStyle w:val="ab"/>
        <w:numPr>
          <w:ilvl w:val="0"/>
          <w:numId w:val="1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обоснование необходимости проведения внеочередного Общего собрания;</w:t>
      </w:r>
    </w:p>
    <w:p w:rsidR="009372A0" w:rsidRPr="00332824" w:rsidRDefault="00DA088A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 Требование о проведение внеочередного Общего собрания должно быть подписано лицами, требующими его созыва.</w:t>
      </w:r>
    </w:p>
    <w:p w:rsidR="009372A0" w:rsidRPr="00332824" w:rsidRDefault="00DA088A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Президиум 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Союза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течение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5 (пят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рабочих дней со дня получения требования о проведении внеочередного Общего собрания обязан рассмотреть указанное требование и принять решение о проведении внеочередного Общего собрания или об отказе в его проведении.</w:t>
      </w:r>
    </w:p>
    <w:p w:rsidR="009372A0" w:rsidRPr="00332824" w:rsidRDefault="00DA088A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Президиум 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Союза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может отказать в проведении внеочередного Общего собрания в случаях:</w:t>
      </w:r>
    </w:p>
    <w:p w:rsidR="00B83C1F" w:rsidRPr="00332824" w:rsidRDefault="00CA7E22" w:rsidP="00DA088A">
      <w:pPr>
        <w:pStyle w:val="ab"/>
        <w:numPr>
          <w:ilvl w:val="0"/>
          <w:numId w:val="1"/>
        </w:numPr>
        <w:tabs>
          <w:tab w:val="left" w:pos="9639"/>
        </w:tabs>
        <w:spacing w:after="0" w:line="312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если не соблюден установленный настоящим Положением порядок предъявления требования о созыве внеочередного Общего собрания;</w:t>
      </w:r>
    </w:p>
    <w:p w:rsidR="009372A0" w:rsidRPr="00332824" w:rsidRDefault="00CA7E22" w:rsidP="00DA088A">
      <w:pPr>
        <w:pStyle w:val="ab"/>
        <w:numPr>
          <w:ilvl w:val="0"/>
          <w:numId w:val="1"/>
        </w:numPr>
        <w:tabs>
          <w:tab w:val="left" w:pos="9639"/>
        </w:tabs>
        <w:spacing w:after="0" w:line="312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если ни один из вопросов, предложенных для включения в повестку дня внеочередного Общего собрания, не относится к его компетенции.</w:t>
      </w:r>
    </w:p>
    <w:p w:rsidR="009372A0" w:rsidRPr="00332824" w:rsidRDefault="00DA088A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Решение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резидиума 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Союза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созыве внеочередного Общего собрания или об отказе в его созыве направляется лицам, требующим его созыва, не позднее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5 (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пяти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рабочих дней с момента оформления протокола заседания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резидиума 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Союза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, на котором было принято соответствующее решение.</w:t>
      </w:r>
    </w:p>
    <w:p w:rsidR="009372A0" w:rsidRPr="00332824" w:rsidRDefault="00DA088A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 В случае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в течение срока, установленного пунктом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настоящего Положения,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резидиум 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Союза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при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мет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решение о созыве внеочередного Общего собрания или об отказе в его созыве, внеочередное Общее собрание может быть созвано лицами, требующими его созыва, в порядке, установленном настоящим Положением. При этом лица, созывающие внеочередное Общее собрание, обладают соответствующими полномочиями, необходимыми для созыва и проведения Общего собрания.</w:t>
      </w:r>
    </w:p>
    <w:p w:rsidR="009372A0" w:rsidRPr="00332824" w:rsidRDefault="009372A0" w:rsidP="00DA088A">
      <w:pPr>
        <w:tabs>
          <w:tab w:val="left" w:pos="9639"/>
        </w:tabs>
        <w:spacing w:after="0" w:line="312" w:lineRule="auto"/>
        <w:ind w:right="12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372A0" w:rsidRPr="00332824" w:rsidRDefault="00DA088A" w:rsidP="00DA088A">
      <w:pPr>
        <w:tabs>
          <w:tab w:val="left" w:pos="9639"/>
        </w:tabs>
        <w:spacing w:after="120" w:line="312" w:lineRule="auto"/>
        <w:ind w:right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="00F67910" w:rsidRPr="003328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ПОДГОТОВКА ОБЩЕГО СОБРАНИЯ</w:t>
      </w:r>
    </w:p>
    <w:p w:rsidR="009372A0" w:rsidRPr="00332824" w:rsidRDefault="00DA088A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Обязательным условием проведения Общего собрания является уведомление членов 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Союза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проведении Общего собрания в соответствии с п.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настоящего Положения.</w:t>
      </w:r>
    </w:p>
    <w:p w:rsidR="005607F6" w:rsidRPr="00332824" w:rsidRDefault="00DA088A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5607F6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ведомлени</w:t>
      </w:r>
      <w:r w:rsidR="005607F6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е о проведении Общего собрания в форме совместного присутствия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должн</w:t>
      </w:r>
      <w:r w:rsidR="005607F6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о содержать:</w:t>
      </w:r>
    </w:p>
    <w:p w:rsidR="005607F6" w:rsidRPr="00332824" w:rsidRDefault="00CA7E22" w:rsidP="005607F6">
      <w:pPr>
        <w:pStyle w:val="ab"/>
        <w:numPr>
          <w:ilvl w:val="0"/>
          <w:numId w:val="2"/>
        </w:numPr>
        <w:tabs>
          <w:tab w:val="left" w:pos="9639"/>
        </w:tabs>
        <w:spacing w:after="0" w:line="312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дат</w:t>
      </w:r>
      <w:r w:rsidR="005607F6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, время и место проведения Общего собрания,</w:t>
      </w:r>
    </w:p>
    <w:p w:rsidR="009372A0" w:rsidRPr="00332824" w:rsidRDefault="00CA7E22" w:rsidP="005607F6">
      <w:pPr>
        <w:pStyle w:val="ab"/>
        <w:numPr>
          <w:ilvl w:val="0"/>
          <w:numId w:val="2"/>
        </w:numPr>
        <w:tabs>
          <w:tab w:val="left" w:pos="9639"/>
        </w:tabs>
        <w:spacing w:after="0" w:line="312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повестк</w:t>
      </w:r>
      <w:r w:rsidR="005607F6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дня Общего собрания.</w:t>
      </w:r>
      <w:r w:rsidR="00607259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07259" w:rsidRPr="00332824" w:rsidRDefault="003F160E" w:rsidP="00607259">
      <w:pPr>
        <w:spacing w:after="0" w:line="312" w:lineRule="auto"/>
        <w:ind w:right="1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07259" w:rsidRPr="003328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82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07259" w:rsidRPr="00332824">
        <w:rPr>
          <w:rFonts w:ascii="Times New Roman" w:hAnsi="Times New Roman" w:cs="Times New Roman"/>
          <w:sz w:val="24"/>
          <w:szCs w:val="24"/>
          <w:lang w:val="ru-RU"/>
        </w:rPr>
        <w:t xml:space="preserve">. Уведомление о проведении Общего собрания в форме </w:t>
      </w:r>
      <w:r w:rsidR="00C75D07">
        <w:rPr>
          <w:rFonts w:ascii="Times New Roman" w:hAnsi="Times New Roman" w:cs="Times New Roman"/>
          <w:sz w:val="24"/>
          <w:szCs w:val="24"/>
          <w:lang w:val="ru-RU"/>
        </w:rPr>
        <w:t xml:space="preserve">принятия решений </w:t>
      </w:r>
      <w:r w:rsidR="00607259" w:rsidRPr="00332824">
        <w:rPr>
          <w:rFonts w:ascii="Times New Roman" w:hAnsi="Times New Roman" w:cs="Times New Roman"/>
          <w:sz w:val="24"/>
          <w:szCs w:val="24"/>
          <w:lang w:val="ru-RU"/>
        </w:rPr>
        <w:t>заочн</w:t>
      </w:r>
      <w:r w:rsidR="00C75D07">
        <w:rPr>
          <w:rFonts w:ascii="Times New Roman" w:hAnsi="Times New Roman" w:cs="Times New Roman"/>
          <w:sz w:val="24"/>
          <w:szCs w:val="24"/>
          <w:lang w:val="ru-RU"/>
        </w:rPr>
        <w:t>ым голосованием</w:t>
      </w:r>
      <w:r w:rsidR="00607259" w:rsidRPr="00332824">
        <w:rPr>
          <w:rFonts w:ascii="Times New Roman" w:hAnsi="Times New Roman" w:cs="Times New Roman"/>
          <w:sz w:val="24"/>
          <w:szCs w:val="24"/>
          <w:lang w:val="ru-RU"/>
        </w:rPr>
        <w:t xml:space="preserve"> должно содержать:</w:t>
      </w:r>
    </w:p>
    <w:p w:rsidR="00607259" w:rsidRPr="00332824" w:rsidRDefault="00607259" w:rsidP="005607F6">
      <w:pPr>
        <w:pStyle w:val="ab"/>
        <w:numPr>
          <w:ilvl w:val="0"/>
          <w:numId w:val="2"/>
        </w:numPr>
        <w:tabs>
          <w:tab w:val="left" w:pos="9639"/>
        </w:tabs>
        <w:spacing w:after="0" w:line="312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вопросы, вынесенные на заочное голосование (повестк</w:t>
      </w:r>
      <w:r w:rsidR="005607F6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дня);</w:t>
      </w:r>
    </w:p>
    <w:p w:rsidR="005E7653" w:rsidRDefault="005E7653" w:rsidP="005607F6">
      <w:pPr>
        <w:pStyle w:val="ab"/>
        <w:numPr>
          <w:ilvl w:val="0"/>
          <w:numId w:val="2"/>
        </w:numPr>
        <w:tabs>
          <w:tab w:val="left" w:pos="9639"/>
        </w:tabs>
        <w:spacing w:after="0" w:line="312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дату начала заочного голосования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(дату проведения Общего собрания)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7259" w:rsidRPr="00332824" w:rsidRDefault="00607259" w:rsidP="005607F6">
      <w:pPr>
        <w:pStyle w:val="ab"/>
        <w:numPr>
          <w:ilvl w:val="0"/>
          <w:numId w:val="2"/>
        </w:numPr>
        <w:tabs>
          <w:tab w:val="left" w:pos="9639"/>
        </w:tabs>
        <w:spacing w:after="0" w:line="312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дату, не позднее которой член Союза должен отправить в Союз заполн</w:t>
      </w:r>
      <w:r w:rsidR="005607F6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енный бюллетень на голосование;</w:t>
      </w:r>
    </w:p>
    <w:p w:rsidR="00607259" w:rsidRPr="00332824" w:rsidRDefault="00607259" w:rsidP="005607F6">
      <w:pPr>
        <w:pStyle w:val="ab"/>
        <w:numPr>
          <w:ilvl w:val="0"/>
          <w:numId w:val="2"/>
        </w:numPr>
        <w:tabs>
          <w:tab w:val="left" w:pos="9639"/>
        </w:tabs>
        <w:spacing w:after="0" w:line="312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дату и место проведения подсчета голосов </w:t>
      </w:r>
      <w:r w:rsidR="005607F6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по итогам заочного голосования.</w:t>
      </w:r>
    </w:p>
    <w:p w:rsidR="00DA088A" w:rsidRPr="00332824" w:rsidRDefault="00DA088A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F160E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Предложение о включении вопросов в повестку дня Общего собрания должно содержать формулировку каждого предлагаемого вопроса. Все поступившие от членов Союза предложения подлежат обязательному рассмотрению, по результатам которого предлагаемые вопросы включаются в повестку дня либо члену Союза направляется мотивированный отказ во включении вопросов в повестку дня.</w:t>
      </w:r>
    </w:p>
    <w:p w:rsidR="00DA088A" w:rsidRPr="00332824" w:rsidRDefault="00DA088A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Предложение о включении вопроса в повестку дня Общего собрания вносится членом Союза не позднее, чем за </w:t>
      </w:r>
      <w:r w:rsidR="00200734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00734">
        <w:rPr>
          <w:rFonts w:ascii="Times New Roman" w:eastAsia="Times New Roman" w:hAnsi="Times New Roman" w:cs="Times New Roman"/>
          <w:sz w:val="24"/>
          <w:szCs w:val="24"/>
          <w:lang w:val="ru-RU"/>
        </w:rPr>
        <w:t>пятна</w:t>
      </w:r>
      <w:r w:rsidR="00985AEC">
        <w:rPr>
          <w:rFonts w:ascii="Times New Roman" w:eastAsia="Times New Roman" w:hAnsi="Times New Roman" w:cs="Times New Roman"/>
          <w:sz w:val="24"/>
          <w:szCs w:val="24"/>
          <w:lang w:val="ru-RU"/>
        </w:rPr>
        <w:t>дца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ть) дней до даты его проведения, в письменной форме с указанием мотивов его постановки путем направления в адрес Союза заказного письма с уведомлением о вручении</w:t>
      </w:r>
      <w:r w:rsidR="00985AEC">
        <w:rPr>
          <w:rFonts w:ascii="Times New Roman" w:eastAsia="Times New Roman" w:hAnsi="Times New Roman" w:cs="Times New Roman"/>
          <w:sz w:val="24"/>
          <w:szCs w:val="24"/>
          <w:lang w:val="ru-RU"/>
        </w:rPr>
        <w:t>, либо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85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направления на указанный на сайте Союза в сети Интернет адрес электронной почты Союза,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либо вручения его под роспись лицу, уполномоченному принимать письменную корреспонденцию, адресованную Союзу. </w:t>
      </w:r>
    </w:p>
    <w:p w:rsidR="009372A0" w:rsidRPr="00332824" w:rsidRDefault="00DA088A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F160E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Решением президиума Союза проект повестки дня Общего собрания может быть изменен или дополнен в срок не позднее, чем за </w:t>
      </w:r>
      <w:r w:rsidR="00200734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0073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ять) рабочих дней до д</w:t>
      </w:r>
      <w:r w:rsidR="005607F6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аты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Общего собрания, в том числе по предложениям членов Союза. </w:t>
      </w:r>
    </w:p>
    <w:p w:rsidR="009372A0" w:rsidRPr="00332824" w:rsidRDefault="00DA088A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F160E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Уведомление о проведении Общего собрания </w:t>
      </w:r>
      <w:r w:rsidR="009F5E61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подлежит размещению на сайте Союза в сети Интернет 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срок, установленный пунктом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.2 настоящего Положения.</w:t>
      </w:r>
    </w:p>
    <w:p w:rsidR="009372A0" w:rsidRPr="00332824" w:rsidRDefault="009372A0" w:rsidP="00DA088A">
      <w:pPr>
        <w:tabs>
          <w:tab w:val="left" w:pos="9639"/>
        </w:tabs>
        <w:spacing w:after="0" w:line="312" w:lineRule="auto"/>
        <w:ind w:right="12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372A0" w:rsidRPr="00332824" w:rsidRDefault="00607259" w:rsidP="005E7653">
      <w:pPr>
        <w:tabs>
          <w:tab w:val="left" w:pos="9639"/>
        </w:tabs>
        <w:spacing w:after="120" w:line="312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="00F67910" w:rsidRPr="003328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ПОРЯДОК ПРОВЕДЕНИЯ ОБЩЕГО СОБРАНИЯ</w:t>
      </w:r>
      <w:r w:rsidR="005607F6" w:rsidRPr="003328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 ФОРМЕ СОВМЕСТНОГО ПРИСУТСТВИЯ</w:t>
      </w:r>
    </w:p>
    <w:p w:rsidR="009372A0" w:rsidRPr="00332824" w:rsidRDefault="00607259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Перед открытием Общего собрания проводится регистрация прибывших на собрание </w:t>
      </w:r>
      <w:r w:rsidR="009F5E61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членов Союза и/или 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представителей членов 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Союза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часы, указанные в уведомлении о проведении Общего собрания. </w:t>
      </w:r>
      <w:proofErr w:type="spellStart"/>
      <w:r w:rsidR="00927155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927155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зарегистрировавшийся</w:t>
      </w:r>
      <w:proofErr w:type="spellEnd"/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F5E61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член Союза и/или 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представитель члена 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Союза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вправе принимать участие в голосовании. После регистрации проводится процедура избрани</w:t>
      </w:r>
      <w:r w:rsidR="008E467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рабочих органов Общего собрания</w:t>
      </w:r>
      <w:r w:rsidR="00CA7E22" w:rsidRPr="003328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9372A0" w:rsidRPr="00332824" w:rsidRDefault="009F5E61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Организацию – члена 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Союза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может представлять лицо, которое в соответствии с законом или учредительными документами имеет право действовать без доверенности от имени юридического лица, или иное лицо, полномочия которого должны быть надлежащим образом оформлены доверенностью.</w:t>
      </w:r>
    </w:p>
    <w:p w:rsidR="009F5E61" w:rsidRPr="00332824" w:rsidRDefault="009F5E61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Индивидуальный предприниматель – член Союза участвует в Общем собрании лично или через своего представителя, полномочия которого должны быть надлежащим образом оформлены доверенностью.</w:t>
      </w:r>
    </w:p>
    <w:p w:rsidR="009372A0" w:rsidRPr="00332824" w:rsidRDefault="009F5E61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.3. Рабочими органами Общего собрания являются:</w:t>
      </w:r>
    </w:p>
    <w:p w:rsidR="009372A0" w:rsidRPr="00332824" w:rsidRDefault="002F327E" w:rsidP="002F327E">
      <w:pPr>
        <w:pStyle w:val="ab"/>
        <w:numPr>
          <w:ilvl w:val="0"/>
          <w:numId w:val="3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редседатель Общего собрания;</w:t>
      </w:r>
    </w:p>
    <w:p w:rsidR="00D569D8" w:rsidRDefault="002F327E" w:rsidP="00D569D8">
      <w:pPr>
        <w:pStyle w:val="ab"/>
        <w:numPr>
          <w:ilvl w:val="0"/>
          <w:numId w:val="3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четная комиссия Общего собрани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D569D8" w:rsidRPr="00D569D8" w:rsidRDefault="00D569D8" w:rsidP="00D569D8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</w:t>
      </w:r>
      <w:r w:rsidR="001D60D4">
        <w:rPr>
          <w:rFonts w:ascii="Times New Roman" w:eastAsia="Times New Roman" w:hAnsi="Times New Roman" w:cs="Times New Roman"/>
          <w:sz w:val="24"/>
          <w:szCs w:val="24"/>
          <w:lang w:val="ru-RU"/>
        </w:rPr>
        <w:t>зидент Союза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члены счетной комиссии Общего собрания не обладают правом голоса при принятии решений Общим собранием.</w:t>
      </w:r>
    </w:p>
    <w:p w:rsidR="009372A0" w:rsidRPr="00332824" w:rsidRDefault="002F327E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.4. Председательствует на Общем собрании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резидент 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Союза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 В случае, если он не имеет возможности выполнять функции председател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эти функции выполняет лицо, избранное Общим собранием из числа присутствующих членов 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Союза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представителей членов Союза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372A0" w:rsidRPr="00332824" w:rsidRDefault="002F327E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.5. Председатель Общего собрания:</w:t>
      </w:r>
    </w:p>
    <w:p w:rsidR="009372A0" w:rsidRPr="00332824" w:rsidRDefault="00CA7E22" w:rsidP="002F327E">
      <w:pPr>
        <w:pStyle w:val="ab"/>
        <w:numPr>
          <w:ilvl w:val="0"/>
          <w:numId w:val="4"/>
        </w:numPr>
        <w:tabs>
          <w:tab w:val="left" w:pos="9639"/>
        </w:tabs>
        <w:spacing w:after="0" w:line="312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 проведением Общего собрания в соответствии с настоящим</w:t>
      </w:r>
      <w:r w:rsidR="002F327E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Положением;</w:t>
      </w:r>
    </w:p>
    <w:p w:rsidR="009372A0" w:rsidRPr="00332824" w:rsidRDefault="00CA7E22" w:rsidP="002F327E">
      <w:pPr>
        <w:pStyle w:val="ab"/>
        <w:numPr>
          <w:ilvl w:val="0"/>
          <w:numId w:val="4"/>
        </w:numPr>
        <w:tabs>
          <w:tab w:val="left" w:pos="9639"/>
        </w:tabs>
        <w:spacing w:after="0" w:line="312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ставит на обсуждение вопросы в соответствии с повесткой дня Общего собрания;</w:t>
      </w:r>
    </w:p>
    <w:p w:rsidR="009372A0" w:rsidRPr="00332824" w:rsidRDefault="00CA7E22" w:rsidP="002F327E">
      <w:pPr>
        <w:pStyle w:val="ab"/>
        <w:numPr>
          <w:ilvl w:val="0"/>
          <w:numId w:val="4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предоставляет возможность для выступлений участникам Общего собрания;</w:t>
      </w:r>
    </w:p>
    <w:p w:rsidR="009372A0" w:rsidRPr="00332824" w:rsidRDefault="00CA7E22" w:rsidP="002F327E">
      <w:pPr>
        <w:pStyle w:val="ab"/>
        <w:numPr>
          <w:ilvl w:val="0"/>
          <w:numId w:val="4"/>
        </w:numPr>
        <w:tabs>
          <w:tab w:val="left" w:pos="9639"/>
        </w:tabs>
        <w:spacing w:after="0" w:line="312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 голосование по всем вопросам повестки дня, требующим принятия решения, и объявляет его результаты;</w:t>
      </w:r>
    </w:p>
    <w:p w:rsidR="009372A0" w:rsidRPr="00332824" w:rsidRDefault="00CA7E22" w:rsidP="002F327E">
      <w:pPr>
        <w:pStyle w:val="ab"/>
        <w:numPr>
          <w:ilvl w:val="0"/>
          <w:numId w:val="4"/>
        </w:numPr>
        <w:tabs>
          <w:tab w:val="left" w:pos="9639"/>
        </w:tabs>
        <w:spacing w:after="0" w:line="312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дает поручения, связанные с обеспечением работы Общего собрания, отвечает на вопросы, поступившие в его адрес, дает устные разъяснения;</w:t>
      </w:r>
    </w:p>
    <w:p w:rsidR="009372A0" w:rsidRPr="00332824" w:rsidRDefault="00CA7E22" w:rsidP="002F327E">
      <w:pPr>
        <w:pStyle w:val="ab"/>
        <w:numPr>
          <w:ilvl w:val="0"/>
          <w:numId w:val="4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объявляет перерывы в работе Общего собрания;</w:t>
      </w:r>
    </w:p>
    <w:p w:rsidR="009372A0" w:rsidRPr="00332824" w:rsidRDefault="00CA7E22" w:rsidP="002F327E">
      <w:pPr>
        <w:pStyle w:val="ab"/>
        <w:numPr>
          <w:ilvl w:val="0"/>
          <w:numId w:val="4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закрывает Обще</w:t>
      </w:r>
      <w:r w:rsidR="002F327E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собрани</w:t>
      </w:r>
      <w:r w:rsidR="002F327E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72A0" w:rsidRPr="00332824" w:rsidRDefault="00CA7E22" w:rsidP="002F327E">
      <w:pPr>
        <w:pStyle w:val="ab"/>
        <w:numPr>
          <w:ilvl w:val="0"/>
          <w:numId w:val="4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подписывает протокол Общего собрания.</w:t>
      </w:r>
    </w:p>
    <w:p w:rsidR="0058011C" w:rsidRPr="00332824" w:rsidRDefault="0058011C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.6.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Секретарь Общего собрания избирается Общим собранием по предложению председателя Общего собрания из числа присутствующих членов Союза / представителей членов Союза.</w:t>
      </w:r>
    </w:p>
    <w:p w:rsidR="009372A0" w:rsidRPr="00332824" w:rsidRDefault="0058011C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.7. Секретарь Общего собрания:</w:t>
      </w:r>
    </w:p>
    <w:p w:rsidR="009372A0" w:rsidRPr="00332824" w:rsidRDefault="00CA7E22" w:rsidP="0058011C">
      <w:pPr>
        <w:pStyle w:val="ab"/>
        <w:numPr>
          <w:ilvl w:val="0"/>
          <w:numId w:val="5"/>
        </w:numPr>
        <w:tabs>
          <w:tab w:val="left" w:pos="9639"/>
        </w:tabs>
        <w:spacing w:after="0" w:line="312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фиксирует ход проведения Общего собрания (основные положения выступлений и докладов) в протоколе Общего собрания;</w:t>
      </w:r>
    </w:p>
    <w:p w:rsidR="009372A0" w:rsidRPr="00332824" w:rsidRDefault="00CA7E22" w:rsidP="0058011C">
      <w:pPr>
        <w:pStyle w:val="ab"/>
        <w:numPr>
          <w:ilvl w:val="0"/>
          <w:numId w:val="5"/>
        </w:numPr>
        <w:tabs>
          <w:tab w:val="left" w:pos="9639"/>
        </w:tabs>
        <w:spacing w:after="0" w:line="312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принимает </w:t>
      </w:r>
      <w:r w:rsidR="0058011C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передаёт председателю Общего собрания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заявления от участвующих в Общем собрании представителей членов 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Союза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предоставлении права выступить в прениях по вопросам повестки дня;</w:t>
      </w:r>
    </w:p>
    <w:p w:rsidR="009372A0" w:rsidRPr="00332824" w:rsidRDefault="00CA7E22" w:rsidP="0058011C">
      <w:pPr>
        <w:pStyle w:val="ab"/>
        <w:numPr>
          <w:ilvl w:val="0"/>
          <w:numId w:val="5"/>
        </w:numPr>
        <w:tabs>
          <w:tab w:val="left" w:pos="9639"/>
        </w:tabs>
        <w:spacing w:after="0" w:line="312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передает поступившие от участ</w:t>
      </w:r>
      <w:r w:rsidR="0058011C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ников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Обще</w:t>
      </w:r>
      <w:r w:rsidR="0058011C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собрани</w:t>
      </w:r>
      <w:r w:rsidR="0058011C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вопросы</w:t>
      </w:r>
      <w:r w:rsidR="00A84E32" w:rsidRPr="00A84E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4E3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председателю Общего собрания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72A0" w:rsidRPr="00332824" w:rsidRDefault="00CA7E22" w:rsidP="0058011C">
      <w:pPr>
        <w:pStyle w:val="ab"/>
        <w:numPr>
          <w:ilvl w:val="0"/>
          <w:numId w:val="5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выполняет поручения рабочих органов Общего собрания;</w:t>
      </w:r>
    </w:p>
    <w:p w:rsidR="009372A0" w:rsidRPr="00332824" w:rsidRDefault="00696D4E" w:rsidP="0058011C">
      <w:pPr>
        <w:pStyle w:val="ab"/>
        <w:numPr>
          <w:ilvl w:val="0"/>
          <w:numId w:val="5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ведёт и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подписывает протокол Общего собрания.</w:t>
      </w:r>
    </w:p>
    <w:p w:rsidR="0058011C" w:rsidRPr="00332824" w:rsidRDefault="0058011C" w:rsidP="0058011C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.8.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Счетная комиссия </w:t>
      </w:r>
      <w:r w:rsid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Общего собрания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избирается из числа работников дирекции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Союза</w:t>
      </w:r>
      <w:r w:rsidR="00332824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не наделённых полномочиями представителей членов Союза в Общем собрании.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В счетную комиссию должно быть избрано не менее 3 (трёх) человек.</w:t>
      </w:r>
    </w:p>
    <w:p w:rsidR="009372A0" w:rsidRPr="00332824" w:rsidRDefault="0058011C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4.9.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Счетная комиссия:</w:t>
      </w:r>
    </w:p>
    <w:p w:rsidR="009372A0" w:rsidRPr="00332824" w:rsidRDefault="00CA7E22" w:rsidP="00332824">
      <w:pPr>
        <w:pStyle w:val="ab"/>
        <w:numPr>
          <w:ilvl w:val="0"/>
          <w:numId w:val="6"/>
        </w:numPr>
        <w:tabs>
          <w:tab w:val="left" w:pos="9639"/>
        </w:tabs>
        <w:spacing w:after="0" w:line="312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определяет кворум Общего собрания на момент открытия собрания и на момент голосования по вопросам повестки дня;</w:t>
      </w:r>
    </w:p>
    <w:p w:rsidR="009372A0" w:rsidRPr="00332824" w:rsidRDefault="00CA7E22" w:rsidP="00332824">
      <w:pPr>
        <w:pStyle w:val="ab"/>
        <w:numPr>
          <w:ilvl w:val="0"/>
          <w:numId w:val="6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фиксирует наличие (отсутствие) кворума в протоколе Общего собрания;</w:t>
      </w:r>
    </w:p>
    <w:p w:rsidR="009372A0" w:rsidRPr="00332824" w:rsidRDefault="00CA7E22" w:rsidP="00332824">
      <w:pPr>
        <w:pStyle w:val="ab"/>
        <w:numPr>
          <w:ilvl w:val="0"/>
          <w:numId w:val="6"/>
        </w:numPr>
        <w:tabs>
          <w:tab w:val="left" w:pos="9639"/>
        </w:tabs>
        <w:spacing w:after="0" w:line="312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 подсчет голосов, в том числе обработку и подсчет бюллетеней для голосования, подводит итоги голосования;</w:t>
      </w:r>
    </w:p>
    <w:p w:rsidR="009372A0" w:rsidRPr="00332824" w:rsidRDefault="00CA7E22" w:rsidP="00332824">
      <w:pPr>
        <w:pStyle w:val="ab"/>
        <w:numPr>
          <w:ilvl w:val="0"/>
          <w:numId w:val="6"/>
        </w:numPr>
        <w:tabs>
          <w:tab w:val="left" w:pos="1560"/>
          <w:tab w:val="left" w:pos="2900"/>
          <w:tab w:val="left" w:pos="4040"/>
          <w:tab w:val="left" w:pos="5660"/>
          <w:tab w:val="left" w:pos="6000"/>
          <w:tab w:val="left" w:pos="6760"/>
          <w:tab w:val="left" w:pos="7080"/>
          <w:tab w:val="left" w:pos="8580"/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разъясняет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вопросы,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возникающие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связи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реализацией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членами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Союза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права голоса </w:t>
      </w:r>
      <w:r w:rsid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Общем собрании;</w:t>
      </w:r>
    </w:p>
    <w:p w:rsidR="009372A0" w:rsidRPr="00332824" w:rsidRDefault="00CA7E22" w:rsidP="00332824">
      <w:pPr>
        <w:pStyle w:val="ab"/>
        <w:numPr>
          <w:ilvl w:val="0"/>
          <w:numId w:val="6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разъясняет порядок голосования по вопросам, выносимым на голосование;</w:t>
      </w:r>
    </w:p>
    <w:p w:rsidR="009372A0" w:rsidRPr="00332824" w:rsidRDefault="00CA7E22" w:rsidP="00332824">
      <w:pPr>
        <w:pStyle w:val="ab"/>
        <w:numPr>
          <w:ilvl w:val="0"/>
          <w:numId w:val="6"/>
        </w:numPr>
        <w:tabs>
          <w:tab w:val="left" w:pos="9639"/>
        </w:tabs>
        <w:spacing w:after="0" w:line="312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обеспечивает установленный порядок голосования и </w:t>
      </w:r>
      <w:r w:rsid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реализацию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права </w:t>
      </w:r>
      <w:r w:rsidR="0033282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членов Союза и/или 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представителей членов 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Союза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участие в голосовании.</w:t>
      </w:r>
    </w:p>
    <w:p w:rsidR="009372A0" w:rsidRPr="00332824" w:rsidRDefault="00332824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 Выступающим на Общем собрании предоставляется время для выступлений:</w:t>
      </w:r>
    </w:p>
    <w:p w:rsidR="009372A0" w:rsidRPr="00332824" w:rsidRDefault="00CA7E22" w:rsidP="00332824">
      <w:pPr>
        <w:pStyle w:val="ab"/>
        <w:numPr>
          <w:ilvl w:val="0"/>
          <w:numId w:val="7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 докладом – до 20 минут;</w:t>
      </w:r>
    </w:p>
    <w:p w:rsidR="009372A0" w:rsidRPr="00332824" w:rsidRDefault="00CA7E22" w:rsidP="00332824">
      <w:pPr>
        <w:pStyle w:val="ab"/>
        <w:numPr>
          <w:ilvl w:val="0"/>
          <w:numId w:val="7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 содокладом – до 10 минут;</w:t>
      </w:r>
    </w:p>
    <w:p w:rsidR="009372A0" w:rsidRPr="00332824" w:rsidRDefault="00CA7E22" w:rsidP="00332824">
      <w:pPr>
        <w:pStyle w:val="ab"/>
        <w:numPr>
          <w:ilvl w:val="0"/>
          <w:numId w:val="7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по кандидатурам на выборные должности – до 5 минут;</w:t>
      </w:r>
    </w:p>
    <w:p w:rsidR="009372A0" w:rsidRPr="00332824" w:rsidRDefault="00CA7E22" w:rsidP="00332824">
      <w:pPr>
        <w:pStyle w:val="ab"/>
        <w:numPr>
          <w:ilvl w:val="0"/>
          <w:numId w:val="7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в прениях – до 5 минут.</w:t>
      </w:r>
    </w:p>
    <w:p w:rsidR="009372A0" w:rsidRPr="00332824" w:rsidRDefault="00332824" w:rsidP="00332824">
      <w:pPr>
        <w:tabs>
          <w:tab w:val="left" w:pos="800"/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.11.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Лицам, присутствующим на Общем собрании, запрещается выступать с репликами, прерывать выступающих, иными способами препятствовать работе Общего собрания.</w:t>
      </w:r>
    </w:p>
    <w:p w:rsidR="009372A0" w:rsidRPr="00332824" w:rsidRDefault="00332824" w:rsidP="00332824">
      <w:pPr>
        <w:tabs>
          <w:tab w:val="left" w:pos="800"/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.12.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Решения на Общем собрании принимаются путем открытого голосования, за исключением случаев,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ставом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Союза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96BFC" w:rsidRDefault="00E96BFC" w:rsidP="00E96BFC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Общее собрание принимает решения по вопросам его компетенции простым большинством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голосов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принявших участие в голосовании членов Союза, за исключением случаев, предусмотренных </w:t>
      </w:r>
      <w:r w:rsidRPr="00E96BFC">
        <w:rPr>
          <w:rFonts w:ascii="Times New Roman" w:eastAsia="Times New Roman" w:hAnsi="Times New Roman" w:cs="Times New Roman"/>
          <w:sz w:val="24"/>
          <w:szCs w:val="24"/>
          <w:lang w:val="ru-RU"/>
        </w:rPr>
        <w:t>пунктами 4.14 и 4.15 настоящего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Положения.</w:t>
      </w:r>
    </w:p>
    <w:p w:rsidR="00E96BFC" w:rsidRDefault="00E96BFC" w:rsidP="00E96BFC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4.14. Решения по вопросам, относящимся в соответствии с пунктом 10.3 устава Союза к исключительной компетенции Общего собрания, принимается большинством в 3/5 (три пятых) голосов членов Союза, принявших участие в голосовании.</w:t>
      </w:r>
    </w:p>
    <w:p w:rsidR="00E96BFC" w:rsidRDefault="00E96BFC" w:rsidP="00E96BFC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4.15. Решения о досрочном прекращении полномочий президиума Союза, президента Союза, директора Союза, по вопросу реорганизации Союза, а также по вопросу определения приоритетных направлений деятельности Союза, принципов формирования и использования его имущества, принимаются членами Союза, принявшими участие в голосовании, единогласно.</w:t>
      </w:r>
    </w:p>
    <w:p w:rsidR="009372A0" w:rsidRPr="00332824" w:rsidRDefault="00E96BFC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.16. Открытое голосование на Общем собрании может проводиться без использования или с использованием бюллетеней для голосования. Тайное голосование проводится с использованием бюллетеней для голосования.</w:t>
      </w:r>
    </w:p>
    <w:p w:rsidR="0043212A" w:rsidRPr="00332824" w:rsidRDefault="0043212A" w:rsidP="0043212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4.17.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 составления протокола по итогам голосования и подписания его членами счетной комиссии, бюллетени для голосования опечатываются и вместе с протоколом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счетной комиссии передаются в дирекцию Союза на хранение.</w:t>
      </w:r>
    </w:p>
    <w:p w:rsidR="009372A0" w:rsidRDefault="00E96BFC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="0043212A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CA7E22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 После рассмотрения всех вопросов повестки дня Общего собрания и оглашения итогов голосования председатель Общего собрания объявляет о закрытии Общего собрания.</w:t>
      </w:r>
      <w:r w:rsidR="00977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77616" w:rsidRDefault="00E96BFC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5D07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CA7E22" w:rsidRPr="00C75D07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="0043212A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CA7E22" w:rsidRPr="00C75D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75D07" w:rsidRPr="00C75D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77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Подписанный секретарем Общего собрания протокол Общего собрания </w:t>
      </w:r>
      <w:r w:rsidR="00977616">
        <w:rPr>
          <w:rFonts w:ascii="Times New Roman" w:hAnsi="Times New Roman" w:cs="Times New Roman"/>
          <w:sz w:val="24"/>
          <w:szCs w:val="24"/>
          <w:lang w:val="ru-RU"/>
        </w:rPr>
        <w:t>передается в дирекцию Союза на хранение.</w:t>
      </w:r>
    </w:p>
    <w:p w:rsidR="000907F3" w:rsidRDefault="00977616" w:rsidP="000907F3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4.20.</w:t>
      </w:r>
      <w:r w:rsidR="000907F3"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907F3"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 Общего собрания должен содержать:</w:t>
      </w:r>
    </w:p>
    <w:p w:rsidR="000907F3" w:rsidRPr="000907F3" w:rsidRDefault="000907F3" w:rsidP="000907F3">
      <w:pPr>
        <w:pStyle w:val="ab"/>
        <w:numPr>
          <w:ilvl w:val="0"/>
          <w:numId w:val="9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полное наименование и место нахождения Союза;</w:t>
      </w:r>
    </w:p>
    <w:p w:rsidR="000907F3" w:rsidRPr="000907F3" w:rsidRDefault="000907F3" w:rsidP="000907F3">
      <w:pPr>
        <w:pStyle w:val="ab"/>
        <w:numPr>
          <w:ilvl w:val="0"/>
          <w:numId w:val="9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>вид Общего собрания (очередное или внеочередное);</w:t>
      </w:r>
    </w:p>
    <w:p w:rsidR="000907F3" w:rsidRDefault="000907F3" w:rsidP="000907F3">
      <w:pPr>
        <w:pStyle w:val="ab"/>
        <w:numPr>
          <w:ilvl w:val="0"/>
          <w:numId w:val="9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>дату и место проведения Общего собрания;</w:t>
      </w:r>
    </w:p>
    <w:p w:rsidR="000907F3" w:rsidRPr="000907F3" w:rsidRDefault="000907F3" w:rsidP="000907F3">
      <w:pPr>
        <w:pStyle w:val="ab"/>
        <w:numPr>
          <w:ilvl w:val="0"/>
          <w:numId w:val="9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форму проведения Общего собрания (совместное присутствие членов Союза или заочное голосование);</w:t>
      </w:r>
    </w:p>
    <w:p w:rsidR="000907F3" w:rsidRPr="000907F3" w:rsidRDefault="000907F3" w:rsidP="000907F3">
      <w:pPr>
        <w:pStyle w:val="ab"/>
        <w:numPr>
          <w:ilvl w:val="0"/>
          <w:numId w:val="9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информацию 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редседателе,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екретаре Общего собрания и составе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>четной комиссии Общего собрания;</w:t>
      </w:r>
    </w:p>
    <w:p w:rsidR="000907F3" w:rsidRPr="000907F3" w:rsidRDefault="000907F3" w:rsidP="000907F3">
      <w:pPr>
        <w:pStyle w:val="ab"/>
        <w:numPr>
          <w:ilvl w:val="0"/>
          <w:numId w:val="9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информацию о кворуме Общего собрания;</w:t>
      </w:r>
    </w:p>
    <w:p w:rsidR="000907F3" w:rsidRPr="000907F3" w:rsidRDefault="000907F3" w:rsidP="000907F3">
      <w:pPr>
        <w:pStyle w:val="ab"/>
        <w:numPr>
          <w:ilvl w:val="0"/>
          <w:numId w:val="9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вопросы, включенные в повестку дня Общего собрания;</w:t>
      </w:r>
    </w:p>
    <w:p w:rsidR="000907F3" w:rsidRPr="000907F3" w:rsidRDefault="000907F3" w:rsidP="000907F3">
      <w:pPr>
        <w:pStyle w:val="ab"/>
        <w:numPr>
          <w:ilvl w:val="0"/>
          <w:numId w:val="9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>фамилии выступавших по каждому вопросу повестки дня;</w:t>
      </w:r>
    </w:p>
    <w:p w:rsidR="000907F3" w:rsidRPr="000907F3" w:rsidRDefault="000907F3" w:rsidP="000907F3">
      <w:pPr>
        <w:pStyle w:val="ab"/>
        <w:numPr>
          <w:ilvl w:val="0"/>
          <w:numId w:val="9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вопросы, поставленные на голосование;</w:t>
      </w:r>
    </w:p>
    <w:p w:rsidR="000907F3" w:rsidRPr="000907F3" w:rsidRDefault="000907F3" w:rsidP="000907F3">
      <w:pPr>
        <w:pStyle w:val="ab"/>
        <w:numPr>
          <w:ilvl w:val="0"/>
          <w:numId w:val="9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 по вопросам, поставленным на голосование;</w:t>
      </w:r>
    </w:p>
    <w:p w:rsidR="000907F3" w:rsidRPr="000907F3" w:rsidRDefault="000907F3" w:rsidP="000907F3">
      <w:pPr>
        <w:pStyle w:val="ab"/>
        <w:numPr>
          <w:ilvl w:val="0"/>
          <w:numId w:val="9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решения, принятые Общим собранием по каждому вопросу повестки дня;</w:t>
      </w:r>
    </w:p>
    <w:p w:rsidR="000907F3" w:rsidRPr="000907F3" w:rsidRDefault="000907F3" w:rsidP="000907F3">
      <w:pPr>
        <w:pStyle w:val="ab"/>
        <w:numPr>
          <w:ilvl w:val="0"/>
          <w:numId w:val="9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>дату составления протокола Общего собрания;</w:t>
      </w:r>
    </w:p>
    <w:p w:rsidR="000907F3" w:rsidRPr="000907F3" w:rsidRDefault="000907F3" w:rsidP="000907F3">
      <w:pPr>
        <w:pStyle w:val="ab"/>
        <w:numPr>
          <w:ilvl w:val="0"/>
          <w:numId w:val="9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подписи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редседателя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>екретаря Общего собрания.</w:t>
      </w:r>
    </w:p>
    <w:p w:rsidR="000907F3" w:rsidRPr="000907F3" w:rsidRDefault="000907F3" w:rsidP="000907F3">
      <w:pPr>
        <w:tabs>
          <w:tab w:val="left" w:pos="9639"/>
        </w:tabs>
        <w:spacing w:after="0" w:line="312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>К протоколу Общего собрания приобщаются:</w:t>
      </w:r>
    </w:p>
    <w:p w:rsidR="000907F3" w:rsidRPr="000907F3" w:rsidRDefault="000907F3" w:rsidP="000907F3">
      <w:pPr>
        <w:pStyle w:val="ab"/>
        <w:numPr>
          <w:ilvl w:val="0"/>
          <w:numId w:val="9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>реестр регистрации участников Общего собрания;</w:t>
      </w:r>
    </w:p>
    <w:p w:rsidR="000907F3" w:rsidRPr="000907F3" w:rsidRDefault="000907F3" w:rsidP="000907F3">
      <w:pPr>
        <w:pStyle w:val="ab"/>
        <w:numPr>
          <w:ilvl w:val="0"/>
          <w:numId w:val="9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доверенности представителей членов 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оюза</w:t>
      </w:r>
      <w:r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>, принимавших участие в Общем собрании;</w:t>
      </w:r>
    </w:p>
    <w:p w:rsidR="000907F3" w:rsidRPr="000907F3" w:rsidRDefault="000907F3" w:rsidP="000907F3">
      <w:pPr>
        <w:pStyle w:val="ab"/>
        <w:numPr>
          <w:ilvl w:val="0"/>
          <w:numId w:val="9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тезисы выступлений участников Общего собрания;</w:t>
      </w:r>
    </w:p>
    <w:p w:rsidR="000907F3" w:rsidRDefault="000907F3" w:rsidP="000907F3">
      <w:pPr>
        <w:pStyle w:val="ab"/>
        <w:numPr>
          <w:ilvl w:val="0"/>
          <w:numId w:val="9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>бюллетени для голосования;</w:t>
      </w:r>
    </w:p>
    <w:p w:rsidR="000907F3" w:rsidRPr="000907F3" w:rsidRDefault="000907F3" w:rsidP="000907F3">
      <w:pPr>
        <w:pStyle w:val="ab"/>
        <w:numPr>
          <w:ilvl w:val="0"/>
          <w:numId w:val="9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 счетной комиссии об итогах голосования;</w:t>
      </w:r>
    </w:p>
    <w:p w:rsidR="000907F3" w:rsidRPr="000907F3" w:rsidRDefault="000907F3" w:rsidP="000907F3">
      <w:pPr>
        <w:pStyle w:val="ab"/>
        <w:numPr>
          <w:ilvl w:val="0"/>
          <w:numId w:val="9"/>
        </w:numPr>
        <w:tabs>
          <w:tab w:val="left" w:pos="9639"/>
        </w:tabs>
        <w:spacing w:after="0" w:line="312" w:lineRule="auto"/>
        <w:ind w:right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документы,  принятые</w:t>
      </w:r>
      <w:proofErr w:type="gramEnd"/>
      <w:r w:rsidRPr="000907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или  утвержденные  решениями  Общего  собрания.</w:t>
      </w:r>
    </w:p>
    <w:p w:rsidR="00C75D07" w:rsidRDefault="000907F3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4.21.</w:t>
      </w:r>
      <w:r w:rsidR="00977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75D07" w:rsidRPr="00C75D07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Принятые</w:t>
      </w:r>
      <w:r w:rsidR="00C75D07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Общим собранием </w:t>
      </w:r>
      <w:r w:rsidR="00C75D0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75D07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ешения </w:t>
      </w:r>
      <w:r w:rsidR="00696D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утвержденные решением Общего собрания документы </w:t>
      </w:r>
      <w:r w:rsidR="00C75D07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в срок не позднее</w:t>
      </w:r>
      <w:r w:rsidR="0097761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C75D07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чем через </w:t>
      </w:r>
      <w:r w:rsidR="00C75D07">
        <w:rPr>
          <w:rFonts w:ascii="Times New Roman" w:eastAsia="Times New Roman" w:hAnsi="Times New Roman" w:cs="Times New Roman"/>
          <w:sz w:val="24"/>
          <w:szCs w:val="24"/>
          <w:lang w:val="ru-RU"/>
        </w:rPr>
        <w:t>3 (</w:t>
      </w:r>
      <w:r w:rsidR="00C75D07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три</w:t>
      </w:r>
      <w:r w:rsidR="00C75D0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C75D07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дня со дня их принятия</w:t>
      </w:r>
      <w:r w:rsidR="0097761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C75D07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подлежат </w:t>
      </w:r>
      <w:r w:rsidR="00C75D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размещению </w:t>
      </w:r>
      <w:r w:rsidR="00C75D07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сайте Союза в сети Интернет </w:t>
      </w:r>
      <w:r w:rsidR="00C75D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C75D07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направлению на электронном и бумажном носителях в </w:t>
      </w:r>
      <w:r w:rsidR="00332C82">
        <w:rPr>
          <w:rFonts w:ascii="Times New Roman" w:hAnsi="Times New Roman" w:cs="Times New Roman"/>
          <w:sz w:val="24"/>
          <w:szCs w:val="24"/>
          <w:lang w:val="ru-RU"/>
        </w:rPr>
        <w:t>орган надзора за саморегулируемыми организациями</w:t>
      </w:r>
      <w:r w:rsidR="00C75D07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372A0" w:rsidRDefault="009372A0" w:rsidP="00DA088A">
      <w:pPr>
        <w:tabs>
          <w:tab w:val="left" w:pos="9639"/>
        </w:tabs>
        <w:spacing w:after="0" w:line="312" w:lineRule="auto"/>
        <w:ind w:right="12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75D07" w:rsidRPr="00C75D07" w:rsidRDefault="00C75D07" w:rsidP="005E7653">
      <w:pPr>
        <w:tabs>
          <w:tab w:val="left" w:pos="9639"/>
        </w:tabs>
        <w:spacing w:after="120" w:line="312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 ПОРЯДОК ПРОВЕДЕНИЯ ОБЩЕГО СОБРАНИЯ В ФОРМЕ</w:t>
      </w:r>
      <w:r w:rsidRPr="00C75D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ПРИНЯТИЯ РЕШЕНИЙ ЗАОЧНЫМ ГОЛОСОВАНИЕМ</w:t>
      </w:r>
    </w:p>
    <w:p w:rsidR="003F160E" w:rsidRPr="005E7653" w:rsidRDefault="005E7653" w:rsidP="005E7653">
      <w:pPr>
        <w:spacing w:after="0" w:line="312" w:lineRule="auto"/>
        <w:ind w:right="1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.1. Заочное голосование проводится по решению </w:t>
      </w:r>
      <w:r>
        <w:rPr>
          <w:rFonts w:ascii="Times New Roman" w:hAnsi="Times New Roman" w:cs="Times New Roman"/>
          <w:sz w:val="24"/>
          <w:szCs w:val="24"/>
          <w:lang w:val="ru-RU"/>
        </w:rPr>
        <w:t>президиума Союза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. Между датой начала заочного голосования членов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Союза 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и датой проведения подсчета голосов по итогам 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заочного голосования должно пройти не менее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пя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ти)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дней – период голосования. </w:t>
      </w:r>
    </w:p>
    <w:p w:rsidR="003F160E" w:rsidRPr="005E7653" w:rsidRDefault="005E7653" w:rsidP="005E7653">
      <w:pPr>
        <w:spacing w:after="0" w:line="312" w:lineRule="auto"/>
        <w:ind w:right="1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.2. На заочное голосование могут быть вынесены все вопросы, решение которых отнесено к компетенции </w:t>
      </w:r>
      <w:r>
        <w:rPr>
          <w:rFonts w:ascii="Times New Roman" w:hAnsi="Times New Roman" w:cs="Times New Roman"/>
          <w:sz w:val="24"/>
          <w:szCs w:val="24"/>
          <w:lang w:val="ru-RU"/>
        </w:rPr>
        <w:t>Общего собрания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F160E" w:rsidRPr="005E7653" w:rsidRDefault="00985AEC" w:rsidP="00985AEC">
      <w:pPr>
        <w:spacing w:after="0" w:line="312" w:lineRule="auto"/>
        <w:ind w:right="1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ассылк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членам Союза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бюллетеней для заочного голосования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должна осуществляться 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чем за </w:t>
      </w:r>
      <w:r w:rsidR="00081D4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81D46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ть)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рабочих 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дней до даты проведения заочного голосования</w:t>
      </w:r>
      <w:r w:rsidR="00081D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путем направления </w:t>
      </w:r>
      <w:r w:rsidR="00081D46">
        <w:rPr>
          <w:rFonts w:ascii="Times New Roman" w:eastAsia="Times New Roman" w:hAnsi="Times New Roman" w:cs="Times New Roman"/>
          <w:sz w:val="24"/>
          <w:szCs w:val="24"/>
          <w:lang w:val="ru-RU"/>
        </w:rPr>
        <w:t>по указанным в анкетах членов Союза адресам</w:t>
      </w:r>
      <w:r w:rsidR="00081D46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электронной почт</w:t>
      </w:r>
      <w:r w:rsidR="00081D4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с подтверждением </w:t>
      </w:r>
      <w:r w:rsidR="00081D46">
        <w:rPr>
          <w:rFonts w:ascii="Times New Roman" w:hAnsi="Times New Roman" w:cs="Times New Roman"/>
          <w:sz w:val="24"/>
          <w:szCs w:val="24"/>
          <w:lang w:val="ru-RU"/>
        </w:rPr>
        <w:t>о получении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или вручаться уполномоченным представителям член</w:t>
      </w:r>
      <w:r w:rsidR="00081D46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Союза</w:t>
      </w:r>
      <w:r w:rsidR="00081D46">
        <w:rPr>
          <w:rFonts w:ascii="Times New Roman" w:hAnsi="Times New Roman" w:cs="Times New Roman"/>
          <w:sz w:val="24"/>
          <w:szCs w:val="24"/>
          <w:lang w:val="ru-RU"/>
        </w:rPr>
        <w:t xml:space="preserve"> под роспись.</w:t>
      </w:r>
    </w:p>
    <w:p w:rsidR="003F160E" w:rsidRPr="005E7653" w:rsidRDefault="00081D46" w:rsidP="005E7653">
      <w:pPr>
        <w:spacing w:after="0" w:line="312" w:lineRule="auto"/>
        <w:ind w:right="1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. Бюллетень для заочного голосования должен содержать: </w:t>
      </w:r>
    </w:p>
    <w:p w:rsidR="003F160E" w:rsidRPr="00D339F2" w:rsidRDefault="003F160E" w:rsidP="00D339F2">
      <w:pPr>
        <w:pStyle w:val="ab"/>
        <w:numPr>
          <w:ilvl w:val="0"/>
          <w:numId w:val="8"/>
        </w:numPr>
        <w:spacing w:after="0" w:line="312" w:lineRule="auto"/>
        <w:ind w:right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9F2">
        <w:rPr>
          <w:rFonts w:ascii="Times New Roman" w:hAnsi="Times New Roman" w:cs="Times New Roman"/>
          <w:sz w:val="24"/>
          <w:szCs w:val="24"/>
          <w:lang w:val="ru-RU"/>
        </w:rPr>
        <w:t xml:space="preserve">полное наименование члена </w:t>
      </w:r>
      <w:r w:rsidR="00B85015">
        <w:rPr>
          <w:rFonts w:ascii="Times New Roman" w:hAnsi="Times New Roman" w:cs="Times New Roman"/>
          <w:sz w:val="24"/>
          <w:szCs w:val="24"/>
          <w:lang w:val="ru-RU"/>
        </w:rPr>
        <w:t>Сою</w:t>
      </w:r>
      <w:r w:rsidR="00081D46" w:rsidRPr="00D339F2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339F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F160E" w:rsidRPr="00D339F2" w:rsidRDefault="003F160E" w:rsidP="00D339F2">
      <w:pPr>
        <w:pStyle w:val="ab"/>
        <w:numPr>
          <w:ilvl w:val="0"/>
          <w:numId w:val="8"/>
        </w:numPr>
        <w:spacing w:after="0" w:line="312" w:lineRule="auto"/>
        <w:ind w:right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9F2">
        <w:rPr>
          <w:rFonts w:ascii="Times New Roman" w:hAnsi="Times New Roman" w:cs="Times New Roman"/>
          <w:sz w:val="24"/>
          <w:szCs w:val="24"/>
          <w:lang w:val="ru-RU"/>
        </w:rPr>
        <w:t xml:space="preserve">формулировку каждого вопроса, поставленного на заочное голосование; </w:t>
      </w:r>
    </w:p>
    <w:p w:rsidR="003F160E" w:rsidRPr="00D339F2" w:rsidRDefault="003F160E" w:rsidP="00D339F2">
      <w:pPr>
        <w:pStyle w:val="ab"/>
        <w:numPr>
          <w:ilvl w:val="0"/>
          <w:numId w:val="8"/>
        </w:numPr>
        <w:spacing w:after="0" w:line="312" w:lineRule="auto"/>
        <w:ind w:right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9F2">
        <w:rPr>
          <w:rFonts w:ascii="Times New Roman" w:hAnsi="Times New Roman" w:cs="Times New Roman"/>
          <w:sz w:val="24"/>
          <w:szCs w:val="24"/>
          <w:lang w:val="ru-RU"/>
        </w:rPr>
        <w:t xml:space="preserve">варианты ответов по каждому вопросу, поставленному на голосование, выраженные формулировками «за», «против» и «воздержался»; </w:t>
      </w:r>
    </w:p>
    <w:p w:rsidR="003F160E" w:rsidRPr="00D339F2" w:rsidRDefault="003F160E" w:rsidP="00D339F2">
      <w:pPr>
        <w:pStyle w:val="ab"/>
        <w:numPr>
          <w:ilvl w:val="0"/>
          <w:numId w:val="8"/>
        </w:numPr>
        <w:spacing w:after="0" w:line="312" w:lineRule="auto"/>
        <w:ind w:right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9F2">
        <w:rPr>
          <w:rFonts w:ascii="Times New Roman" w:hAnsi="Times New Roman" w:cs="Times New Roman"/>
          <w:sz w:val="24"/>
          <w:szCs w:val="24"/>
          <w:lang w:val="ru-RU"/>
        </w:rPr>
        <w:t xml:space="preserve">указание на то, что бюллетень для заочного голосования подписывается уполномоченным лицом члена </w:t>
      </w:r>
      <w:r w:rsidR="00081D46" w:rsidRPr="00D339F2">
        <w:rPr>
          <w:rFonts w:ascii="Times New Roman" w:hAnsi="Times New Roman" w:cs="Times New Roman"/>
          <w:sz w:val="24"/>
          <w:szCs w:val="24"/>
          <w:lang w:val="ru-RU"/>
        </w:rPr>
        <w:t>Союза</w:t>
      </w:r>
      <w:r w:rsidRPr="00D339F2">
        <w:rPr>
          <w:rFonts w:ascii="Times New Roman" w:hAnsi="Times New Roman" w:cs="Times New Roman"/>
          <w:sz w:val="24"/>
          <w:szCs w:val="24"/>
          <w:lang w:val="ru-RU"/>
        </w:rPr>
        <w:t xml:space="preserve"> и заверяется печатью члена </w:t>
      </w:r>
      <w:r w:rsidR="00081D46" w:rsidRPr="00D339F2">
        <w:rPr>
          <w:rFonts w:ascii="Times New Roman" w:hAnsi="Times New Roman" w:cs="Times New Roman"/>
          <w:sz w:val="24"/>
          <w:szCs w:val="24"/>
          <w:lang w:val="ru-RU"/>
        </w:rPr>
        <w:t>Союза</w:t>
      </w:r>
      <w:r w:rsidRPr="00D339F2">
        <w:rPr>
          <w:rFonts w:ascii="Times New Roman" w:hAnsi="Times New Roman" w:cs="Times New Roman"/>
          <w:sz w:val="24"/>
          <w:szCs w:val="24"/>
          <w:lang w:val="ru-RU"/>
        </w:rPr>
        <w:t xml:space="preserve"> на каждом листе;</w:t>
      </w:r>
    </w:p>
    <w:p w:rsidR="003F160E" w:rsidRPr="00D339F2" w:rsidRDefault="003F160E" w:rsidP="00D339F2">
      <w:pPr>
        <w:pStyle w:val="ab"/>
        <w:numPr>
          <w:ilvl w:val="0"/>
          <w:numId w:val="8"/>
        </w:numPr>
        <w:tabs>
          <w:tab w:val="left" w:pos="9639"/>
        </w:tabs>
        <w:spacing w:after="0" w:line="312" w:lineRule="auto"/>
        <w:ind w:right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9F2">
        <w:rPr>
          <w:rFonts w:ascii="Times New Roman" w:hAnsi="Times New Roman" w:cs="Times New Roman"/>
          <w:sz w:val="24"/>
          <w:szCs w:val="24"/>
          <w:lang w:val="ru-RU"/>
        </w:rPr>
        <w:t xml:space="preserve">оттиск печати </w:t>
      </w:r>
      <w:r w:rsidR="00D339F2" w:rsidRPr="00D339F2">
        <w:rPr>
          <w:rFonts w:ascii="Times New Roman" w:hAnsi="Times New Roman" w:cs="Times New Roman"/>
          <w:sz w:val="24"/>
          <w:szCs w:val="24"/>
          <w:lang w:val="ru-RU"/>
        </w:rPr>
        <w:t>Союза</w:t>
      </w:r>
      <w:r w:rsidRPr="00D339F2">
        <w:rPr>
          <w:rFonts w:ascii="Times New Roman" w:hAnsi="Times New Roman" w:cs="Times New Roman"/>
          <w:sz w:val="24"/>
          <w:szCs w:val="24"/>
          <w:lang w:val="ru-RU"/>
        </w:rPr>
        <w:t xml:space="preserve"> и подпись </w:t>
      </w:r>
      <w:r w:rsidR="00D339F2" w:rsidRPr="00D339F2">
        <w:rPr>
          <w:rFonts w:ascii="Times New Roman" w:hAnsi="Times New Roman" w:cs="Times New Roman"/>
          <w:sz w:val="24"/>
          <w:szCs w:val="24"/>
          <w:lang w:val="ru-RU"/>
        </w:rPr>
        <w:t>президента Союза</w:t>
      </w:r>
      <w:r w:rsidRPr="00D339F2">
        <w:rPr>
          <w:rFonts w:ascii="Times New Roman" w:hAnsi="Times New Roman" w:cs="Times New Roman"/>
          <w:sz w:val="24"/>
          <w:szCs w:val="24"/>
          <w:lang w:val="ru-RU"/>
        </w:rPr>
        <w:t xml:space="preserve"> на каждо</w:t>
      </w:r>
      <w:r w:rsidR="00D339F2" w:rsidRPr="00D339F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D339F2">
        <w:rPr>
          <w:rFonts w:ascii="Times New Roman" w:hAnsi="Times New Roman" w:cs="Times New Roman"/>
          <w:sz w:val="24"/>
          <w:szCs w:val="24"/>
          <w:lang w:val="ru-RU"/>
        </w:rPr>
        <w:t xml:space="preserve"> лист</w:t>
      </w:r>
      <w:r w:rsidR="00D339F2" w:rsidRPr="00D339F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339F2">
        <w:rPr>
          <w:rFonts w:ascii="Times New Roman" w:hAnsi="Times New Roman" w:cs="Times New Roman"/>
          <w:sz w:val="24"/>
          <w:szCs w:val="24"/>
          <w:lang w:val="ru-RU"/>
        </w:rPr>
        <w:t xml:space="preserve"> бюллетеня </w:t>
      </w:r>
    </w:p>
    <w:p w:rsidR="003F160E" w:rsidRPr="005E7653" w:rsidRDefault="00D339F2" w:rsidP="005E7653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. Одновременно с бюллетенем для заочного голосования каждому члену </w:t>
      </w:r>
      <w:r>
        <w:rPr>
          <w:rFonts w:ascii="Times New Roman" w:hAnsi="Times New Roman" w:cs="Times New Roman"/>
          <w:sz w:val="24"/>
          <w:szCs w:val="24"/>
          <w:lang w:val="ru-RU"/>
        </w:rPr>
        <w:t>Союза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направляются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материалы, на основании которых член </w:t>
      </w:r>
      <w:r>
        <w:rPr>
          <w:rFonts w:ascii="Times New Roman" w:hAnsi="Times New Roman" w:cs="Times New Roman"/>
          <w:sz w:val="24"/>
          <w:szCs w:val="24"/>
          <w:lang w:val="ru-RU"/>
        </w:rPr>
        <w:t>Союза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принимает решение по каждому вопросу, выне</w:t>
      </w:r>
      <w:r>
        <w:rPr>
          <w:rFonts w:ascii="Times New Roman" w:hAnsi="Times New Roman" w:cs="Times New Roman"/>
          <w:sz w:val="24"/>
          <w:szCs w:val="24"/>
          <w:lang w:val="ru-RU"/>
        </w:rPr>
        <w:t>сенному на заочное голосование.</w:t>
      </w:r>
    </w:p>
    <w:p w:rsidR="003F160E" w:rsidRPr="005E7653" w:rsidRDefault="00D339F2" w:rsidP="005E7653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. Каждый член </w:t>
      </w:r>
      <w:r>
        <w:rPr>
          <w:rFonts w:ascii="Times New Roman" w:hAnsi="Times New Roman" w:cs="Times New Roman"/>
          <w:sz w:val="24"/>
          <w:szCs w:val="24"/>
          <w:lang w:val="ru-RU"/>
        </w:rPr>
        <w:t>Союза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принимает решение по вопросам, вынесенным на голосование, до указанной в уведомлении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Общего собрания 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даты отправки членом </w:t>
      </w:r>
      <w:r>
        <w:rPr>
          <w:rFonts w:ascii="Times New Roman" w:hAnsi="Times New Roman" w:cs="Times New Roman"/>
          <w:sz w:val="24"/>
          <w:szCs w:val="24"/>
          <w:lang w:val="ru-RU"/>
        </w:rPr>
        <w:t>Союза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бюллетеней для заочного голосования. </w:t>
      </w:r>
    </w:p>
    <w:p w:rsidR="003F160E" w:rsidRPr="005E7653" w:rsidRDefault="00D339F2" w:rsidP="005E7653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. После принятия решения по вопросам, вынесенным на заочное голосование, уполномоченное лицо члена </w:t>
      </w:r>
      <w:r>
        <w:rPr>
          <w:rFonts w:ascii="Times New Roman" w:hAnsi="Times New Roman" w:cs="Times New Roman"/>
          <w:sz w:val="24"/>
          <w:szCs w:val="24"/>
          <w:lang w:val="ru-RU"/>
        </w:rPr>
        <w:t>Союза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обязано заполнить бюллетень для голосования и направить его подлинник в адрес </w:t>
      </w:r>
      <w:r>
        <w:rPr>
          <w:rFonts w:ascii="Times New Roman" w:hAnsi="Times New Roman" w:cs="Times New Roman"/>
          <w:sz w:val="24"/>
          <w:szCs w:val="24"/>
          <w:lang w:val="ru-RU"/>
        </w:rPr>
        <w:t>Союза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менее, чем 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ru-RU"/>
        </w:rPr>
        <w:t>5 (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пять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 </w:t>
      </w:r>
      <w:proofErr w:type="gramStart"/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до окончания</w:t>
      </w:r>
      <w:proofErr w:type="gramEnd"/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указанного в уведомлении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о проведении Общего собрания срока приема бюллетеней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. Бюллетень направляется в подлинном виде п</w:t>
      </w:r>
      <w:r w:rsidR="00CD5DC5">
        <w:rPr>
          <w:rFonts w:ascii="Times New Roman" w:hAnsi="Times New Roman" w:cs="Times New Roman"/>
          <w:sz w:val="24"/>
          <w:szCs w:val="24"/>
          <w:lang w:val="ru-RU"/>
        </w:rPr>
        <w:t>очтой с уведомлением о вручении или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курьером Бюллетени, направленные </w:t>
      </w:r>
      <w:r w:rsidR="00CD5DC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копии</w:t>
      </w:r>
      <w:r w:rsidR="00CD5DC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являются недействительными и в</w:t>
      </w:r>
      <w:r w:rsidR="00CD5DC5">
        <w:rPr>
          <w:rFonts w:ascii="Times New Roman" w:hAnsi="Times New Roman" w:cs="Times New Roman"/>
          <w:sz w:val="24"/>
          <w:szCs w:val="24"/>
          <w:lang w:val="ru-RU"/>
        </w:rPr>
        <w:t xml:space="preserve"> подсчете голосов не участвуют.</w:t>
      </w:r>
    </w:p>
    <w:p w:rsidR="003F160E" w:rsidRPr="005E7653" w:rsidRDefault="00CD5DC5" w:rsidP="005E7653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E3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F160E" w:rsidRPr="00A84E3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84E3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F160E" w:rsidRPr="00A84E32">
        <w:rPr>
          <w:rFonts w:ascii="Times New Roman" w:hAnsi="Times New Roman" w:cs="Times New Roman"/>
          <w:sz w:val="24"/>
          <w:szCs w:val="24"/>
          <w:lang w:val="ru-RU"/>
        </w:rPr>
        <w:t xml:space="preserve">. День, предшествующий </w:t>
      </w:r>
      <w:r w:rsidR="00A84E32" w:rsidRPr="00A84E32">
        <w:rPr>
          <w:rFonts w:ascii="Times New Roman" w:hAnsi="Times New Roman" w:cs="Times New Roman"/>
          <w:sz w:val="24"/>
          <w:szCs w:val="24"/>
          <w:lang w:val="ru-RU"/>
        </w:rPr>
        <w:t xml:space="preserve">указанной в уведомлении о проведении Общего собрания </w:t>
      </w:r>
      <w:r w:rsidR="003F160E" w:rsidRPr="00A84E32">
        <w:rPr>
          <w:rFonts w:ascii="Times New Roman" w:hAnsi="Times New Roman" w:cs="Times New Roman"/>
          <w:sz w:val="24"/>
          <w:szCs w:val="24"/>
          <w:lang w:val="ru-RU"/>
        </w:rPr>
        <w:t>дате проведения подсчета голосов по итогам заочного голосования, является датой окончания приема бюллетеней</w:t>
      </w:r>
      <w:r w:rsidR="00A84E32" w:rsidRPr="00A84E3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F160E" w:rsidRPr="00A84E32">
        <w:rPr>
          <w:rFonts w:ascii="Times New Roman" w:hAnsi="Times New Roman" w:cs="Times New Roman"/>
          <w:sz w:val="24"/>
          <w:szCs w:val="24"/>
          <w:lang w:val="ru-RU"/>
        </w:rPr>
        <w:t xml:space="preserve"> присланных членами </w:t>
      </w:r>
      <w:r w:rsidR="00A84E32" w:rsidRPr="00A84E32">
        <w:rPr>
          <w:rFonts w:ascii="Times New Roman" w:hAnsi="Times New Roman" w:cs="Times New Roman"/>
          <w:sz w:val="24"/>
          <w:szCs w:val="24"/>
          <w:lang w:val="ru-RU"/>
        </w:rPr>
        <w:t>Союза</w:t>
      </w:r>
      <w:r w:rsidR="003F160E" w:rsidRPr="00A84E32">
        <w:rPr>
          <w:rFonts w:ascii="Times New Roman" w:hAnsi="Times New Roman" w:cs="Times New Roman"/>
          <w:sz w:val="24"/>
          <w:szCs w:val="24"/>
          <w:lang w:val="ru-RU"/>
        </w:rPr>
        <w:t xml:space="preserve"> на заочное голосование. Бюллетени</w:t>
      </w:r>
      <w:r w:rsidR="00A84E32" w:rsidRPr="00A84E32">
        <w:rPr>
          <w:rFonts w:ascii="Times New Roman" w:hAnsi="Times New Roman" w:cs="Times New Roman"/>
          <w:sz w:val="24"/>
          <w:szCs w:val="24"/>
          <w:lang w:val="ru-RU"/>
        </w:rPr>
        <w:t xml:space="preserve"> на заочное голосование</w:t>
      </w:r>
      <w:r w:rsidR="003F160E" w:rsidRPr="00A84E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84E32">
        <w:rPr>
          <w:rFonts w:ascii="Times New Roman" w:hAnsi="Times New Roman" w:cs="Times New Roman"/>
          <w:sz w:val="24"/>
          <w:szCs w:val="24"/>
          <w:lang w:val="ru-RU"/>
        </w:rPr>
        <w:t>поступившие в Союз</w:t>
      </w:r>
      <w:r w:rsidR="003F160E" w:rsidRPr="00A84E32">
        <w:rPr>
          <w:rFonts w:ascii="Times New Roman" w:hAnsi="Times New Roman" w:cs="Times New Roman"/>
          <w:sz w:val="24"/>
          <w:szCs w:val="24"/>
          <w:lang w:val="ru-RU"/>
        </w:rPr>
        <w:t xml:space="preserve"> после даты </w:t>
      </w:r>
      <w:r w:rsidR="00A84E32" w:rsidRPr="00A84E32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проведения подсчета голосов по итогам заочного голосования</w:t>
      </w:r>
      <w:r w:rsidR="003F160E" w:rsidRPr="00A84E32">
        <w:rPr>
          <w:rFonts w:ascii="Times New Roman" w:hAnsi="Times New Roman" w:cs="Times New Roman"/>
          <w:sz w:val="24"/>
          <w:szCs w:val="24"/>
          <w:lang w:val="ru-RU"/>
        </w:rPr>
        <w:t>, считаются недействительными.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F160E" w:rsidRPr="005E7653" w:rsidRDefault="00A84E32" w:rsidP="005E7653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. Общее собрание правомочно, если в день проведения подсчета голосов по итогам заочного голосования представлены бюллетени более чем половины членов </w:t>
      </w:r>
      <w:r>
        <w:rPr>
          <w:rFonts w:ascii="Times New Roman" w:hAnsi="Times New Roman" w:cs="Times New Roman"/>
          <w:sz w:val="24"/>
          <w:szCs w:val="24"/>
          <w:lang w:val="ru-RU"/>
        </w:rPr>
        <w:t>Союза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F160E" w:rsidRPr="005E7653" w:rsidRDefault="00A84E32" w:rsidP="005E7653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B4B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Подсчет голосов по вопросам, вынесенным на заочное голосование, осуществляется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E7653">
        <w:rPr>
          <w:rFonts w:ascii="Times New Roman" w:hAnsi="Times New Roman" w:cs="Times New Roman"/>
          <w:sz w:val="24"/>
          <w:szCs w:val="24"/>
          <w:lang w:val="ru-RU"/>
        </w:rPr>
        <w:t>четной комиссией</w:t>
      </w:r>
      <w:r>
        <w:rPr>
          <w:rFonts w:ascii="Times New Roman" w:hAnsi="Times New Roman" w:cs="Times New Roman"/>
          <w:sz w:val="24"/>
          <w:szCs w:val="24"/>
          <w:lang w:val="ru-RU"/>
        </w:rPr>
        <w:t>, сформированной президиумом Союза</w:t>
      </w:r>
      <w:r w:rsidR="00977616">
        <w:rPr>
          <w:rFonts w:ascii="Times New Roman" w:hAnsi="Times New Roman" w:cs="Times New Roman"/>
          <w:sz w:val="24"/>
          <w:szCs w:val="24"/>
          <w:lang w:val="ru-RU"/>
        </w:rPr>
        <w:t xml:space="preserve"> из числа </w:t>
      </w:r>
      <w:r w:rsidR="00977616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работников дирекции Союза в количестве не менее 3 (трёх) человек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F160E" w:rsidRPr="005E7653" w:rsidRDefault="0043212A" w:rsidP="005E7653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B4B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При голосовании учитываются голоса по тем вопросам, по которым голосующим членом </w:t>
      </w:r>
      <w:r>
        <w:rPr>
          <w:rFonts w:ascii="Times New Roman" w:hAnsi="Times New Roman" w:cs="Times New Roman"/>
          <w:sz w:val="24"/>
          <w:szCs w:val="24"/>
          <w:lang w:val="ru-RU"/>
        </w:rPr>
        <w:t>Союза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оставлен только один из возможных вариантов голосования. Бюллетени для голосования, заполненные с нарушением вышеуказанного требования, признаются недействительными, и голоса по содержащимся в них вопросам не учитываются. </w:t>
      </w:r>
    </w:p>
    <w:p w:rsidR="003F160E" w:rsidRPr="005E7653" w:rsidRDefault="0043212A" w:rsidP="005E7653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B4B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В случае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если бюллетень для голосования содержит несколько вопросов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поставленных на голосование, несоблюдение вышеуказанного требования в отношение одного или нескольких вопросов не влечет за собой признание бюллетеня для голосования недействительным в целом. </w:t>
      </w:r>
    </w:p>
    <w:p w:rsidR="003F160E" w:rsidRPr="005E7653" w:rsidRDefault="0043212A" w:rsidP="005E7653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B4B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По итогам заочного голосования составляется протокол об итогах заочного голосования, который подписывается членами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четной комиссии. </w:t>
      </w:r>
    </w:p>
    <w:p w:rsidR="003F160E" w:rsidRPr="005E7653" w:rsidRDefault="0043212A" w:rsidP="005E7653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B4B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После составления протокола об итогах </w:t>
      </w:r>
      <w:r w:rsidR="00977616">
        <w:rPr>
          <w:rFonts w:ascii="Times New Roman" w:hAnsi="Times New Roman" w:cs="Times New Roman"/>
          <w:sz w:val="24"/>
          <w:szCs w:val="24"/>
          <w:lang w:val="ru-RU"/>
        </w:rPr>
        <w:t xml:space="preserve">заочного 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голосования и подписания его членами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четной комиссии, бюллетени для заочного голосования опечатываются </w:t>
      </w:r>
      <w:r w:rsidR="0097761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передаются </w:t>
      </w:r>
      <w:r>
        <w:rPr>
          <w:rFonts w:ascii="Times New Roman" w:hAnsi="Times New Roman" w:cs="Times New Roman"/>
          <w:sz w:val="24"/>
          <w:szCs w:val="24"/>
          <w:lang w:val="ru-RU"/>
        </w:rPr>
        <w:t>в дирекцию Союза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на хранение. </w:t>
      </w:r>
    </w:p>
    <w:p w:rsidR="003F160E" w:rsidRPr="005E7653" w:rsidRDefault="0043212A" w:rsidP="005E7653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B4B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об итогах заочного голосования является документом, свидетельствующим о принятии решения Общим собранием членов </w:t>
      </w:r>
      <w:r>
        <w:rPr>
          <w:rFonts w:ascii="Times New Roman" w:hAnsi="Times New Roman" w:cs="Times New Roman"/>
          <w:sz w:val="24"/>
          <w:szCs w:val="24"/>
          <w:lang w:val="ru-RU"/>
        </w:rPr>
        <w:t>Союза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вопросам, вынесенным на заочное голосование. На его основании </w:t>
      </w:r>
      <w:r>
        <w:rPr>
          <w:rFonts w:ascii="Times New Roman" w:hAnsi="Times New Roman" w:cs="Times New Roman"/>
          <w:sz w:val="24"/>
          <w:szCs w:val="24"/>
          <w:lang w:val="ru-RU"/>
        </w:rPr>
        <w:t>Союз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изготавливает окончательный протокол Общего собрания</w:t>
      </w:r>
      <w:r w:rsidR="00977616">
        <w:rPr>
          <w:rFonts w:ascii="Times New Roman" w:hAnsi="Times New Roman" w:cs="Times New Roman"/>
          <w:sz w:val="24"/>
          <w:szCs w:val="24"/>
          <w:lang w:val="ru-RU"/>
        </w:rPr>
        <w:t>, который передается в дирекцию Союза на хранение.</w:t>
      </w:r>
    </w:p>
    <w:p w:rsidR="003F160E" w:rsidRDefault="0043212A" w:rsidP="0043212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3F160E" w:rsidRPr="005E765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B4B7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Принятые по </w:t>
      </w:r>
      <w:r w:rsidRPr="005E7653">
        <w:rPr>
          <w:rFonts w:ascii="Times New Roman" w:hAnsi="Times New Roman" w:cs="Times New Roman"/>
          <w:sz w:val="24"/>
          <w:szCs w:val="24"/>
          <w:lang w:val="ru-RU"/>
        </w:rPr>
        <w:t>итога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E7653">
        <w:rPr>
          <w:rFonts w:ascii="Times New Roman" w:hAnsi="Times New Roman" w:cs="Times New Roman"/>
          <w:sz w:val="24"/>
          <w:szCs w:val="24"/>
          <w:lang w:val="ru-RU"/>
        </w:rPr>
        <w:t xml:space="preserve"> заочного голосования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решения </w:t>
      </w:r>
      <w:r w:rsidR="00977616">
        <w:rPr>
          <w:rFonts w:ascii="Times New Roman" w:eastAsia="Times New Roman" w:hAnsi="Times New Roman" w:cs="Times New Roman"/>
          <w:sz w:val="24"/>
          <w:szCs w:val="24"/>
          <w:lang w:val="ru-RU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собрания </w:t>
      </w:r>
      <w:r w:rsidR="00696D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утвержденные решением Общего собрания документы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срок не позднее</w:t>
      </w:r>
      <w:r w:rsidR="0097761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чем через 3 (три) дня со дня их принятия</w:t>
      </w:r>
      <w:r w:rsidR="0097761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подлежат размещению на сайте Союза в сети Интернет и направлению на электронном и бумажном носителях в </w:t>
      </w:r>
      <w:r w:rsidR="00332C82">
        <w:rPr>
          <w:rFonts w:ascii="Times New Roman" w:hAnsi="Times New Roman" w:cs="Times New Roman"/>
          <w:sz w:val="24"/>
          <w:szCs w:val="24"/>
          <w:lang w:val="ru-RU"/>
        </w:rPr>
        <w:t>орган надзора за саморегулируемыми 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43212A" w:rsidRDefault="0043212A" w:rsidP="0043212A">
      <w:pPr>
        <w:tabs>
          <w:tab w:val="left" w:pos="9639"/>
        </w:tabs>
        <w:spacing w:after="0" w:line="312" w:lineRule="auto"/>
        <w:ind w:right="1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83C1F" w:rsidRPr="00332824" w:rsidRDefault="00696D4E" w:rsidP="00696D4E">
      <w:pPr>
        <w:tabs>
          <w:tab w:val="left" w:pos="9639"/>
        </w:tabs>
        <w:spacing w:after="0" w:line="312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  <w:r w:rsidR="00B83C1F" w:rsidRPr="003328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ЗАКЛЮЧИТЕЛЬНЫЕ ПОЛОЖЕНИЯ</w:t>
      </w:r>
    </w:p>
    <w:p w:rsidR="00B83C1F" w:rsidRPr="00332824" w:rsidRDefault="00696D4E" w:rsidP="00DA088A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.1.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оложение вступает в силу со дня его утверждения решение</w:t>
      </w:r>
      <w:r w:rsidR="00F67910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B83C1F" w:rsidRPr="003328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Общего собрания. </w:t>
      </w:r>
    </w:p>
    <w:p w:rsidR="00046C39" w:rsidRPr="00696D4E" w:rsidRDefault="00046C39" w:rsidP="00696D4E">
      <w:pPr>
        <w:tabs>
          <w:tab w:val="left" w:pos="9639"/>
        </w:tabs>
        <w:spacing w:after="0" w:line="312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046C39" w:rsidRPr="00696D4E" w:rsidSect="00F67910">
      <w:footerReference w:type="default" r:id="rId8"/>
      <w:pgSz w:w="11920" w:h="16840"/>
      <w:pgMar w:top="1418" w:right="851" w:bottom="1418" w:left="1418" w:header="0" w:footer="5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0F" w:rsidRDefault="00E7530F" w:rsidP="009372A0">
      <w:pPr>
        <w:spacing w:after="0" w:line="240" w:lineRule="auto"/>
      </w:pPr>
      <w:r>
        <w:separator/>
      </w:r>
    </w:p>
  </w:endnote>
  <w:endnote w:type="continuationSeparator" w:id="0">
    <w:p w:rsidR="00E7530F" w:rsidRDefault="00E7530F" w:rsidP="0093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77898"/>
    </w:sdtPr>
    <w:sdtEndPr/>
    <w:sdtContent>
      <w:p w:rsidR="000907F3" w:rsidRPr="00F67910" w:rsidRDefault="00E7530F" w:rsidP="00F679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6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7F3" w:rsidRDefault="00E7530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160A">
      <w:rPr>
        <w:noProof/>
      </w:rPr>
      <w:t>8</w:t>
    </w:r>
    <w:r>
      <w:rPr>
        <w:noProof/>
      </w:rPr>
      <w:fldChar w:fldCharType="end"/>
    </w:r>
  </w:p>
  <w:p w:rsidR="000907F3" w:rsidRDefault="000907F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0F" w:rsidRDefault="00E7530F" w:rsidP="009372A0">
      <w:pPr>
        <w:spacing w:after="0" w:line="240" w:lineRule="auto"/>
      </w:pPr>
      <w:r>
        <w:separator/>
      </w:r>
    </w:p>
  </w:footnote>
  <w:footnote w:type="continuationSeparator" w:id="0">
    <w:p w:rsidR="00E7530F" w:rsidRDefault="00E7530F" w:rsidP="0093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1561"/>
    <w:multiLevelType w:val="hybridMultilevel"/>
    <w:tmpl w:val="9AA41948"/>
    <w:lvl w:ilvl="0" w:tplc="445E60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9F6D18"/>
    <w:multiLevelType w:val="hybridMultilevel"/>
    <w:tmpl w:val="E44E3798"/>
    <w:lvl w:ilvl="0" w:tplc="445E60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4555A3"/>
    <w:multiLevelType w:val="hybridMultilevel"/>
    <w:tmpl w:val="2B0E0882"/>
    <w:lvl w:ilvl="0" w:tplc="445E60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6E64EB"/>
    <w:multiLevelType w:val="hybridMultilevel"/>
    <w:tmpl w:val="8A1241F6"/>
    <w:lvl w:ilvl="0" w:tplc="445E60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DD2B01"/>
    <w:multiLevelType w:val="hybridMultilevel"/>
    <w:tmpl w:val="1910FFC8"/>
    <w:lvl w:ilvl="0" w:tplc="445E60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B2148F"/>
    <w:multiLevelType w:val="hybridMultilevel"/>
    <w:tmpl w:val="B90ED7BA"/>
    <w:lvl w:ilvl="0" w:tplc="445E60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267768"/>
    <w:multiLevelType w:val="hybridMultilevel"/>
    <w:tmpl w:val="640EEF78"/>
    <w:lvl w:ilvl="0" w:tplc="445E60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D6121E"/>
    <w:multiLevelType w:val="hybridMultilevel"/>
    <w:tmpl w:val="5574DB58"/>
    <w:lvl w:ilvl="0" w:tplc="445E60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EAC6C9C"/>
    <w:multiLevelType w:val="hybridMultilevel"/>
    <w:tmpl w:val="B3402F70"/>
    <w:lvl w:ilvl="0" w:tplc="445E60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372A0"/>
    <w:rsid w:val="00046C39"/>
    <w:rsid w:val="00081D46"/>
    <w:rsid w:val="00086AA1"/>
    <w:rsid w:val="000907F3"/>
    <w:rsid w:val="000E294D"/>
    <w:rsid w:val="001209CB"/>
    <w:rsid w:val="001366B6"/>
    <w:rsid w:val="00146448"/>
    <w:rsid w:val="001D60D4"/>
    <w:rsid w:val="00200734"/>
    <w:rsid w:val="00202A2F"/>
    <w:rsid w:val="00272D98"/>
    <w:rsid w:val="002F327E"/>
    <w:rsid w:val="00311A05"/>
    <w:rsid w:val="00314556"/>
    <w:rsid w:val="00332824"/>
    <w:rsid w:val="00332C82"/>
    <w:rsid w:val="00336DBC"/>
    <w:rsid w:val="0034056C"/>
    <w:rsid w:val="0034170A"/>
    <w:rsid w:val="003703A0"/>
    <w:rsid w:val="00381113"/>
    <w:rsid w:val="00382238"/>
    <w:rsid w:val="003856CF"/>
    <w:rsid w:val="003915B4"/>
    <w:rsid w:val="003C2FD5"/>
    <w:rsid w:val="003D2AAB"/>
    <w:rsid w:val="003F160E"/>
    <w:rsid w:val="00400BE7"/>
    <w:rsid w:val="00401B95"/>
    <w:rsid w:val="0043212A"/>
    <w:rsid w:val="0044733B"/>
    <w:rsid w:val="004658DE"/>
    <w:rsid w:val="00491771"/>
    <w:rsid w:val="004C75FB"/>
    <w:rsid w:val="005607F6"/>
    <w:rsid w:val="00562678"/>
    <w:rsid w:val="0058011C"/>
    <w:rsid w:val="005A5B24"/>
    <w:rsid w:val="005B0F60"/>
    <w:rsid w:val="005E7653"/>
    <w:rsid w:val="005F412A"/>
    <w:rsid w:val="00607259"/>
    <w:rsid w:val="006936C7"/>
    <w:rsid w:val="00696D4E"/>
    <w:rsid w:val="0073200F"/>
    <w:rsid w:val="00732378"/>
    <w:rsid w:val="00737464"/>
    <w:rsid w:val="007633E2"/>
    <w:rsid w:val="00807A79"/>
    <w:rsid w:val="00854D74"/>
    <w:rsid w:val="008E4675"/>
    <w:rsid w:val="00927155"/>
    <w:rsid w:val="009372A0"/>
    <w:rsid w:val="00977616"/>
    <w:rsid w:val="00983252"/>
    <w:rsid w:val="00985AEC"/>
    <w:rsid w:val="009B4B7E"/>
    <w:rsid w:val="009B7610"/>
    <w:rsid w:val="009C75D6"/>
    <w:rsid w:val="009F5E61"/>
    <w:rsid w:val="00A41644"/>
    <w:rsid w:val="00A84E32"/>
    <w:rsid w:val="00AF160A"/>
    <w:rsid w:val="00B512B8"/>
    <w:rsid w:val="00B83C1F"/>
    <w:rsid w:val="00B85015"/>
    <w:rsid w:val="00C75D07"/>
    <w:rsid w:val="00C87C5E"/>
    <w:rsid w:val="00CA7E22"/>
    <w:rsid w:val="00CC1CAA"/>
    <w:rsid w:val="00CD5DC5"/>
    <w:rsid w:val="00CD702A"/>
    <w:rsid w:val="00D339F2"/>
    <w:rsid w:val="00D569D8"/>
    <w:rsid w:val="00DA088A"/>
    <w:rsid w:val="00DB31EA"/>
    <w:rsid w:val="00DD09CE"/>
    <w:rsid w:val="00E232CB"/>
    <w:rsid w:val="00E7530F"/>
    <w:rsid w:val="00E81F90"/>
    <w:rsid w:val="00E96BFC"/>
    <w:rsid w:val="00ED1F91"/>
    <w:rsid w:val="00F646F4"/>
    <w:rsid w:val="00F67910"/>
    <w:rsid w:val="00F7779B"/>
    <w:rsid w:val="00F9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ECD43-C987-4D80-AB40-290E90CF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4">
    <w:name w:val="heading 4"/>
    <w:basedOn w:val="a"/>
    <w:link w:val="40"/>
    <w:uiPriority w:val="9"/>
    <w:qFormat/>
    <w:rsid w:val="009C75D6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3C1F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header"/>
    <w:basedOn w:val="a"/>
    <w:link w:val="a4"/>
    <w:uiPriority w:val="99"/>
    <w:semiHidden/>
    <w:unhideWhenUsed/>
    <w:rsid w:val="00F67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7910"/>
  </w:style>
  <w:style w:type="paragraph" w:styleId="a5">
    <w:name w:val="footer"/>
    <w:basedOn w:val="a"/>
    <w:link w:val="a6"/>
    <w:uiPriority w:val="99"/>
    <w:unhideWhenUsed/>
    <w:rsid w:val="00F67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7910"/>
  </w:style>
  <w:style w:type="paragraph" w:styleId="a7">
    <w:name w:val="Balloon Text"/>
    <w:basedOn w:val="a"/>
    <w:link w:val="a8"/>
    <w:uiPriority w:val="99"/>
    <w:semiHidden/>
    <w:unhideWhenUsed/>
    <w:rsid w:val="00ED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F9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C75D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9C75D6"/>
    <w:rPr>
      <w:b/>
      <w:bCs/>
    </w:rPr>
  </w:style>
  <w:style w:type="character" w:customStyle="1" w:styleId="apple-converted-space">
    <w:name w:val="apple-converted-space"/>
    <w:basedOn w:val="a0"/>
    <w:rsid w:val="009C75D6"/>
  </w:style>
  <w:style w:type="paragraph" w:styleId="aa">
    <w:name w:val="Normal (Web)"/>
    <w:basedOn w:val="a"/>
    <w:uiPriority w:val="99"/>
    <w:semiHidden/>
    <w:unhideWhenUsed/>
    <w:rsid w:val="009C75D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A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3</cp:lastModifiedBy>
  <cp:revision>7</cp:revision>
  <dcterms:created xsi:type="dcterms:W3CDTF">2016-01-29T12:13:00Z</dcterms:created>
  <dcterms:modified xsi:type="dcterms:W3CDTF">2016-11-11T13:50:00Z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2014-07-09T00:00:00Z</vt:filetime>
  </property>
  <property fmtid="{D5CDD505-2E9C-101B-9397-08002B2CF9AE}" pid="3" name="LastSaved">
    <vt:filetime>2015-09-25T00:00:00Z</vt:filetime>
  </property>
</Properties>
</file>