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0A" w:rsidRPr="00A2410A" w:rsidRDefault="00A2410A" w:rsidP="00A2410A">
      <w:pPr>
        <w:tabs>
          <w:tab w:val="left" w:pos="5954"/>
        </w:tabs>
        <w:spacing w:after="0"/>
        <w:ind w:right="40"/>
        <w:jc w:val="right"/>
        <w:rPr>
          <w:rFonts w:ascii="Times New Roman" w:eastAsia="Times New Roman" w:hAnsi="Times New Roman" w:cs="Times New Roman"/>
          <w:b/>
          <w:bCs/>
        </w:rPr>
      </w:pPr>
      <w:r w:rsidRPr="00A2410A">
        <w:rPr>
          <w:rFonts w:ascii="Times New Roman" w:eastAsia="Times New Roman" w:hAnsi="Times New Roman" w:cs="Times New Roman"/>
          <w:b/>
          <w:bCs/>
        </w:rPr>
        <w:t>Утверждено решением</w:t>
      </w:r>
    </w:p>
    <w:p w:rsidR="00A2410A" w:rsidRPr="00A2410A" w:rsidRDefault="00A2410A" w:rsidP="00A2410A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  <w:r w:rsidRPr="00A2410A">
        <w:rPr>
          <w:rFonts w:ascii="Times New Roman" w:hAnsi="Times New Roman" w:cs="Times New Roman"/>
        </w:rPr>
        <w:t>Общего собрания членов</w:t>
      </w:r>
    </w:p>
    <w:p w:rsidR="00A2410A" w:rsidRPr="00A2410A" w:rsidRDefault="00A2410A" w:rsidP="00A2410A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  <w:r w:rsidRPr="00A2410A">
        <w:rPr>
          <w:rFonts w:ascii="Times New Roman" w:hAnsi="Times New Roman" w:cs="Times New Roman"/>
        </w:rPr>
        <w:t>Саморегулируемой организации</w:t>
      </w:r>
    </w:p>
    <w:p w:rsidR="00A2410A" w:rsidRPr="00A2410A" w:rsidRDefault="00A2410A" w:rsidP="00A2410A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  <w:r w:rsidRPr="00A2410A">
        <w:rPr>
          <w:rFonts w:ascii="Times New Roman" w:hAnsi="Times New Roman" w:cs="Times New Roman"/>
        </w:rPr>
        <w:t>Союз «ПроЭк»</w:t>
      </w:r>
    </w:p>
    <w:p w:rsidR="00A2410A" w:rsidRPr="00A2410A" w:rsidRDefault="00A2410A" w:rsidP="00A2410A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  <w:r w:rsidRPr="00A2410A">
        <w:rPr>
          <w:rFonts w:ascii="Times New Roman" w:hAnsi="Times New Roman" w:cs="Times New Roman"/>
        </w:rPr>
        <w:t>Протокол №06/2017 от 06.06.2017 г.</w:t>
      </w:r>
    </w:p>
    <w:p w:rsidR="00E03864" w:rsidRPr="00A2410A" w:rsidRDefault="00E03864" w:rsidP="0002122C">
      <w:pPr>
        <w:pStyle w:val="a3"/>
        <w:spacing w:before="0" w:beforeAutospacing="0" w:after="0" w:afterAutospacing="0"/>
        <w:ind w:firstLine="480"/>
        <w:jc w:val="center"/>
      </w:pPr>
    </w:p>
    <w:p w:rsidR="00A2410A" w:rsidRPr="00A2410A" w:rsidRDefault="00A2410A" w:rsidP="00A241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  <w:r w:rsidRPr="00A2410A">
        <w:rPr>
          <w:rFonts w:ascii="Times New Roman" w:hAnsi="Times New Roman" w:cs="Times New Roman"/>
          <w:b/>
        </w:rPr>
        <w:t>Изменения приняты</w:t>
      </w:r>
    </w:p>
    <w:p w:rsidR="00A2410A" w:rsidRPr="00A2410A" w:rsidRDefault="00A2410A" w:rsidP="00A2410A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  <w:r w:rsidRPr="00A2410A">
        <w:rPr>
          <w:rFonts w:ascii="Times New Roman" w:hAnsi="Times New Roman" w:cs="Times New Roman"/>
        </w:rPr>
        <w:t xml:space="preserve">                                                                                                         решением внеочередного</w:t>
      </w:r>
    </w:p>
    <w:p w:rsidR="00A2410A" w:rsidRPr="00A2410A" w:rsidRDefault="00A2410A" w:rsidP="00A2410A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  <w:r w:rsidRPr="00A2410A">
        <w:rPr>
          <w:rFonts w:ascii="Times New Roman" w:hAnsi="Times New Roman" w:cs="Times New Roman"/>
        </w:rPr>
        <w:t xml:space="preserve">                                                                                                          общего собрания членов</w:t>
      </w:r>
    </w:p>
    <w:p w:rsidR="00A2410A" w:rsidRPr="00A2410A" w:rsidRDefault="00A2410A" w:rsidP="00A2410A">
      <w:pPr>
        <w:tabs>
          <w:tab w:val="left" w:pos="5954"/>
        </w:tabs>
        <w:spacing w:after="0"/>
        <w:ind w:right="40"/>
        <w:jc w:val="right"/>
        <w:rPr>
          <w:rFonts w:ascii="Times New Roman" w:eastAsia="Times New Roman" w:hAnsi="Times New Roman" w:cs="Times New Roman"/>
          <w:bCs/>
        </w:rPr>
      </w:pPr>
      <w:r w:rsidRPr="00A2410A">
        <w:rPr>
          <w:rFonts w:ascii="Times New Roman" w:eastAsia="Times New Roman" w:hAnsi="Times New Roman" w:cs="Times New Roman"/>
          <w:bCs/>
        </w:rPr>
        <w:t>Саморегулируемой организации</w:t>
      </w:r>
    </w:p>
    <w:p w:rsidR="00A2410A" w:rsidRPr="00A2410A" w:rsidRDefault="00A2410A" w:rsidP="00A2410A">
      <w:pPr>
        <w:tabs>
          <w:tab w:val="left" w:pos="5954"/>
        </w:tabs>
        <w:spacing w:after="0"/>
        <w:ind w:right="40"/>
        <w:jc w:val="right"/>
        <w:rPr>
          <w:rFonts w:ascii="Times New Roman" w:eastAsia="Times New Roman" w:hAnsi="Times New Roman" w:cs="Times New Roman"/>
          <w:bCs/>
        </w:rPr>
      </w:pPr>
      <w:r w:rsidRPr="00A2410A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Союз проектных организаций «П</w:t>
      </w:r>
      <w:r w:rsidRPr="00A2410A">
        <w:rPr>
          <w:rFonts w:ascii="Times New Roman" w:eastAsia="Times New Roman" w:hAnsi="Times New Roman" w:cs="Times New Roman"/>
          <w:bCs/>
          <w:spacing w:val="1"/>
        </w:rPr>
        <w:t>р</w:t>
      </w:r>
      <w:r w:rsidRPr="00A2410A">
        <w:rPr>
          <w:rFonts w:ascii="Times New Roman" w:eastAsia="Times New Roman" w:hAnsi="Times New Roman" w:cs="Times New Roman"/>
          <w:bCs/>
        </w:rPr>
        <w:t>оЭ</w:t>
      </w:r>
      <w:r w:rsidRPr="00A2410A">
        <w:rPr>
          <w:rFonts w:ascii="Times New Roman" w:eastAsia="Times New Roman" w:hAnsi="Times New Roman" w:cs="Times New Roman"/>
          <w:bCs/>
          <w:spacing w:val="1"/>
        </w:rPr>
        <w:t>к</w:t>
      </w:r>
      <w:r w:rsidRPr="00A2410A">
        <w:rPr>
          <w:rFonts w:ascii="Times New Roman" w:eastAsia="Times New Roman" w:hAnsi="Times New Roman" w:cs="Times New Roman"/>
          <w:bCs/>
        </w:rPr>
        <w:t>»</w:t>
      </w:r>
    </w:p>
    <w:p w:rsidR="00A2410A" w:rsidRPr="00A2410A" w:rsidRDefault="00C1479D" w:rsidP="00A2410A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09/2018 от 27.09.2018</w:t>
      </w:r>
      <w:bookmarkStart w:id="0" w:name="_GoBack"/>
      <w:bookmarkEnd w:id="0"/>
      <w:r w:rsidR="00A2410A" w:rsidRPr="00A2410A">
        <w:rPr>
          <w:rFonts w:ascii="Times New Roman" w:hAnsi="Times New Roman" w:cs="Times New Roman"/>
        </w:rPr>
        <w:t xml:space="preserve"> г.</w:t>
      </w:r>
    </w:p>
    <w:p w:rsidR="00A2410A" w:rsidRPr="00A2410A" w:rsidRDefault="00A2410A" w:rsidP="0002122C">
      <w:pPr>
        <w:pStyle w:val="a3"/>
        <w:spacing w:before="0" w:beforeAutospacing="0" w:after="0" w:afterAutospacing="0"/>
        <w:ind w:firstLine="480"/>
        <w:jc w:val="center"/>
      </w:pPr>
    </w:p>
    <w:p w:rsidR="00E03864" w:rsidRPr="00A2410A" w:rsidRDefault="00E03864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3864" w:rsidRPr="00A2410A" w:rsidRDefault="00E03864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3864" w:rsidRPr="00A2410A" w:rsidRDefault="00E03864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3864" w:rsidRPr="00A2410A" w:rsidRDefault="00A2410A" w:rsidP="00E038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3864" w:rsidRPr="00A2410A" w:rsidRDefault="00E03864" w:rsidP="00E038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410A">
        <w:rPr>
          <w:rFonts w:ascii="Times New Roman" w:hAnsi="Times New Roman" w:cs="Times New Roman"/>
          <w:sz w:val="28"/>
          <w:szCs w:val="28"/>
        </w:rPr>
        <w:t>О КОМПЕНСАЦИОННОМ ФОНДЕ ОБЕСПЕЧЕНИЯ ДОГОВОРНЫХ ОБЯЗАТЕЛЬСТВ САМОРЕГУЛИРУЕМОЙ ОРГАНИЗАЦИИ</w:t>
      </w:r>
    </w:p>
    <w:p w:rsidR="00E03864" w:rsidRPr="00A2410A" w:rsidRDefault="00542A10" w:rsidP="00E038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410A">
        <w:rPr>
          <w:rFonts w:ascii="Times New Roman" w:hAnsi="Times New Roman" w:cs="Times New Roman"/>
          <w:sz w:val="28"/>
          <w:szCs w:val="28"/>
        </w:rPr>
        <w:t>СОЮЗ «ПроЭк»</w:t>
      </w:r>
    </w:p>
    <w:p w:rsidR="00E03864" w:rsidRPr="00A2410A" w:rsidRDefault="00E03864" w:rsidP="00E038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E03864" w:rsidRPr="00A2410A" w:rsidRDefault="00E03864" w:rsidP="00E038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E03864" w:rsidRPr="00A2410A" w:rsidRDefault="00E03864" w:rsidP="00E038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E03864" w:rsidRPr="00A2410A" w:rsidRDefault="00E03864" w:rsidP="00E038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E03864" w:rsidRPr="00A2410A" w:rsidRDefault="00E03864" w:rsidP="00E038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E03864" w:rsidRPr="00A2410A" w:rsidRDefault="00E03864" w:rsidP="00E0386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A2410A" w:rsidRPr="00A2410A" w:rsidRDefault="00A2410A" w:rsidP="00E03864">
      <w:pPr>
        <w:jc w:val="center"/>
        <w:rPr>
          <w:b/>
          <w:sz w:val="36"/>
          <w:szCs w:val="36"/>
        </w:rPr>
      </w:pPr>
    </w:p>
    <w:p w:rsidR="00E03864" w:rsidRPr="00A2410A" w:rsidRDefault="00E03864" w:rsidP="0002122C">
      <w:pPr>
        <w:rPr>
          <w:b/>
          <w:sz w:val="40"/>
          <w:szCs w:val="40"/>
        </w:rPr>
      </w:pPr>
    </w:p>
    <w:p w:rsidR="00E03864" w:rsidRPr="00A2410A" w:rsidRDefault="00E03864" w:rsidP="0002122C">
      <w:pPr>
        <w:spacing w:after="0"/>
        <w:rPr>
          <w:b/>
          <w:sz w:val="40"/>
          <w:szCs w:val="40"/>
        </w:rPr>
      </w:pPr>
    </w:p>
    <w:p w:rsidR="0002122C" w:rsidRPr="00A2410A" w:rsidRDefault="0002122C" w:rsidP="0002122C">
      <w:pPr>
        <w:spacing w:after="0"/>
        <w:rPr>
          <w:b/>
          <w:sz w:val="40"/>
          <w:szCs w:val="40"/>
        </w:rPr>
      </w:pPr>
    </w:p>
    <w:p w:rsidR="0002122C" w:rsidRDefault="0002122C" w:rsidP="0002122C">
      <w:pPr>
        <w:spacing w:after="0"/>
        <w:rPr>
          <w:b/>
          <w:sz w:val="40"/>
          <w:szCs w:val="40"/>
        </w:rPr>
      </w:pPr>
    </w:p>
    <w:p w:rsidR="00CE3C79" w:rsidRDefault="00CE3C79" w:rsidP="0002122C">
      <w:pPr>
        <w:spacing w:after="0"/>
        <w:rPr>
          <w:b/>
          <w:sz w:val="40"/>
          <w:szCs w:val="40"/>
        </w:rPr>
      </w:pPr>
    </w:p>
    <w:p w:rsidR="00CE3C79" w:rsidRPr="00A2410A" w:rsidRDefault="00CE3C79" w:rsidP="0002122C">
      <w:pPr>
        <w:spacing w:after="0"/>
        <w:rPr>
          <w:b/>
          <w:sz w:val="40"/>
          <w:szCs w:val="40"/>
        </w:rPr>
      </w:pPr>
    </w:p>
    <w:p w:rsidR="00E03864" w:rsidRPr="00A2410A" w:rsidRDefault="00542A10" w:rsidP="0002122C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02122C" w:rsidRPr="00A2410A" w:rsidRDefault="00542A10" w:rsidP="0002122C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201</w:t>
      </w:r>
      <w:r w:rsidR="00C77F84" w:rsidRPr="00A2410A">
        <w:rPr>
          <w:rFonts w:ascii="Times New Roman" w:hAnsi="Times New Roman" w:cs="Times New Roman"/>
          <w:b/>
          <w:sz w:val="24"/>
          <w:szCs w:val="24"/>
        </w:rPr>
        <w:t>8</w:t>
      </w:r>
      <w:r w:rsidRPr="00A2410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03864" w:rsidRPr="00A2410A">
        <w:rPr>
          <w:rFonts w:ascii="Times New Roman" w:hAnsi="Times New Roman" w:cs="Times New Roman"/>
          <w:b/>
          <w:sz w:val="24"/>
          <w:szCs w:val="24"/>
        </w:rPr>
        <w:t>.</w:t>
      </w:r>
    </w:p>
    <w:p w:rsidR="0002122C" w:rsidRDefault="0002122C" w:rsidP="0002122C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0A" w:rsidRPr="00A2410A" w:rsidRDefault="00A2410A" w:rsidP="0002122C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A2410A" w:rsidRDefault="00E03864" w:rsidP="00985AE3">
      <w:pPr>
        <w:pStyle w:val="a8"/>
        <w:numPr>
          <w:ilvl w:val="0"/>
          <w:numId w:val="1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85AE3" w:rsidRPr="00A2410A" w:rsidRDefault="00985AE3" w:rsidP="00985AE3">
      <w:pPr>
        <w:pStyle w:val="a8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1.1 Настоящее Положение регулирует вопросы формирования, </w:t>
      </w:r>
      <w:r w:rsidR="00542A10" w:rsidRPr="00A2410A">
        <w:rPr>
          <w:rFonts w:ascii="Times New Roman" w:hAnsi="Times New Roman" w:cs="Times New Roman"/>
          <w:sz w:val="24"/>
          <w:szCs w:val="24"/>
        </w:rPr>
        <w:t>размещения компенсационного</w:t>
      </w:r>
      <w:r w:rsidRPr="00A2410A">
        <w:rPr>
          <w:rFonts w:ascii="Times New Roman" w:hAnsi="Times New Roman" w:cs="Times New Roman"/>
          <w:sz w:val="24"/>
          <w:szCs w:val="24"/>
        </w:rPr>
        <w:t xml:space="preserve"> фонда обеспечения договорных обязательств Саморегулируемой организации, в том числе порядок осуществления выплат из него.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1.2. Настоящее Положение разработано в соответствии с законодательством Российской Федерации, Уставом и внутренними документами Саморегулируемой организации</w:t>
      </w:r>
      <w:r w:rsidRPr="00A241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Саморегулируемой организации. Компенсационный фонд обеспечения договорных обязательств формируется в денежной форме за счет взносов членов Саморегулируемой организации. 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1.4. Компенсационный фонд обеспечения договорных обязательств формируется в целях обеспечения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1.5. Учет средств компенсационного фонда обеспечения договорных обязательств ведется Саморегулируемой организацией раздельно от учета иного имущества.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1.6.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Саморегулируемой организации, за исключением случаев, предусмотренных частью 5 статьи 55.16 Градостроительного кодекса Российской Федерации. 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саморегулируемой организации судом несостоятельной (банкротом).  </w:t>
      </w:r>
    </w:p>
    <w:p w:rsidR="00E03864" w:rsidRPr="00A2410A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985AE3" w:rsidRPr="00A2410A" w:rsidRDefault="00985AE3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</w:t>
      </w:r>
      <w:r w:rsidR="00542A10" w:rsidRPr="00A2410A">
        <w:rPr>
          <w:rFonts w:ascii="Times New Roman" w:hAnsi="Times New Roman" w:cs="Times New Roman"/>
          <w:sz w:val="24"/>
          <w:szCs w:val="24"/>
        </w:rPr>
        <w:t>Президиума 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в случае, если не менее чем пятнадцать членов Саморегулируемой организации подали заявления о намерении принимать участие в заключении договоров подряда на под</w:t>
      </w:r>
      <w:r w:rsidR="0034047A" w:rsidRPr="00A2410A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A2410A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с </w:t>
      </w:r>
      <w:r w:rsidR="00542A10" w:rsidRPr="00A2410A">
        <w:rPr>
          <w:rFonts w:ascii="Times New Roman" w:hAnsi="Times New Roman" w:cs="Times New Roman"/>
          <w:sz w:val="24"/>
          <w:szCs w:val="24"/>
        </w:rPr>
        <w:t>указанием предполагаемого</w:t>
      </w:r>
      <w:r w:rsidRPr="00A2410A">
        <w:rPr>
          <w:rFonts w:ascii="Times New Roman" w:hAnsi="Times New Roman" w:cs="Times New Roman"/>
          <w:sz w:val="24"/>
          <w:szCs w:val="24"/>
        </w:rPr>
        <w:t xml:space="preserve"> уровня ответственности по обязательствам. </w:t>
      </w:r>
    </w:p>
    <w:p w:rsidR="0034047A" w:rsidRPr="00A2410A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2.2.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A2410A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из денежных средств компенсационного фонда Саморегулируемой организации, сформированного в соответствии Градостроительным кодексом Российской Федерации" от 29.12.2004 N 190-ФЗ (в редакции от 27.07.2010 г.), Положением о компенсационном фонде Саморе</w:t>
      </w:r>
      <w:r w:rsidR="00542A10" w:rsidRPr="00A2410A">
        <w:rPr>
          <w:rFonts w:ascii="Times New Roman" w:hAnsi="Times New Roman" w:cs="Times New Roman"/>
          <w:sz w:val="24"/>
          <w:szCs w:val="24"/>
        </w:rPr>
        <w:t>гулируемой организации Союз «ПроЭк</w:t>
      </w:r>
      <w:r w:rsidRPr="00A2410A">
        <w:rPr>
          <w:rFonts w:ascii="Times New Roman" w:hAnsi="Times New Roman" w:cs="Times New Roman"/>
          <w:sz w:val="24"/>
          <w:szCs w:val="24"/>
        </w:rPr>
        <w:t xml:space="preserve">», которые однозначно определены, как подлежащие зачислению в компенсационный фонд обеспечения договорных обязательств Саморегулируемой организации на основании заявлений </w:t>
      </w:r>
      <w:r w:rsidR="00FF0577" w:rsidRPr="00A2410A">
        <w:rPr>
          <w:rFonts w:ascii="Times New Roman" w:hAnsi="Times New Roman" w:cs="Times New Roman"/>
          <w:sz w:val="24"/>
          <w:szCs w:val="24"/>
        </w:rPr>
        <w:t xml:space="preserve">действующих членов Саморегулируемой организации </w:t>
      </w:r>
      <w:r w:rsidR="0034047A" w:rsidRPr="00A2410A">
        <w:rPr>
          <w:rFonts w:ascii="Times New Roman" w:hAnsi="Times New Roman" w:cs="Times New Roman"/>
          <w:sz w:val="24"/>
          <w:szCs w:val="24"/>
        </w:rPr>
        <w:t>высказавши</w:t>
      </w:r>
      <w:r w:rsidR="003904DD" w:rsidRPr="00A2410A">
        <w:rPr>
          <w:rFonts w:ascii="Times New Roman" w:hAnsi="Times New Roman" w:cs="Times New Roman"/>
          <w:sz w:val="24"/>
          <w:szCs w:val="24"/>
        </w:rPr>
        <w:t>х</w:t>
      </w:r>
      <w:r w:rsidRPr="00A2410A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A2410A">
        <w:rPr>
          <w:rFonts w:ascii="Times New Roman" w:hAnsi="Times New Roman" w:cs="Times New Roman"/>
          <w:sz w:val="24"/>
          <w:szCs w:val="24"/>
        </w:rPr>
        <w:t>е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A2410A">
        <w:rPr>
          <w:rFonts w:ascii="Times New Roman" w:hAnsi="Times New Roman" w:cs="Times New Roman"/>
          <w:sz w:val="24"/>
          <w:szCs w:val="24"/>
        </w:rPr>
        <w:t xml:space="preserve">готовку </w:t>
      </w:r>
      <w:r w:rsidR="0034047A" w:rsidRPr="00A2410A">
        <w:rPr>
          <w:rFonts w:ascii="Times New Roman" w:hAnsi="Times New Roman" w:cs="Times New Roman"/>
          <w:sz w:val="24"/>
          <w:szCs w:val="24"/>
        </w:rPr>
        <w:lastRenderedPageBreak/>
        <w:t xml:space="preserve">проектной документации </w:t>
      </w:r>
      <w:r w:rsidRPr="00A2410A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из взносов членов Саморегулируемой организации, принявших решение о намерении принимать участие в заключении договоров подряда на под</w:t>
      </w:r>
      <w:r w:rsidR="0034047A" w:rsidRPr="00A2410A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A2410A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A2410A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A2410A">
        <w:rPr>
          <w:rFonts w:ascii="Times New Roman" w:hAnsi="Times New Roman" w:cs="Times New Roman"/>
          <w:sz w:val="24"/>
          <w:szCs w:val="24"/>
        </w:rPr>
        <w:t>члены Саморегулируемой организации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A2410A">
        <w:rPr>
          <w:rFonts w:ascii="Times New Roman" w:hAnsi="Times New Roman" w:cs="Times New Roman"/>
          <w:sz w:val="24"/>
          <w:szCs w:val="24"/>
        </w:rPr>
        <w:t xml:space="preserve">членов Саморегулируемой организации </w:t>
      </w:r>
      <w:r w:rsidRPr="00A2410A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из доходов, полученных от размещения средств компенсационного фонда обеспечения договорных обязательст</w:t>
      </w:r>
      <w:r w:rsidR="00C77F84" w:rsidRPr="00A2410A">
        <w:rPr>
          <w:rFonts w:ascii="Times New Roman" w:hAnsi="Times New Roman" w:cs="Times New Roman"/>
          <w:sz w:val="24"/>
          <w:szCs w:val="24"/>
        </w:rPr>
        <w:t>в Саморегулируемой организации;</w:t>
      </w:r>
    </w:p>
    <w:p w:rsidR="00C77F84" w:rsidRPr="00A2410A" w:rsidRDefault="00C77F8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из штрафов, наложенных в качестве меры дисциплинарного воздействия на членов Союза.</w:t>
      </w:r>
    </w:p>
    <w:p w:rsidR="00FF0577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2.4.</w:t>
      </w:r>
      <w:r w:rsidR="00FF0577"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A241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dst94" w:history="1">
        <w:r w:rsidR="00FF0577" w:rsidRPr="00A2410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</w:t>
        </w:r>
        <w:r w:rsidR="00DC7023" w:rsidRPr="00A2410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.1</w:t>
        </w:r>
        <w:r w:rsidR="00FF0577" w:rsidRPr="00A2410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3</w:t>
        </w:r>
      </w:hyperlink>
      <w:r w:rsidR="00FF0577" w:rsidRPr="00A241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7023" w:rsidRPr="00A241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ст. 3.3. </w:t>
      </w:r>
      <w:r w:rsidR="00DC7023" w:rsidRPr="00A2410A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305B" w:rsidRPr="00A2410A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2.5.</w:t>
      </w:r>
      <w:r w:rsidR="00E03864" w:rsidRPr="00A2410A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Саморегулируемой организации, подавшего заявление о намерении принимать участие в заключении договоров подряда на под</w:t>
      </w:r>
      <w:r w:rsidR="0034047A" w:rsidRPr="00A2410A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A2410A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фонда.</w:t>
      </w:r>
    </w:p>
    <w:p w:rsidR="00E03864" w:rsidRPr="00A2410A" w:rsidRDefault="00E03864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Саморегулируемой организации в рассрочку или иным способом, исключающим единовременную уплату указанного взноса, а также уплата взноса третьими лицами, не являющимися членами Саморегулируемой организации, за исключением случая, установленного ч. 16 ст.55.16 Градостроительного Кодекса Российской Федерации. </w:t>
      </w:r>
    </w:p>
    <w:p w:rsidR="00E03864" w:rsidRPr="00A2410A" w:rsidRDefault="00C77F8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2.6</w:t>
      </w:r>
      <w:r w:rsidR="00E03864" w:rsidRPr="00A2410A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Саморегулируемой организации,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саморегулируемой организации составляет: 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A2410A" w:rsidRDefault="00C77F84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A2410A">
        <w:t>2.7</w:t>
      </w:r>
      <w:r w:rsidR="00E03864" w:rsidRPr="00A2410A">
        <w:t xml:space="preserve">. Индивидуальные предприниматели и юридические лица, принятые в члены Саморегулируемой организации, и </w:t>
      </w:r>
      <w:r w:rsidR="00542A10" w:rsidRPr="00A2410A">
        <w:t>подавшие заявления</w:t>
      </w:r>
      <w:r w:rsidR="00E03864" w:rsidRPr="00A2410A">
        <w:t xml:space="preserve"> о намерении принимать участие в заключении договоров подряда на подготовку проектной документации</w:t>
      </w:r>
      <w:r w:rsidR="0034047A" w:rsidRPr="00A2410A">
        <w:t xml:space="preserve"> </w:t>
      </w:r>
      <w:r w:rsidR="00E03864" w:rsidRPr="00A2410A">
        <w:t xml:space="preserve">с использованием </w:t>
      </w:r>
      <w:r w:rsidR="00E03864" w:rsidRPr="00A2410A">
        <w:lastRenderedPageBreak/>
        <w:t>конкурентных способов заключения договоров, обязаны в течение 7 (семи) рабочих дней со дня получения уведомления о принятии в члены Саморегулируемой организации, уплатить взнос в компенсационный фонд обеспечения договорных обязательств.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410A">
        <w:rPr>
          <w:rFonts w:ascii="Times New Roman" w:hAnsi="Times New Roman" w:cs="Times New Roman"/>
          <w:sz w:val="24"/>
          <w:szCs w:val="24"/>
        </w:rPr>
        <w:t>2.</w:t>
      </w:r>
      <w:r w:rsidR="00C77F84" w:rsidRPr="00A2410A">
        <w:rPr>
          <w:rFonts w:ascii="Times New Roman" w:hAnsi="Times New Roman" w:cs="Times New Roman"/>
          <w:sz w:val="24"/>
          <w:szCs w:val="24"/>
        </w:rPr>
        <w:t>8</w:t>
      </w:r>
      <w:r w:rsidRPr="00A2410A">
        <w:rPr>
          <w:rFonts w:ascii="Times New Roman" w:hAnsi="Times New Roman" w:cs="Times New Roman"/>
          <w:sz w:val="24"/>
          <w:szCs w:val="24"/>
        </w:rPr>
        <w:t xml:space="preserve">. 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Член саморегулируемой организации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A2410A" w:rsidRDefault="00C77F8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2.9</w:t>
      </w:r>
      <w:r w:rsidR="00DC7023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E03864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саморегулируемой организации, не уплативший</w:t>
      </w:r>
      <w:r w:rsidR="00130F5B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  <w:r w:rsidR="00130F5B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E03864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A2410A" w:rsidRDefault="00C77F8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2.10</w:t>
      </w:r>
      <w:r w:rsidR="00E03864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. Член саморегулируемой организации, при получении от саморегулируемой организации предупреждения о превышении установленного в соответствии с п.2.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6</w:t>
      </w:r>
      <w:r w:rsidR="00E03864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="00E03864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="00E03864"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2.1</w:t>
      </w:r>
      <w:r w:rsidR="00C77F84" w:rsidRPr="00A2410A">
        <w:rPr>
          <w:rFonts w:ascii="Times New Roman" w:hAnsi="Times New Roman" w:cs="Times New Roman"/>
          <w:sz w:val="24"/>
          <w:szCs w:val="24"/>
        </w:rPr>
        <w:t>1</w:t>
      </w:r>
      <w:r w:rsidRPr="00A2410A">
        <w:rPr>
          <w:rFonts w:ascii="Times New Roman" w:hAnsi="Times New Roman" w:cs="Times New Roman"/>
          <w:sz w:val="24"/>
          <w:szCs w:val="24"/>
        </w:rPr>
        <w:t>. Лицу, прекратившему членство в Саморегулируемой организации, не возвращается взнос в компенсационный фонд обеспечения договорных обязательств.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985AE3" w:rsidRPr="00A2410A" w:rsidRDefault="00985AE3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3.1. Средства компенсационного фонда обеспечения договорных обязательств Саморегулируемой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Уполномоченный орган Саморегулируемой организации в соответствии с действующим законодательством и внутренними документами саморегулируемой организации.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3.4. Одним из существенных условий договора специального банковского счета является согласие саморегулируемой организации 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саморегулируемой организации, об остатке средств на специальном счете, а также о средствах компенсационного фонда обеспечения договорных обязательств саморегулируемой организации, размещенных во вкладах (депозитах) и в иных финансовых активах саморегулируемой организации, по форме, установленной Банком России.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985AE3" w:rsidRPr="00A2410A" w:rsidRDefault="00985AE3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Саморегулируемой организацией Национальному объединению саморегулируемых организаций, членом которого она являлась, в случаях, установленных Градостроительным Кодексом и Федеральным законом о введении в действие настоящего Кодекса.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Саморегулируемой организации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являлось Саморегулируемая организация, и могут быть использованы только для осуществления выплат в связи с наступлением субсидиарной ответственности Саморегулируемой организации  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542A10" w:rsidRPr="00A2410A">
        <w:rPr>
          <w:rFonts w:ascii="Times New Roman" w:hAnsi="Times New Roman" w:cs="Times New Roman"/>
          <w:sz w:val="24"/>
          <w:szCs w:val="24"/>
        </w:rPr>
        <w:t>Президиум 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организации. </w:t>
      </w:r>
    </w:p>
    <w:p w:rsidR="00CC32A7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A2410A">
        <w:rPr>
          <w:rFonts w:ascii="Times New Roman" w:hAnsi="Times New Roman" w:cs="Times New Roman"/>
          <w:sz w:val="24"/>
          <w:szCs w:val="24"/>
        </w:rPr>
        <w:t xml:space="preserve">, </w:t>
      </w:r>
      <w:r w:rsidR="00542A10" w:rsidRPr="00A2410A">
        <w:rPr>
          <w:rFonts w:ascii="Times New Roman" w:hAnsi="Times New Roman" w:cs="Times New Roman"/>
          <w:sz w:val="24"/>
          <w:szCs w:val="24"/>
        </w:rPr>
        <w:t>в случае,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предусмотренном п. 4.1.3. настоящего Положения, перечисляются лицу, </w:t>
      </w:r>
      <w:r w:rsidR="0067372D" w:rsidRPr="00A2410A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A2410A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A2410A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A2410A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A2410A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A2410A">
        <w:rPr>
          <w:rFonts w:ascii="Times New Roman" w:hAnsi="Times New Roman" w:cs="Times New Roman"/>
          <w:sz w:val="24"/>
          <w:szCs w:val="24"/>
        </w:rPr>
        <w:t>ые</w:t>
      </w:r>
      <w:r w:rsidR="002F75A5" w:rsidRPr="00A2410A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A2410A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A2410A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A2410A">
        <w:rPr>
          <w:rFonts w:ascii="Times New Roman" w:hAnsi="Times New Roman" w:cs="Times New Roman"/>
          <w:sz w:val="24"/>
          <w:szCs w:val="24"/>
        </w:rPr>
        <w:t>:</w:t>
      </w:r>
    </w:p>
    <w:p w:rsidR="00CC32A7" w:rsidRPr="00A2410A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</w:t>
      </w:r>
      <w:r w:rsidR="002F75A5" w:rsidRPr="00A2410A">
        <w:rPr>
          <w:rFonts w:ascii="Times New Roman" w:hAnsi="Times New Roman" w:cs="Times New Roman"/>
          <w:sz w:val="24"/>
          <w:szCs w:val="24"/>
        </w:rPr>
        <w:t xml:space="preserve"> за счет имущества члена Саморегулируемой организации, в результате действий (бездействий) которого был причинен ущерб,  </w:t>
      </w:r>
    </w:p>
    <w:p w:rsidR="006C2B51" w:rsidRPr="00A2410A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A2410A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A2410A">
        <w:rPr>
          <w:rFonts w:ascii="Times New Roman" w:hAnsi="Times New Roman" w:cs="Times New Roman"/>
          <w:sz w:val="24"/>
          <w:szCs w:val="24"/>
        </w:rPr>
        <w:t>,</w:t>
      </w:r>
      <w:r w:rsidR="0014499E" w:rsidRPr="00A2410A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A2410A">
        <w:rPr>
          <w:rFonts w:ascii="Times New Roman" w:hAnsi="Times New Roman" w:cs="Times New Roman"/>
          <w:sz w:val="24"/>
          <w:szCs w:val="24"/>
        </w:rPr>
        <w:t>ми</w:t>
      </w:r>
      <w:r w:rsidR="0014499E" w:rsidRPr="00A241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A2410A">
        <w:rPr>
          <w:rFonts w:ascii="Times New Roman" w:hAnsi="Times New Roman" w:cs="Times New Roman"/>
          <w:sz w:val="24"/>
          <w:szCs w:val="24"/>
        </w:rPr>
        <w:t>ями</w:t>
      </w:r>
      <w:r w:rsidR="002F75A5" w:rsidRPr="00A2410A">
        <w:rPr>
          <w:rFonts w:ascii="Times New Roman" w:hAnsi="Times New Roman" w:cs="Times New Roman"/>
          <w:sz w:val="24"/>
          <w:szCs w:val="24"/>
        </w:rPr>
        <w:t>, в рамках предоставленной члену Саморегулируемой организации банковской гарантии</w:t>
      </w:r>
      <w:r w:rsidR="0014499E" w:rsidRPr="00A241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A2410A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</w:t>
      </w:r>
      <w:r w:rsidR="0014499E" w:rsidRPr="00A2410A">
        <w:rPr>
          <w:rFonts w:ascii="Times New Roman" w:hAnsi="Times New Roman" w:cs="Times New Roman"/>
          <w:sz w:val="24"/>
          <w:szCs w:val="24"/>
        </w:rPr>
        <w:t>за счет выплат</w:t>
      </w:r>
      <w:r w:rsidR="009B0F71" w:rsidRPr="00A2410A">
        <w:rPr>
          <w:rFonts w:ascii="Times New Roman" w:hAnsi="Times New Roman" w:cs="Times New Roman"/>
          <w:sz w:val="24"/>
          <w:szCs w:val="24"/>
        </w:rPr>
        <w:t>,</w:t>
      </w:r>
      <w:r w:rsidR="0014499E" w:rsidRPr="00A2410A">
        <w:rPr>
          <w:rFonts w:ascii="Times New Roman" w:hAnsi="Times New Roman" w:cs="Times New Roman"/>
          <w:sz w:val="24"/>
          <w:szCs w:val="24"/>
        </w:rPr>
        <w:t xml:space="preserve"> </w:t>
      </w:r>
      <w:r w:rsidR="00F40585" w:rsidRPr="00A2410A">
        <w:rPr>
          <w:rFonts w:ascii="Times New Roman" w:hAnsi="Times New Roman" w:cs="Times New Roman"/>
          <w:sz w:val="24"/>
          <w:szCs w:val="24"/>
        </w:rPr>
        <w:t>покрытых страховым возмещением.</w:t>
      </w:r>
    </w:p>
    <w:p w:rsidR="00E03864" w:rsidRPr="00A2410A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A2410A">
        <w:rPr>
          <w:rFonts w:ascii="Times New Roman" w:hAnsi="Times New Roman" w:cs="Times New Roman"/>
          <w:sz w:val="24"/>
          <w:szCs w:val="24"/>
        </w:rPr>
        <w:t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Уполномоченный орган Саморегулируемой организации с заявлением о возмещении указанного ущерба, составленным в письменной форме. Указанное заявление и иные документы подаются по месту нахождения Саморегулируемой организации.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lastRenderedPageBreak/>
        <w:t xml:space="preserve">4.6.2. орган Саморегулируемой организации, в который обращается заявитель;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Саморегулируемой организации (указывается в рублях).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4.8.1. доверенность (копия доверенности, заверенная в том же порядке, в каком выдана доверенность) в необходимых случаях;</w:t>
      </w:r>
    </w:p>
    <w:p w:rsidR="00E03864" w:rsidRPr="00A2410A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A2410A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A2410A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A2410A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A2410A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A2410A">
        <w:t xml:space="preserve"> нотариально заверенная копия документа, удостоверяющего личность заявителя – индивидуального предпринимателя.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4.8.3. 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принявшим такое решение;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4.9. </w:t>
      </w:r>
      <w:r w:rsidR="00001768" w:rsidRPr="00A2410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2410A">
        <w:rPr>
          <w:rFonts w:ascii="Times New Roman" w:hAnsi="Times New Roman" w:cs="Times New Roman"/>
          <w:sz w:val="24"/>
          <w:szCs w:val="24"/>
        </w:rPr>
        <w:t>Саморегулируемой организации в срок не более 14 дней с момента получения заявления, указанного в п. 4.</w:t>
      </w:r>
      <w:r w:rsidR="009B0F71" w:rsidRPr="00A2410A">
        <w:rPr>
          <w:rFonts w:ascii="Times New Roman" w:hAnsi="Times New Roman" w:cs="Times New Roman"/>
          <w:sz w:val="24"/>
          <w:szCs w:val="24"/>
        </w:rPr>
        <w:t>5</w:t>
      </w:r>
      <w:r w:rsidRPr="00A2410A">
        <w:rPr>
          <w:rFonts w:ascii="Times New Roman" w:hAnsi="Times New Roman" w:cs="Times New Roman"/>
          <w:sz w:val="24"/>
          <w:szCs w:val="24"/>
        </w:rPr>
        <w:t xml:space="preserve">. настоящего Положения, осуществляет проверку указанных документов и выносит мотивированную рекомендацию </w:t>
      </w:r>
      <w:r w:rsidR="00001768" w:rsidRPr="00A2410A">
        <w:rPr>
          <w:rFonts w:ascii="Times New Roman" w:hAnsi="Times New Roman" w:cs="Times New Roman"/>
          <w:sz w:val="24"/>
          <w:szCs w:val="24"/>
        </w:rPr>
        <w:t>Президиуму 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относительно выплаты средств из компенсационного фонда обеспечения договорных обязательств.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4.10. </w:t>
      </w:r>
      <w:r w:rsidR="00001768" w:rsidRPr="00A2410A">
        <w:rPr>
          <w:rFonts w:ascii="Times New Roman" w:hAnsi="Times New Roman" w:cs="Times New Roman"/>
          <w:sz w:val="24"/>
          <w:szCs w:val="24"/>
        </w:rPr>
        <w:t xml:space="preserve">Президиум Союза </w:t>
      </w:r>
      <w:r w:rsidRPr="00A2410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001768" w:rsidRPr="00A2410A">
        <w:rPr>
          <w:rFonts w:ascii="Times New Roman" w:hAnsi="Times New Roman" w:cs="Times New Roman"/>
          <w:sz w:val="24"/>
          <w:szCs w:val="24"/>
        </w:rPr>
        <w:t>Директором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рекомендации.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A2410A">
        <w:rPr>
          <w:rFonts w:ascii="Times New Roman" w:hAnsi="Times New Roman" w:cs="Times New Roman"/>
          <w:sz w:val="24"/>
          <w:szCs w:val="24"/>
        </w:rPr>
        <w:t>,</w:t>
      </w:r>
      <w:r w:rsidRPr="00A2410A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001768" w:rsidRPr="00A2410A">
        <w:rPr>
          <w:rFonts w:ascii="Times New Roman" w:hAnsi="Times New Roman" w:cs="Times New Roman"/>
          <w:sz w:val="24"/>
          <w:szCs w:val="24"/>
        </w:rPr>
        <w:t>Президиума 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может быть приглашено лицо, обратившееся с заявлением о возмещении ущерба, и член Саморегулируемой организации (или его представитель), в результате действий (бездействий) которого был причинен ущерб.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001768" w:rsidRPr="00A2410A">
        <w:rPr>
          <w:rFonts w:ascii="Times New Roman" w:hAnsi="Times New Roman" w:cs="Times New Roman"/>
          <w:sz w:val="24"/>
          <w:szCs w:val="24"/>
        </w:rPr>
        <w:t xml:space="preserve">Президиума Союза </w:t>
      </w:r>
      <w:r w:rsidRPr="00A2410A">
        <w:rPr>
          <w:rFonts w:ascii="Times New Roman" w:hAnsi="Times New Roman" w:cs="Times New Roman"/>
          <w:sz w:val="24"/>
          <w:szCs w:val="24"/>
        </w:rPr>
        <w:t>Саморегулируемой организации должно быть направлено или вручено лицу, обратившемуся за возмещением ущерба в течение 7 дней с момента вынесения, а также члену Саморегулируемой организации, в результате действий которого был причинен ущерб.</w:t>
      </w:r>
    </w:p>
    <w:p w:rsidR="00E03864" w:rsidRPr="00A2410A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       4.12. Саморегулируемая организация вправе запрашивать сведения, связанные с причинением ущерба и выяснением факта возмещения ущерба заявителю членом Саморегулируемой организации у</w:t>
      </w:r>
      <w:r w:rsidR="0014499E" w:rsidRPr="00A2410A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A2410A">
        <w:rPr>
          <w:rFonts w:ascii="Times New Roman" w:hAnsi="Times New Roman" w:cs="Times New Roman"/>
          <w:sz w:val="24"/>
          <w:szCs w:val="24"/>
        </w:rPr>
        <w:t>: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члена Саморегулируемой организации, по вине которого причинен ущерб заявителю,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4.13. Саморегулируемая организация в пределах, установленных настоящим Положением, несет субсидиарную ответственность по обязательствам члена саморегулируемой организации в случаях, установленных статьей 60.1 Градостроительного кодекса Российской Федерации.</w:t>
      </w:r>
    </w:p>
    <w:p w:rsidR="00B260C6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3B5B78" w:rsidRPr="00A2410A">
        <w:rPr>
          <w:rFonts w:ascii="Times New Roman" w:hAnsi="Times New Roman" w:cs="Times New Roman"/>
          <w:sz w:val="24"/>
          <w:szCs w:val="24"/>
        </w:rPr>
        <w:t>4</w:t>
      </w:r>
      <w:r w:rsidRPr="00A2410A">
        <w:rPr>
          <w:rFonts w:ascii="Times New Roman" w:hAnsi="Times New Roman" w:cs="Times New Roman"/>
          <w:sz w:val="24"/>
          <w:szCs w:val="24"/>
        </w:rPr>
        <w:t>.</w:t>
      </w:r>
      <w:r w:rsidR="00B260C6" w:rsidRPr="00A2410A">
        <w:rPr>
          <w:rFonts w:ascii="Times New Roman" w:hAnsi="Times New Roman" w:cs="Times New Roman"/>
          <w:sz w:val="24"/>
          <w:szCs w:val="24"/>
        </w:rPr>
        <w:t>Размер компенсационной выплаты из компенсационного фонда обеспечения договорных обязательств саморегулируемой организации</w:t>
      </w:r>
      <w:r w:rsidR="006C2B51" w:rsidRPr="00A2410A">
        <w:rPr>
          <w:rFonts w:ascii="Times New Roman" w:hAnsi="Times New Roman" w:cs="Times New Roman"/>
          <w:sz w:val="24"/>
          <w:szCs w:val="24"/>
        </w:rPr>
        <w:t>,</w:t>
      </w:r>
      <w:r w:rsidR="00B260C6" w:rsidRPr="00A2410A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саморегулируемой организации в соответствии с частями 1, 2 статьи 60.1 Градостроительного кодекса Российской Федерации</w:t>
      </w:r>
      <w:r w:rsidR="006C2B51" w:rsidRPr="00A2410A">
        <w:rPr>
          <w:rFonts w:ascii="Times New Roman" w:hAnsi="Times New Roman" w:cs="Times New Roman"/>
          <w:sz w:val="24"/>
          <w:szCs w:val="24"/>
        </w:rPr>
        <w:t>,</w:t>
      </w:r>
      <w:r w:rsidR="00B260C6" w:rsidRPr="00A2410A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подготовку проектной документации, заключенн</w:t>
      </w:r>
      <w:r w:rsidR="005C305B" w:rsidRPr="00A2410A">
        <w:rPr>
          <w:rFonts w:ascii="Times New Roman" w:hAnsi="Times New Roman" w:cs="Times New Roman"/>
          <w:sz w:val="24"/>
          <w:szCs w:val="24"/>
        </w:rPr>
        <w:t>ому</w:t>
      </w:r>
      <w:r w:rsidR="00B260C6" w:rsidRPr="00A2410A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саморегулируемой организации функций технического заказчика по таким договорам, заключенным от имени застройщика, </w:t>
      </w:r>
      <w:r w:rsidR="005C305B" w:rsidRPr="00A2410A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A2410A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A2410A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A2410A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A2410A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A2410A">
        <w:rPr>
          <w:rFonts w:ascii="Times New Roman" w:hAnsi="Times New Roman" w:cs="Times New Roman"/>
          <w:sz w:val="24"/>
          <w:szCs w:val="24"/>
        </w:rPr>
        <w:t>.</w:t>
      </w:r>
    </w:p>
    <w:p w:rsidR="00E03864" w:rsidRPr="00A2410A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</w:t>
      </w:r>
      <w:r w:rsidR="009E5082" w:rsidRPr="00A2410A">
        <w:rPr>
          <w:rFonts w:ascii="Times New Roman" w:hAnsi="Times New Roman" w:cs="Times New Roman"/>
          <w:sz w:val="24"/>
          <w:szCs w:val="24"/>
        </w:rPr>
        <w:t>15.</w:t>
      </w:r>
      <w:r w:rsidR="009E5082" w:rsidRPr="00A2410A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саморегулируемой организации договорных обязательств по договору подряда </w:t>
      </w:r>
      <w:r w:rsidR="005C305B" w:rsidRPr="00A2410A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A2410A">
        <w:rPr>
          <w:rFonts w:ascii="Times New Roman" w:hAnsi="Times New Roman" w:cs="Times New Roman"/>
          <w:sz w:val="24"/>
          <w:szCs w:val="24"/>
        </w:rPr>
        <w:t>заключенному с использованием конкурентных способов заключения договоров, а также выплата неустойки (штрафа) по таким договорам члена саморегулируемой организации 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</w:t>
      </w:r>
      <w:r w:rsidR="005C305B" w:rsidRPr="00A2410A">
        <w:rPr>
          <w:rFonts w:ascii="Times New Roman" w:hAnsi="Times New Roman" w:cs="Times New Roman"/>
          <w:sz w:val="24"/>
          <w:szCs w:val="24"/>
        </w:rPr>
        <w:t>6</w:t>
      </w:r>
      <w:r w:rsidRPr="00A2410A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1867AD" w:rsidRPr="00A2410A">
        <w:rPr>
          <w:rFonts w:ascii="Times New Roman" w:hAnsi="Times New Roman" w:cs="Times New Roman"/>
          <w:sz w:val="24"/>
          <w:szCs w:val="24"/>
        </w:rPr>
        <w:t>Президиумом Саморегулируемой</w:t>
      </w:r>
      <w:r w:rsidRPr="00A2410A">
        <w:rPr>
          <w:rFonts w:ascii="Times New Roman" w:hAnsi="Times New Roman" w:cs="Times New Roman"/>
          <w:sz w:val="24"/>
          <w:szCs w:val="24"/>
        </w:rPr>
        <w:t xml:space="preserve"> организации 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</w:t>
      </w:r>
      <w:r w:rsidR="005C305B" w:rsidRPr="00A2410A">
        <w:rPr>
          <w:rFonts w:ascii="Times New Roman" w:hAnsi="Times New Roman" w:cs="Times New Roman"/>
          <w:sz w:val="24"/>
          <w:szCs w:val="24"/>
        </w:rPr>
        <w:t>17</w:t>
      </w:r>
      <w:r w:rsidRPr="00A2410A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A2410A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</w:t>
      </w:r>
      <w:r w:rsidR="005C305B" w:rsidRPr="00A2410A">
        <w:rPr>
          <w:rFonts w:ascii="Times New Roman" w:hAnsi="Times New Roman" w:cs="Times New Roman"/>
          <w:sz w:val="24"/>
          <w:szCs w:val="24"/>
        </w:rPr>
        <w:t>8</w:t>
      </w:r>
      <w:r w:rsidR="001867AD" w:rsidRPr="00A2410A">
        <w:rPr>
          <w:rFonts w:ascii="Times New Roman" w:hAnsi="Times New Roman" w:cs="Times New Roman"/>
          <w:sz w:val="24"/>
          <w:szCs w:val="24"/>
        </w:rPr>
        <w:t>. Решение Президиума 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может быть обжаловано в </w:t>
      </w:r>
      <w:r w:rsidR="00E66D3F" w:rsidRPr="00A2410A">
        <w:rPr>
          <w:rFonts w:ascii="Times New Roman" w:hAnsi="Times New Roman" w:cs="Times New Roman"/>
          <w:sz w:val="24"/>
          <w:szCs w:val="24"/>
        </w:rPr>
        <w:t>судебном порядке</w:t>
      </w:r>
      <w:r w:rsidR="009E5082" w:rsidRPr="00A2410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2410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A2410A">
        <w:rPr>
          <w:rFonts w:ascii="Times New Roman" w:hAnsi="Times New Roman" w:cs="Times New Roman"/>
          <w:sz w:val="24"/>
          <w:szCs w:val="24"/>
        </w:rPr>
        <w:t>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985AE3" w:rsidRPr="00A2410A" w:rsidRDefault="00985AE3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A2410A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A2410A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Саморегулируемой организации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Саморегулируемой организации на дату принятия решения о внесении дополнительных взносов и уровня их ответственности по обязательствам. </w:t>
      </w:r>
    </w:p>
    <w:p w:rsidR="00E03864" w:rsidRPr="00A2410A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РФ, член Саморегулируемой организации,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Саморегулируемой организации,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A2410A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A2410A">
        <w:rPr>
          <w:rFonts w:ascii="Times New Roman" w:hAnsi="Times New Roman" w:cs="Times New Roman"/>
          <w:sz w:val="24"/>
          <w:szCs w:val="24"/>
        </w:rPr>
        <w:t>При снижении размера компенсационного фонда обеспечения в случаях предусмотренных п.п. 5.1-5.2 настоящего Положения р</w:t>
      </w:r>
      <w:r w:rsidRPr="00A2410A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фонд обеспечения договорных обязательств с целью его восполнения принимает </w:t>
      </w:r>
      <w:r w:rsidR="009B0F71" w:rsidRPr="00A2410A">
        <w:rPr>
          <w:rFonts w:ascii="Times New Roman" w:hAnsi="Times New Roman" w:cs="Times New Roman"/>
          <w:sz w:val="24"/>
          <w:szCs w:val="24"/>
        </w:rPr>
        <w:t>Общее собрание членов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организации. В решении должно быть указано:</w:t>
      </w:r>
    </w:p>
    <w:p w:rsidR="00E03864" w:rsidRPr="00A2410A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A2410A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lastRenderedPageBreak/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A2410A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A2410A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Саморегулируемой организации. </w:t>
      </w:r>
    </w:p>
    <w:p w:rsidR="00E03864" w:rsidRPr="00A2410A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:rsidR="00985AE3" w:rsidRPr="00A2410A" w:rsidRDefault="00985AE3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6.1. Контроль за состоянием компенсационного фонда обеспечения договорных обязательств осуществляет</w:t>
      </w:r>
      <w:r w:rsidR="009E5082" w:rsidRPr="00A2410A">
        <w:rPr>
          <w:rFonts w:ascii="Times New Roman" w:hAnsi="Times New Roman" w:cs="Times New Roman"/>
          <w:sz w:val="24"/>
          <w:szCs w:val="24"/>
        </w:rPr>
        <w:t xml:space="preserve">ся Саморегулируемой организации в соответствии с внутренними </w:t>
      </w:r>
      <w:r w:rsidR="001867AD" w:rsidRPr="00A2410A">
        <w:rPr>
          <w:rFonts w:ascii="Times New Roman" w:hAnsi="Times New Roman" w:cs="Times New Roman"/>
          <w:sz w:val="24"/>
          <w:szCs w:val="24"/>
        </w:rPr>
        <w:t>док</w:t>
      </w:r>
      <w:r w:rsidR="009E5082" w:rsidRPr="00A2410A">
        <w:rPr>
          <w:rFonts w:ascii="Times New Roman" w:hAnsi="Times New Roman" w:cs="Times New Roman"/>
          <w:sz w:val="24"/>
          <w:szCs w:val="24"/>
        </w:rPr>
        <w:t>ументами.</w:t>
      </w:r>
    </w:p>
    <w:p w:rsidR="00E03864" w:rsidRPr="00A2410A" w:rsidRDefault="00E03864" w:rsidP="00E03864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6.2. Информация о текущем размере компенсационного фонда обеспечения договорных обязательств   должна размещаться на официальном сайте Саморегулируемой организации, в соответствии с ч.4 ст.7 </w:t>
      </w:r>
      <w:r w:rsidRPr="00A2410A">
        <w:rPr>
          <w:rStyle w:val="blk"/>
          <w:rFonts w:ascii="Times New Roman" w:hAnsi="Times New Roman" w:cs="Times New Roman"/>
          <w:sz w:val="24"/>
          <w:szCs w:val="24"/>
        </w:rPr>
        <w:t>Федеральный закон от 01.12.2007 N 315-ФЗ "О саморегулируемых организациях" и Положением об информационной открытости Саморегулируемой организации.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6.3.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1867AD" w:rsidRPr="00A2410A">
        <w:rPr>
          <w:rFonts w:ascii="Times New Roman" w:hAnsi="Times New Roman" w:cs="Times New Roman"/>
          <w:sz w:val="24"/>
          <w:szCs w:val="24"/>
        </w:rPr>
        <w:t>Директор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обязан проинформировать об этом </w:t>
      </w:r>
      <w:r w:rsidR="001867AD" w:rsidRPr="00A2410A">
        <w:rPr>
          <w:rFonts w:ascii="Times New Roman" w:hAnsi="Times New Roman" w:cs="Times New Roman"/>
          <w:sz w:val="24"/>
          <w:szCs w:val="24"/>
        </w:rPr>
        <w:t xml:space="preserve">Президиум Союза </w:t>
      </w:r>
      <w:r w:rsidRPr="00A2410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организации. 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85AE3" w:rsidRPr="00A2410A" w:rsidRDefault="00985AE3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7.1. В случае исключения сведений об Саморегулируемой организации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Саморегулируемая организация,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ее членов, возникшим в случаях, предусмотренных соответственно п.1.4 настоящего Положения.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7.2. В процессе деятельности Саморегулируемой организации допускается снижение не более чем в два раза минимального количества членов Саморегулируемой организации,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Саморегулируемой организации с учетом их фактического уровня ответственности по обязательствам.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7.3. Саморегулируемая организация,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A2410A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bCs/>
          <w:sz w:val="24"/>
          <w:szCs w:val="24"/>
        </w:rPr>
        <w:t xml:space="preserve">7.4. </w:t>
      </w:r>
      <w:r w:rsidR="009B0F71" w:rsidRPr="00A2410A">
        <w:rPr>
          <w:rFonts w:ascii="Times New Roman" w:hAnsi="Times New Roman" w:cs="Times New Roman"/>
          <w:sz w:val="24"/>
          <w:szCs w:val="24"/>
        </w:rPr>
        <w:t>Настоящее Положение, изменения, внесенные в Положение, решения о признании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E03864" w:rsidRPr="00A2410A" w:rsidRDefault="00E03864" w:rsidP="0006076A">
      <w:pPr>
        <w:pStyle w:val="a3"/>
        <w:spacing w:before="0" w:beforeAutospacing="0" w:after="0" w:afterAutospacing="0"/>
        <w:ind w:left="-567" w:right="-426" w:firstLine="567"/>
        <w:jc w:val="both"/>
      </w:pPr>
      <w:r w:rsidRPr="00A2410A"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Саморегулируемой организации руководствуются законодательством и нормативными актами Российской Федерации. </w:t>
      </w:r>
    </w:p>
    <w:sectPr w:rsidR="00E03864" w:rsidRPr="00A2410A" w:rsidSect="00750015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A5" w:rsidRDefault="00C176A5" w:rsidP="00B53BDE">
      <w:pPr>
        <w:spacing w:after="0" w:line="240" w:lineRule="auto"/>
      </w:pPr>
      <w:r>
        <w:separator/>
      </w:r>
    </w:p>
  </w:endnote>
  <w:endnote w:type="continuationSeparator" w:id="0">
    <w:p w:rsidR="00C176A5" w:rsidRDefault="00C176A5" w:rsidP="00B5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048958"/>
      <w:docPartObj>
        <w:docPartGallery w:val="Page Numbers (Bottom of Page)"/>
        <w:docPartUnique/>
      </w:docPartObj>
    </w:sdtPr>
    <w:sdtEndPr/>
    <w:sdtContent>
      <w:p w:rsidR="00B53BDE" w:rsidRDefault="00B53BD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79D">
          <w:rPr>
            <w:noProof/>
          </w:rPr>
          <w:t>8</w:t>
        </w:r>
        <w:r>
          <w:fldChar w:fldCharType="end"/>
        </w:r>
      </w:p>
    </w:sdtContent>
  </w:sdt>
  <w:p w:rsidR="00B53BDE" w:rsidRDefault="00B53B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A5" w:rsidRDefault="00C176A5" w:rsidP="00B53BDE">
      <w:pPr>
        <w:spacing w:after="0" w:line="240" w:lineRule="auto"/>
      </w:pPr>
      <w:r>
        <w:separator/>
      </w:r>
    </w:p>
  </w:footnote>
  <w:footnote w:type="continuationSeparator" w:id="0">
    <w:p w:rsidR="00C176A5" w:rsidRDefault="00C176A5" w:rsidP="00B5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D83"/>
    <w:multiLevelType w:val="hybridMultilevel"/>
    <w:tmpl w:val="E39C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01768"/>
    <w:rsid w:val="0002122C"/>
    <w:rsid w:val="0006076A"/>
    <w:rsid w:val="000A1721"/>
    <w:rsid w:val="00130F5B"/>
    <w:rsid w:val="0014499E"/>
    <w:rsid w:val="001867AD"/>
    <w:rsid w:val="00196FA1"/>
    <w:rsid w:val="002516AD"/>
    <w:rsid w:val="002F75A5"/>
    <w:rsid w:val="0034047A"/>
    <w:rsid w:val="003904DD"/>
    <w:rsid w:val="003B5B78"/>
    <w:rsid w:val="003D3B27"/>
    <w:rsid w:val="00453582"/>
    <w:rsid w:val="004B6AF3"/>
    <w:rsid w:val="00542A10"/>
    <w:rsid w:val="005C305B"/>
    <w:rsid w:val="0067372D"/>
    <w:rsid w:val="006C2B51"/>
    <w:rsid w:val="007059E9"/>
    <w:rsid w:val="00717EC9"/>
    <w:rsid w:val="00750015"/>
    <w:rsid w:val="00891BFF"/>
    <w:rsid w:val="009154C2"/>
    <w:rsid w:val="00985AE3"/>
    <w:rsid w:val="009B0F71"/>
    <w:rsid w:val="009E199B"/>
    <w:rsid w:val="009E5082"/>
    <w:rsid w:val="00A2410A"/>
    <w:rsid w:val="00B216C7"/>
    <w:rsid w:val="00B260C6"/>
    <w:rsid w:val="00B53BDE"/>
    <w:rsid w:val="00C1479D"/>
    <w:rsid w:val="00C176A5"/>
    <w:rsid w:val="00C77F84"/>
    <w:rsid w:val="00CC32A7"/>
    <w:rsid w:val="00CE3C79"/>
    <w:rsid w:val="00DC7023"/>
    <w:rsid w:val="00E03864"/>
    <w:rsid w:val="00E37606"/>
    <w:rsid w:val="00E66D3F"/>
    <w:rsid w:val="00EB4690"/>
    <w:rsid w:val="00EC4FDE"/>
    <w:rsid w:val="00EE3301"/>
    <w:rsid w:val="00F40585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EBEF"/>
  <w15:docId w15:val="{C7F435A3-AAFB-4052-A31D-FB1539F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542A10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B53BDE"/>
  </w:style>
  <w:style w:type="paragraph" w:styleId="aa">
    <w:name w:val="header"/>
    <w:basedOn w:val="a"/>
    <w:link w:val="ab"/>
    <w:uiPriority w:val="99"/>
    <w:unhideWhenUsed/>
    <w:rsid w:val="00B5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3BDE"/>
  </w:style>
  <w:style w:type="paragraph" w:styleId="ac">
    <w:name w:val="footer"/>
    <w:basedOn w:val="a"/>
    <w:link w:val="ad"/>
    <w:uiPriority w:val="99"/>
    <w:unhideWhenUsed/>
    <w:rsid w:val="00B5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a14270cadfaadf838ea25952686e69367efe2c7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AEC2-0D0D-4387-B10A-303FED5A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Пользователь 002</cp:lastModifiedBy>
  <cp:revision>7</cp:revision>
  <cp:lastPrinted>2017-06-05T09:22:00Z</cp:lastPrinted>
  <dcterms:created xsi:type="dcterms:W3CDTF">2018-09-19T09:28:00Z</dcterms:created>
  <dcterms:modified xsi:type="dcterms:W3CDTF">2018-09-28T09:58:00Z</dcterms:modified>
</cp:coreProperties>
</file>