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3E" w:rsidRPr="00616153" w:rsidRDefault="008A793E" w:rsidP="008A793E">
      <w:pPr>
        <w:spacing w:after="0" w:line="240" w:lineRule="auto"/>
        <w:ind w:firstLine="5387"/>
        <w:textAlignment w:val="top"/>
        <w:rPr>
          <w:rFonts w:ascii="Times New Roman" w:eastAsia="Times New Roman" w:hAnsi="Times New Roman" w:cs="Times New Roman"/>
          <w:bCs/>
          <w:sz w:val="24"/>
          <w:szCs w:val="24"/>
          <w:lang w:eastAsia="ru-RU"/>
        </w:rPr>
      </w:pPr>
      <w:r w:rsidRPr="00616153">
        <w:rPr>
          <w:rFonts w:ascii="Times New Roman" w:eastAsia="Times New Roman" w:hAnsi="Times New Roman" w:cs="Times New Roman"/>
          <w:bCs/>
          <w:sz w:val="24"/>
          <w:szCs w:val="24"/>
          <w:lang w:eastAsia="ru-RU"/>
        </w:rPr>
        <w:t xml:space="preserve">Утверждено решением </w:t>
      </w:r>
    </w:p>
    <w:p w:rsidR="008A793E" w:rsidRPr="00616153" w:rsidRDefault="008A793E" w:rsidP="008A793E">
      <w:pPr>
        <w:spacing w:after="0" w:line="240" w:lineRule="auto"/>
        <w:ind w:firstLine="5387"/>
        <w:textAlignment w:val="top"/>
        <w:rPr>
          <w:rFonts w:ascii="Times New Roman" w:eastAsia="Times New Roman" w:hAnsi="Times New Roman" w:cs="Times New Roman"/>
          <w:bCs/>
          <w:sz w:val="24"/>
          <w:szCs w:val="24"/>
          <w:lang w:eastAsia="ru-RU"/>
        </w:rPr>
      </w:pPr>
      <w:r w:rsidRPr="00616153">
        <w:rPr>
          <w:rFonts w:ascii="Times New Roman" w:eastAsia="Times New Roman" w:hAnsi="Times New Roman" w:cs="Times New Roman"/>
          <w:bCs/>
          <w:sz w:val="24"/>
          <w:szCs w:val="24"/>
          <w:lang w:eastAsia="ru-RU"/>
        </w:rPr>
        <w:t xml:space="preserve">Общего собрания членов </w:t>
      </w:r>
    </w:p>
    <w:p w:rsidR="008A793E" w:rsidRPr="00616153" w:rsidRDefault="008A793E" w:rsidP="008A793E">
      <w:pPr>
        <w:spacing w:after="0" w:line="240" w:lineRule="auto"/>
        <w:ind w:firstLine="5387"/>
        <w:textAlignment w:val="top"/>
        <w:rPr>
          <w:rFonts w:ascii="Times New Roman" w:eastAsia="Times New Roman" w:hAnsi="Times New Roman" w:cs="Times New Roman"/>
          <w:bCs/>
          <w:sz w:val="24"/>
          <w:szCs w:val="24"/>
          <w:lang w:eastAsia="ru-RU"/>
        </w:rPr>
      </w:pPr>
      <w:r w:rsidRPr="00616153">
        <w:rPr>
          <w:rFonts w:ascii="Times New Roman" w:eastAsia="Times New Roman" w:hAnsi="Times New Roman" w:cs="Times New Roman"/>
          <w:bCs/>
          <w:sz w:val="24"/>
          <w:szCs w:val="24"/>
          <w:lang w:eastAsia="ru-RU"/>
        </w:rPr>
        <w:t>СРО Союз «ПроЭк»</w:t>
      </w:r>
    </w:p>
    <w:p w:rsidR="008A793E" w:rsidRPr="00616153" w:rsidRDefault="008A793E" w:rsidP="008A793E">
      <w:pPr>
        <w:spacing w:after="0" w:line="240" w:lineRule="auto"/>
        <w:ind w:firstLine="5387"/>
        <w:textAlignment w:val="top"/>
        <w:rPr>
          <w:rFonts w:ascii="Times New Roman" w:eastAsia="Times New Roman" w:hAnsi="Times New Roman" w:cs="Times New Roman"/>
          <w:bCs/>
          <w:sz w:val="24"/>
          <w:szCs w:val="24"/>
          <w:lang w:eastAsia="ru-RU"/>
        </w:rPr>
      </w:pPr>
      <w:r w:rsidRPr="00616153">
        <w:rPr>
          <w:rFonts w:ascii="Times New Roman" w:eastAsia="Times New Roman" w:hAnsi="Times New Roman" w:cs="Times New Roman"/>
          <w:bCs/>
          <w:sz w:val="24"/>
          <w:szCs w:val="24"/>
          <w:lang w:eastAsia="ru-RU"/>
        </w:rPr>
        <w:t xml:space="preserve">Протокол № </w:t>
      </w:r>
      <w:r w:rsidR="00A9545A" w:rsidRPr="00616153">
        <w:rPr>
          <w:rFonts w:ascii="Times New Roman" w:eastAsia="Times New Roman" w:hAnsi="Times New Roman" w:cs="Times New Roman"/>
          <w:bCs/>
          <w:sz w:val="24"/>
          <w:szCs w:val="24"/>
          <w:lang w:eastAsia="ru-RU"/>
        </w:rPr>
        <w:t>_____</w:t>
      </w:r>
      <w:r w:rsidRPr="00616153">
        <w:rPr>
          <w:rFonts w:ascii="Times New Roman" w:eastAsia="Times New Roman" w:hAnsi="Times New Roman" w:cs="Times New Roman"/>
          <w:bCs/>
          <w:sz w:val="24"/>
          <w:szCs w:val="24"/>
          <w:lang w:eastAsia="ru-RU"/>
        </w:rPr>
        <w:t xml:space="preserve"> от </w:t>
      </w:r>
      <w:r w:rsidR="00A9545A" w:rsidRPr="00616153">
        <w:rPr>
          <w:rFonts w:ascii="Times New Roman" w:eastAsia="Times New Roman" w:hAnsi="Times New Roman" w:cs="Times New Roman"/>
          <w:bCs/>
          <w:sz w:val="24"/>
          <w:szCs w:val="24"/>
          <w:lang w:eastAsia="ru-RU"/>
        </w:rPr>
        <w:t>________</w:t>
      </w:r>
    </w:p>
    <w:p w:rsidR="008A793E" w:rsidRPr="008A793E" w:rsidRDefault="008A793E" w:rsidP="008A793E">
      <w:pPr>
        <w:spacing w:after="0" w:line="240" w:lineRule="auto"/>
        <w:ind w:firstLine="5387"/>
        <w:textAlignment w:val="top"/>
        <w:rPr>
          <w:rFonts w:ascii="Times New Roman" w:eastAsia="Times New Roman" w:hAnsi="Times New Roman" w:cs="Times New Roman"/>
          <w:bCs/>
          <w:sz w:val="24"/>
          <w:szCs w:val="24"/>
          <w:lang w:eastAsia="ru-RU"/>
        </w:rPr>
      </w:pPr>
    </w:p>
    <w:p w:rsidR="00A9545A" w:rsidRDefault="00A9545A" w:rsidP="008A793E">
      <w:pPr>
        <w:spacing w:after="0" w:line="240" w:lineRule="auto"/>
        <w:ind w:firstLine="5387"/>
        <w:textAlignment w:val="top"/>
        <w:rPr>
          <w:rFonts w:ascii="Times New Roman" w:eastAsia="Times New Roman" w:hAnsi="Times New Roman" w:cs="Times New Roman"/>
          <w:bCs/>
          <w:sz w:val="24"/>
          <w:szCs w:val="24"/>
          <w:lang w:eastAsia="ru-RU"/>
        </w:rPr>
      </w:pPr>
    </w:p>
    <w:p w:rsidR="00A9545A" w:rsidRPr="002F546B" w:rsidRDefault="00A9545A" w:rsidP="008A793E">
      <w:pPr>
        <w:spacing w:after="0" w:line="240" w:lineRule="auto"/>
        <w:ind w:firstLine="5387"/>
        <w:textAlignment w:val="top"/>
        <w:rPr>
          <w:rFonts w:ascii="Times New Roman" w:eastAsia="Times New Roman" w:hAnsi="Times New Roman" w:cs="Times New Roman"/>
          <w:bCs/>
          <w:sz w:val="24"/>
          <w:szCs w:val="24"/>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8A793E" w:rsidRDefault="008A793E" w:rsidP="00055227">
      <w:pPr>
        <w:spacing w:after="0" w:line="360" w:lineRule="auto"/>
        <w:jc w:val="center"/>
        <w:textAlignment w:val="top"/>
        <w:rPr>
          <w:rFonts w:ascii="Times New Roman" w:eastAsia="Times New Roman" w:hAnsi="Times New Roman" w:cs="Times New Roman"/>
          <w:b/>
          <w:bCs/>
          <w:sz w:val="28"/>
          <w:szCs w:val="28"/>
          <w:lang w:eastAsia="ru-RU"/>
        </w:rPr>
      </w:pPr>
    </w:p>
    <w:p w:rsidR="00E706B3" w:rsidRPr="00DD403F" w:rsidRDefault="00E706B3" w:rsidP="00055227">
      <w:pPr>
        <w:spacing w:after="0" w:line="360" w:lineRule="auto"/>
        <w:jc w:val="center"/>
        <w:textAlignment w:val="top"/>
        <w:rPr>
          <w:rFonts w:ascii="Times New Roman" w:eastAsia="Times New Roman" w:hAnsi="Times New Roman" w:cs="Times New Roman"/>
          <w:b/>
          <w:bCs/>
          <w:sz w:val="28"/>
          <w:szCs w:val="28"/>
          <w:lang w:eastAsia="ru-RU"/>
        </w:rPr>
      </w:pPr>
      <w:r w:rsidRPr="00DD403F">
        <w:rPr>
          <w:rFonts w:ascii="Times New Roman" w:eastAsia="Times New Roman" w:hAnsi="Times New Roman" w:cs="Times New Roman"/>
          <w:b/>
          <w:bCs/>
          <w:sz w:val="28"/>
          <w:szCs w:val="28"/>
          <w:lang w:eastAsia="ru-RU"/>
        </w:rPr>
        <w:t xml:space="preserve">ПОЛОЖЕНИЕ </w:t>
      </w:r>
    </w:p>
    <w:p w:rsidR="00DA2291" w:rsidRPr="00DD403F" w:rsidRDefault="00E706B3" w:rsidP="00055227">
      <w:pPr>
        <w:spacing w:after="0" w:line="360" w:lineRule="auto"/>
        <w:jc w:val="center"/>
        <w:textAlignment w:val="top"/>
        <w:rPr>
          <w:rFonts w:ascii="Times New Roman" w:eastAsia="Times New Roman" w:hAnsi="Times New Roman" w:cs="Times New Roman"/>
          <w:b/>
          <w:bCs/>
          <w:sz w:val="28"/>
          <w:szCs w:val="28"/>
          <w:lang w:eastAsia="ru-RU"/>
        </w:rPr>
      </w:pPr>
      <w:r w:rsidRPr="00DD403F">
        <w:rPr>
          <w:rFonts w:ascii="Times New Roman" w:eastAsia="Times New Roman" w:hAnsi="Times New Roman" w:cs="Times New Roman"/>
          <w:b/>
          <w:bCs/>
          <w:sz w:val="28"/>
          <w:szCs w:val="28"/>
          <w:lang w:eastAsia="ru-RU"/>
        </w:rPr>
        <w:t>О ЧЛЕНСТВЕ В САМОРЕГУЛИРУЕМОЙ ОРГАНИЗАЦИИ</w:t>
      </w:r>
      <w:r w:rsidR="00DA2291" w:rsidRPr="00DD403F">
        <w:rPr>
          <w:rFonts w:ascii="Times New Roman" w:eastAsia="Times New Roman" w:hAnsi="Times New Roman" w:cs="Times New Roman"/>
          <w:b/>
          <w:bCs/>
          <w:sz w:val="28"/>
          <w:szCs w:val="28"/>
          <w:lang w:eastAsia="ru-RU"/>
        </w:rPr>
        <w:t xml:space="preserve"> </w:t>
      </w:r>
    </w:p>
    <w:p w:rsidR="00E706B3" w:rsidRPr="00DD403F" w:rsidRDefault="00DA2291" w:rsidP="00055227">
      <w:pPr>
        <w:spacing w:after="0" w:line="360" w:lineRule="auto"/>
        <w:jc w:val="center"/>
        <w:textAlignment w:val="top"/>
        <w:rPr>
          <w:rFonts w:ascii="Times New Roman" w:eastAsia="Times New Roman" w:hAnsi="Times New Roman" w:cs="Times New Roman"/>
          <w:b/>
          <w:bCs/>
          <w:sz w:val="28"/>
          <w:szCs w:val="28"/>
          <w:lang w:eastAsia="ru-RU"/>
        </w:rPr>
      </w:pPr>
      <w:r w:rsidRPr="00DD403F">
        <w:rPr>
          <w:rFonts w:ascii="Times New Roman" w:eastAsia="Times New Roman" w:hAnsi="Times New Roman" w:cs="Times New Roman"/>
          <w:b/>
          <w:bCs/>
          <w:sz w:val="28"/>
          <w:szCs w:val="28"/>
          <w:lang w:eastAsia="ru-RU"/>
        </w:rPr>
        <w:t>СОЮЗЕ ПРОЕКТНЫХ ОРГАНИЗАЦИЙ «ПроЭк»</w:t>
      </w:r>
    </w:p>
    <w:p w:rsidR="00DA2291" w:rsidRPr="00DD403F" w:rsidRDefault="00DA2291" w:rsidP="00DA2291">
      <w:pPr>
        <w:spacing w:line="360" w:lineRule="auto"/>
        <w:jc w:val="center"/>
        <w:textAlignment w:val="top"/>
        <w:rPr>
          <w:rFonts w:ascii="Times New Roman" w:eastAsia="Times New Roman" w:hAnsi="Times New Roman" w:cs="Times New Roman"/>
          <w:b/>
          <w:bCs/>
          <w:sz w:val="28"/>
          <w:szCs w:val="28"/>
          <w:lang w:eastAsia="ru-RU"/>
        </w:rPr>
      </w:pPr>
    </w:p>
    <w:p w:rsidR="00DA2291" w:rsidRPr="00DD403F" w:rsidRDefault="00DA2291" w:rsidP="00DA2291">
      <w:pPr>
        <w:spacing w:line="360" w:lineRule="auto"/>
        <w:jc w:val="center"/>
        <w:textAlignment w:val="top"/>
        <w:rPr>
          <w:rFonts w:ascii="Times New Roman" w:eastAsia="Times New Roman" w:hAnsi="Times New Roman" w:cs="Times New Roman"/>
          <w:b/>
          <w:bCs/>
          <w:sz w:val="28"/>
          <w:szCs w:val="28"/>
          <w:lang w:eastAsia="ru-RU"/>
        </w:rPr>
      </w:pPr>
    </w:p>
    <w:p w:rsidR="00E706B3" w:rsidRPr="00DD403F" w:rsidRDefault="00E706B3" w:rsidP="00E706B3">
      <w:pPr>
        <w:jc w:val="center"/>
        <w:rPr>
          <w:rFonts w:ascii="Times New Roman" w:hAnsi="Times New Roman" w:cs="Times New Roman"/>
          <w:b/>
        </w:rPr>
      </w:pPr>
    </w:p>
    <w:p w:rsidR="00686CFD" w:rsidRPr="00DD403F" w:rsidRDefault="00686CFD" w:rsidP="00E706B3">
      <w:pPr>
        <w:jc w:val="center"/>
        <w:rPr>
          <w:rFonts w:ascii="Times New Roman" w:hAnsi="Times New Roman" w:cs="Times New Roman"/>
          <w:b/>
          <w:sz w:val="24"/>
          <w:szCs w:val="24"/>
        </w:rPr>
      </w:pPr>
    </w:p>
    <w:p w:rsidR="00686CFD" w:rsidRPr="00DD403F" w:rsidRDefault="00686CFD" w:rsidP="00E706B3">
      <w:pPr>
        <w:jc w:val="center"/>
        <w:rPr>
          <w:rFonts w:ascii="Times New Roman" w:hAnsi="Times New Roman" w:cs="Times New Roman"/>
          <w:b/>
          <w:sz w:val="24"/>
          <w:szCs w:val="24"/>
        </w:rPr>
      </w:pPr>
    </w:p>
    <w:p w:rsidR="00686CFD" w:rsidRPr="00DD403F" w:rsidRDefault="00686CFD" w:rsidP="00E706B3">
      <w:pPr>
        <w:jc w:val="center"/>
        <w:rPr>
          <w:rFonts w:ascii="Times New Roman" w:hAnsi="Times New Roman" w:cs="Times New Roman"/>
          <w:b/>
          <w:sz w:val="24"/>
          <w:szCs w:val="24"/>
        </w:rPr>
      </w:pPr>
    </w:p>
    <w:p w:rsidR="00686CFD" w:rsidRPr="00DD403F" w:rsidRDefault="00686CFD" w:rsidP="00E706B3">
      <w:pPr>
        <w:jc w:val="center"/>
        <w:rPr>
          <w:rFonts w:ascii="Times New Roman" w:hAnsi="Times New Roman" w:cs="Times New Roman"/>
          <w:b/>
          <w:sz w:val="24"/>
          <w:szCs w:val="24"/>
        </w:rPr>
      </w:pPr>
    </w:p>
    <w:p w:rsidR="00686CFD" w:rsidRPr="00DD403F" w:rsidRDefault="00686CFD" w:rsidP="00E706B3">
      <w:pPr>
        <w:jc w:val="center"/>
        <w:rPr>
          <w:rFonts w:ascii="Times New Roman" w:hAnsi="Times New Roman" w:cs="Times New Roman"/>
          <w:b/>
          <w:sz w:val="24"/>
          <w:szCs w:val="24"/>
        </w:rPr>
      </w:pPr>
    </w:p>
    <w:p w:rsidR="00DA2291" w:rsidRPr="00DD403F" w:rsidRDefault="00DA2291" w:rsidP="00E706B3">
      <w:pPr>
        <w:jc w:val="center"/>
        <w:rPr>
          <w:rFonts w:ascii="Times New Roman" w:hAnsi="Times New Roman" w:cs="Times New Roman"/>
          <w:b/>
          <w:sz w:val="24"/>
          <w:szCs w:val="24"/>
        </w:rPr>
      </w:pPr>
    </w:p>
    <w:p w:rsidR="00686CFD" w:rsidRDefault="00686CFD" w:rsidP="00E706B3">
      <w:pPr>
        <w:jc w:val="center"/>
        <w:rPr>
          <w:rFonts w:ascii="Times New Roman" w:hAnsi="Times New Roman" w:cs="Times New Roman"/>
          <w:b/>
          <w:sz w:val="24"/>
          <w:szCs w:val="24"/>
        </w:rPr>
      </w:pPr>
    </w:p>
    <w:p w:rsidR="00A9545A" w:rsidRDefault="00A9545A" w:rsidP="00E706B3">
      <w:pPr>
        <w:jc w:val="center"/>
        <w:rPr>
          <w:rFonts w:ascii="Times New Roman" w:hAnsi="Times New Roman" w:cs="Times New Roman"/>
          <w:b/>
          <w:sz w:val="24"/>
          <w:szCs w:val="24"/>
        </w:rPr>
      </w:pPr>
    </w:p>
    <w:p w:rsidR="00055227" w:rsidRPr="00DD403F" w:rsidRDefault="00055227" w:rsidP="00E706B3">
      <w:pPr>
        <w:jc w:val="center"/>
        <w:rPr>
          <w:rFonts w:ascii="Times New Roman" w:hAnsi="Times New Roman" w:cs="Times New Roman"/>
          <w:b/>
          <w:sz w:val="24"/>
          <w:szCs w:val="24"/>
        </w:rPr>
      </w:pPr>
    </w:p>
    <w:p w:rsidR="00E706B3" w:rsidRPr="00DD403F" w:rsidRDefault="00E706B3" w:rsidP="00E706B3">
      <w:pPr>
        <w:jc w:val="center"/>
        <w:rPr>
          <w:rFonts w:ascii="Times New Roman" w:hAnsi="Times New Roman" w:cs="Times New Roman"/>
          <w:b/>
          <w:sz w:val="24"/>
          <w:szCs w:val="24"/>
        </w:rPr>
      </w:pPr>
      <w:r w:rsidRPr="00DD403F">
        <w:rPr>
          <w:rFonts w:ascii="Times New Roman" w:hAnsi="Times New Roman" w:cs="Times New Roman"/>
          <w:b/>
          <w:sz w:val="24"/>
          <w:szCs w:val="24"/>
        </w:rPr>
        <w:t>г. Москва</w:t>
      </w:r>
    </w:p>
    <w:p w:rsidR="00E706B3" w:rsidRPr="00A9545A" w:rsidRDefault="00A9545A" w:rsidP="00E706B3">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  </w:t>
      </w:r>
      <w:r w:rsidRPr="00616153">
        <w:rPr>
          <w:rFonts w:ascii="Times New Roman" w:hAnsi="Times New Roman" w:cs="Times New Roman"/>
          <w:b/>
          <w:sz w:val="24"/>
          <w:szCs w:val="24"/>
        </w:rPr>
        <w:t>2020</w:t>
      </w:r>
      <w:r w:rsidR="00E706B3" w:rsidRPr="00616153">
        <w:rPr>
          <w:rFonts w:ascii="Times New Roman" w:hAnsi="Times New Roman" w:cs="Times New Roman"/>
          <w:b/>
          <w:sz w:val="24"/>
          <w:szCs w:val="24"/>
        </w:rPr>
        <w:t xml:space="preserve">  г.</w:t>
      </w:r>
    </w:p>
    <w:p w:rsidR="00E706B3" w:rsidRPr="00DD403F" w:rsidRDefault="00E706B3" w:rsidP="00E706B3">
      <w:pPr>
        <w:pStyle w:val="1"/>
        <w:jc w:val="center"/>
        <w:rPr>
          <w:rFonts w:ascii="Times New Roman" w:hAnsi="Times New Roman" w:cs="Times New Roman"/>
          <w:b/>
          <w:bCs/>
          <w:color w:val="auto"/>
          <w:sz w:val="24"/>
          <w:szCs w:val="24"/>
        </w:rPr>
      </w:pPr>
      <w:bookmarkStart w:id="0" w:name="_Toc461533721"/>
      <w:r w:rsidRPr="00DD403F">
        <w:rPr>
          <w:rFonts w:ascii="Times New Roman" w:hAnsi="Times New Roman" w:cs="Times New Roman"/>
          <w:b/>
          <w:bCs/>
          <w:color w:val="auto"/>
          <w:sz w:val="24"/>
          <w:szCs w:val="24"/>
        </w:rPr>
        <w:lastRenderedPageBreak/>
        <w:t>1.   Общие положения</w:t>
      </w:r>
      <w:bookmarkEnd w:id="0"/>
    </w:p>
    <w:p w:rsidR="00E706B3" w:rsidRPr="00DD403F" w:rsidRDefault="00E706B3" w:rsidP="00A9545A">
      <w:pPr>
        <w:autoSpaceDE w:val="0"/>
        <w:autoSpaceDN w:val="0"/>
        <w:adjustRightInd w:val="0"/>
        <w:spacing w:after="0" w:line="276" w:lineRule="auto"/>
        <w:ind w:firstLine="697"/>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w:t>
      </w:r>
      <w:r w:rsidR="00A9545A">
        <w:rPr>
          <w:rFonts w:ascii="Times New Roman" w:eastAsia="Times New Roman" w:hAnsi="Times New Roman" w:cs="Times New Roman"/>
          <w:sz w:val="24"/>
          <w:szCs w:val="24"/>
        </w:rPr>
        <w:t xml:space="preserve">оссийской </w:t>
      </w:r>
      <w:r w:rsidRPr="00DD403F">
        <w:rPr>
          <w:rFonts w:ascii="Times New Roman" w:eastAsia="Times New Roman" w:hAnsi="Times New Roman" w:cs="Times New Roman"/>
          <w:sz w:val="24"/>
          <w:szCs w:val="24"/>
        </w:rPr>
        <w:t>Ф</w:t>
      </w:r>
      <w:r w:rsidR="00A9545A">
        <w:rPr>
          <w:rFonts w:ascii="Times New Roman" w:eastAsia="Times New Roman" w:hAnsi="Times New Roman" w:cs="Times New Roman"/>
          <w:sz w:val="24"/>
          <w:szCs w:val="24"/>
        </w:rPr>
        <w:t>едерации</w:t>
      </w:r>
      <w:r w:rsidRPr="00DD403F">
        <w:rPr>
          <w:rFonts w:ascii="Times New Roman" w:eastAsia="Times New Roman" w:hAnsi="Times New Roman" w:cs="Times New Roman"/>
          <w:sz w:val="24"/>
          <w:szCs w:val="24"/>
        </w:rPr>
        <w:t>, Федеральным законом от 01.12.2007 №</w:t>
      </w:r>
      <w:r w:rsidR="00A9545A">
        <w:rPr>
          <w:rFonts w:ascii="Times New Roman" w:eastAsia="Times New Roman" w:hAnsi="Times New Roman" w:cs="Times New Roman"/>
          <w:sz w:val="24"/>
          <w:szCs w:val="24"/>
        </w:rPr>
        <w:t xml:space="preserve"> </w:t>
      </w:r>
      <w:r w:rsidRPr="00DD403F">
        <w:rPr>
          <w:rFonts w:ascii="Times New Roman" w:eastAsia="Times New Roman" w:hAnsi="Times New Roman" w:cs="Times New Roman"/>
          <w:sz w:val="24"/>
          <w:szCs w:val="24"/>
        </w:rPr>
        <w:t>315-ФЗ «О саморегулируемых организациях»,</w:t>
      </w:r>
      <w:r w:rsidRPr="00DD403F">
        <w:rPr>
          <w:rFonts w:ascii="Times New Roman" w:eastAsia="Times New Roman" w:hAnsi="Times New Roman" w:cs="Times New Roman"/>
          <w:sz w:val="24"/>
          <w:szCs w:val="24"/>
          <w:lang w:eastAsia="ru-RU"/>
        </w:rPr>
        <w:t xml:space="preserve"> Федеральны</w:t>
      </w:r>
      <w:r w:rsidR="00A9545A">
        <w:rPr>
          <w:rFonts w:ascii="Times New Roman" w:eastAsia="Times New Roman" w:hAnsi="Times New Roman" w:cs="Times New Roman"/>
          <w:sz w:val="24"/>
          <w:szCs w:val="24"/>
          <w:lang w:eastAsia="ru-RU"/>
        </w:rPr>
        <w:t>м законом от 12.01.1996 №</w:t>
      </w:r>
      <w:r w:rsidR="008A793E" w:rsidRPr="00DD403F">
        <w:rPr>
          <w:rFonts w:ascii="Times New Roman" w:eastAsia="Times New Roman" w:hAnsi="Times New Roman" w:cs="Times New Roman"/>
          <w:sz w:val="24"/>
          <w:szCs w:val="24"/>
          <w:lang w:eastAsia="ru-RU"/>
        </w:rPr>
        <w:t xml:space="preserve"> 7-ФЗ «О некоммерческих организациях»</w:t>
      </w:r>
      <w:r w:rsidRPr="00DD403F">
        <w:rPr>
          <w:rFonts w:ascii="Times New Roman" w:eastAsia="Times New Roman" w:hAnsi="Times New Roman" w:cs="Times New Roman"/>
          <w:sz w:val="24"/>
          <w:szCs w:val="24"/>
          <w:lang w:eastAsia="ru-RU"/>
        </w:rPr>
        <w:t xml:space="preserve">, </w:t>
      </w:r>
      <w:r w:rsidR="00A9545A">
        <w:rPr>
          <w:rFonts w:ascii="Times New Roman" w:eastAsia="Times New Roman" w:hAnsi="Times New Roman" w:cs="Times New Roman"/>
          <w:sz w:val="24"/>
          <w:szCs w:val="24"/>
        </w:rPr>
        <w:t>иными</w:t>
      </w:r>
      <w:r w:rsidRPr="00DD403F">
        <w:rPr>
          <w:rFonts w:ascii="Times New Roman" w:eastAsia="Times New Roman" w:hAnsi="Times New Roman" w:cs="Times New Roman"/>
          <w:sz w:val="24"/>
          <w:szCs w:val="24"/>
        </w:rPr>
        <w:t xml:space="preserve"> нормативными правовыми актами</w:t>
      </w:r>
      <w:r w:rsidR="00A9545A">
        <w:rPr>
          <w:rFonts w:ascii="Times New Roman" w:eastAsia="Times New Roman" w:hAnsi="Times New Roman" w:cs="Times New Roman"/>
          <w:sz w:val="24"/>
          <w:szCs w:val="24"/>
        </w:rPr>
        <w:t xml:space="preserve"> Российской Федерации, а также у</w:t>
      </w:r>
      <w:r w:rsidRPr="00DD403F">
        <w:rPr>
          <w:rFonts w:ascii="Times New Roman" w:eastAsia="Times New Roman" w:hAnsi="Times New Roman" w:cs="Times New Roman"/>
          <w:sz w:val="24"/>
          <w:szCs w:val="24"/>
        </w:rPr>
        <w:t xml:space="preserve">ставом </w:t>
      </w:r>
      <w:r w:rsidR="004A7A1D" w:rsidRPr="00DD403F">
        <w:rPr>
          <w:rFonts w:ascii="Times New Roman" w:eastAsia="Times New Roman" w:hAnsi="Times New Roman" w:cs="Times New Roman"/>
          <w:sz w:val="24"/>
          <w:szCs w:val="24"/>
        </w:rPr>
        <w:t>Саморегулируемой организации Союза Проектных Организаций «ПроЭк»</w:t>
      </w:r>
      <w:r w:rsidRPr="00DD403F">
        <w:rPr>
          <w:rFonts w:ascii="Times New Roman" w:eastAsia="Times New Roman" w:hAnsi="Times New Roman" w:cs="Times New Roman"/>
          <w:sz w:val="24"/>
          <w:szCs w:val="24"/>
        </w:rPr>
        <w:t xml:space="preserve"> (далее также – СРО</w:t>
      </w:r>
      <w:r w:rsidR="003240ED" w:rsidRPr="00DD403F">
        <w:rPr>
          <w:rFonts w:ascii="Times New Roman" w:eastAsia="Times New Roman" w:hAnsi="Times New Roman" w:cs="Times New Roman"/>
          <w:sz w:val="24"/>
          <w:szCs w:val="24"/>
        </w:rPr>
        <w:t>, Союз</w:t>
      </w:r>
      <w:r w:rsidRPr="00DD403F">
        <w:rPr>
          <w:rFonts w:ascii="Times New Roman" w:eastAsia="Times New Roman" w:hAnsi="Times New Roman" w:cs="Times New Roman"/>
          <w:sz w:val="24"/>
          <w:szCs w:val="24"/>
        </w:rPr>
        <w:t>).</w:t>
      </w:r>
    </w:p>
    <w:p w:rsidR="00E706B3" w:rsidRPr="00DD403F" w:rsidRDefault="00E706B3" w:rsidP="00A9545A">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1.2. Требования настоящего Положения обязательны для соблюдения всеми членами СРО, органами управления, специализированными органами и работниками СРО.</w:t>
      </w:r>
    </w:p>
    <w:p w:rsidR="00E706B3" w:rsidRPr="00DD403F" w:rsidRDefault="00E706B3" w:rsidP="00A9545A">
      <w:pPr>
        <w:autoSpaceDE w:val="0"/>
        <w:autoSpaceDN w:val="0"/>
        <w:adjustRightInd w:val="0"/>
        <w:spacing w:after="0" w:line="276" w:lineRule="auto"/>
        <w:ind w:firstLine="697"/>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rPr>
        <w:t xml:space="preserve">1.3. </w:t>
      </w:r>
      <w:r w:rsidRPr="00DD403F">
        <w:rPr>
          <w:rFonts w:ascii="Times New Roman" w:eastAsia="Times New Roman" w:hAnsi="Times New Roman" w:cs="Times New Roman"/>
          <w:sz w:val="24"/>
          <w:szCs w:val="24"/>
          <w:lang w:eastAsia="ru-RU"/>
        </w:rPr>
        <w:t>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к своим членам, и уплаты такими лицами в полном объеме взносов в компенсационный фонд (компенсационные фонды) СРО, если иное не установлено законодательством РФ.</w:t>
      </w:r>
    </w:p>
    <w:p w:rsidR="00E706B3" w:rsidRPr="00DD403F" w:rsidRDefault="00E706B3" w:rsidP="00A9545A">
      <w:pPr>
        <w:spacing w:after="0" w:line="276" w:lineRule="auto"/>
        <w:ind w:firstLine="700"/>
        <w:jc w:val="both"/>
        <w:rPr>
          <w:rFonts w:ascii="Times New Roman" w:hAnsi="Times New Roman" w:cs="Times New Roman"/>
          <w:sz w:val="24"/>
          <w:szCs w:val="24"/>
        </w:rPr>
      </w:pPr>
      <w:r w:rsidRPr="00DD403F">
        <w:rPr>
          <w:rFonts w:ascii="Times New Roman" w:eastAsia="Times New Roman" w:hAnsi="Times New Roman" w:cs="Times New Roman"/>
          <w:sz w:val="24"/>
          <w:szCs w:val="24"/>
        </w:rPr>
        <w:t>1.4. Член СРО не может быть членом другой саморегулируемой организации того же вида.</w:t>
      </w:r>
    </w:p>
    <w:p w:rsidR="00E706B3" w:rsidRPr="00DD403F" w:rsidRDefault="00E706B3" w:rsidP="00A9545A">
      <w:pPr>
        <w:spacing w:after="0" w:line="276" w:lineRule="auto"/>
        <w:ind w:firstLine="70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1.5. Решение о приеме в члены СРО принимается Президиумом СРО на основании документов, предоставленных кандидатом в члены СРО, а также результатов проверки, проведенной в соответствии с внутренними документами СРО.</w:t>
      </w:r>
    </w:p>
    <w:p w:rsidR="00E706B3" w:rsidRPr="00DD403F" w:rsidRDefault="00A9545A" w:rsidP="00A9545A">
      <w:pPr>
        <w:spacing w:after="0" w:line="276" w:lineRule="auto"/>
        <w:ind w:firstLine="700"/>
        <w:jc w:val="both"/>
        <w:rPr>
          <w:rFonts w:ascii="Times New Roman" w:hAnsi="Times New Roman" w:cs="Times New Roman"/>
          <w:sz w:val="24"/>
          <w:szCs w:val="24"/>
        </w:rPr>
      </w:pPr>
      <w:r w:rsidRPr="00616153">
        <w:rPr>
          <w:rFonts w:ascii="Times New Roman" w:eastAsia="Times New Roman" w:hAnsi="Times New Roman" w:cs="Times New Roman"/>
          <w:sz w:val="24"/>
          <w:szCs w:val="24"/>
        </w:rPr>
        <w:t>1.6.</w:t>
      </w:r>
      <w:r w:rsidRPr="00A9545A">
        <w:rPr>
          <w:rFonts w:ascii="Times New Roman" w:eastAsia="Times New Roman" w:hAnsi="Times New Roman" w:cs="Times New Roman"/>
          <w:color w:val="FF0000"/>
          <w:sz w:val="24"/>
          <w:szCs w:val="24"/>
        </w:rPr>
        <w:t xml:space="preserve"> </w:t>
      </w:r>
      <w:r w:rsidR="00E706B3" w:rsidRPr="00DD403F">
        <w:rPr>
          <w:rFonts w:ascii="Times New Roman" w:eastAsia="Times New Roman" w:hAnsi="Times New Roman" w:cs="Times New Roman"/>
          <w:sz w:val="24"/>
          <w:szCs w:val="24"/>
        </w:rPr>
        <w:t xml:space="preserve">Решение об исключении из членов СРО принимается Президиумом СРО в соответствии с внутренними документами СРО. </w:t>
      </w:r>
    </w:p>
    <w:p w:rsidR="00E706B3" w:rsidRPr="00DD403F" w:rsidRDefault="00E706B3" w:rsidP="00E706B3">
      <w:pPr>
        <w:pStyle w:val="1"/>
        <w:jc w:val="center"/>
        <w:rPr>
          <w:rFonts w:ascii="Times New Roman" w:hAnsi="Times New Roman" w:cs="Times New Roman"/>
          <w:b/>
          <w:bCs/>
          <w:color w:val="auto"/>
          <w:sz w:val="24"/>
          <w:szCs w:val="24"/>
        </w:rPr>
      </w:pPr>
      <w:bookmarkStart w:id="1" w:name="_Toc461533822"/>
      <w:r w:rsidRPr="00DD403F">
        <w:rPr>
          <w:rFonts w:ascii="Times New Roman" w:hAnsi="Times New Roman" w:cs="Times New Roman"/>
          <w:b/>
          <w:bCs/>
          <w:color w:val="auto"/>
          <w:sz w:val="24"/>
          <w:szCs w:val="24"/>
        </w:rPr>
        <w:t xml:space="preserve">2. </w:t>
      </w:r>
      <w:bookmarkEnd w:id="1"/>
      <w:r w:rsidR="00C21ECB" w:rsidRPr="00DD403F">
        <w:rPr>
          <w:rFonts w:ascii="Times New Roman" w:hAnsi="Times New Roman" w:cs="Times New Roman"/>
          <w:b/>
          <w:bCs/>
          <w:color w:val="auto"/>
          <w:sz w:val="24"/>
          <w:szCs w:val="24"/>
        </w:rPr>
        <w:t>Прием в члены</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2.1. Для приема в члены СРО индивидуальный предприниматель или юридическое лицо представляет в СРО следующие документы:</w:t>
      </w:r>
    </w:p>
    <w:p w:rsidR="00E706B3" w:rsidRPr="00DD403F" w:rsidRDefault="00E706B3" w:rsidP="0043207C">
      <w:pPr>
        <w:spacing w:after="0" w:line="276" w:lineRule="auto"/>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1) заявление о приеме в члены СРО,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w:t>
      </w:r>
      <w:r w:rsidR="00B238A8" w:rsidRPr="00DD403F">
        <w:rPr>
          <w:rFonts w:ascii="Times New Roman" w:eastAsia="Times New Roman" w:hAnsi="Times New Roman" w:cs="Times New Roman"/>
          <w:sz w:val="24"/>
          <w:szCs w:val="24"/>
        </w:rPr>
        <w:t xml:space="preserve"> №</w:t>
      </w:r>
      <w:r w:rsidRPr="00DD403F">
        <w:rPr>
          <w:rFonts w:ascii="Times New Roman" w:eastAsia="Times New Roman" w:hAnsi="Times New Roman" w:cs="Times New Roman"/>
          <w:sz w:val="24"/>
          <w:szCs w:val="24"/>
        </w:rPr>
        <w:t xml:space="preserve"> 1, по</w:t>
      </w:r>
      <w:r w:rsidR="00A9545A">
        <w:rPr>
          <w:rFonts w:ascii="Times New Roman" w:eastAsia="Times New Roman" w:hAnsi="Times New Roman" w:cs="Times New Roman"/>
          <w:sz w:val="24"/>
          <w:szCs w:val="24"/>
        </w:rPr>
        <w:t xml:space="preserve">дписанное уполномоченным лицом, </w:t>
      </w:r>
      <w:r w:rsidR="00A9545A" w:rsidRPr="00616153">
        <w:rPr>
          <w:rFonts w:ascii="Times New Roman" w:eastAsia="Times New Roman" w:hAnsi="Times New Roman" w:cs="Times New Roman"/>
          <w:sz w:val="24"/>
          <w:szCs w:val="24"/>
        </w:rPr>
        <w:t>п</w:t>
      </w:r>
      <w:r w:rsidRPr="00616153">
        <w:rPr>
          <w:rFonts w:ascii="Times New Roman" w:eastAsia="Times New Roman" w:hAnsi="Times New Roman" w:cs="Times New Roman"/>
          <w:sz w:val="24"/>
          <w:szCs w:val="24"/>
        </w:rPr>
        <w:t>олномо</w:t>
      </w:r>
      <w:r w:rsidR="00A9545A" w:rsidRPr="00616153">
        <w:rPr>
          <w:rFonts w:ascii="Times New Roman" w:eastAsia="Times New Roman" w:hAnsi="Times New Roman" w:cs="Times New Roman"/>
          <w:sz w:val="24"/>
          <w:szCs w:val="24"/>
        </w:rPr>
        <w:t>чия такого лица должны быть подтверждены</w:t>
      </w:r>
      <w:r w:rsidR="00A9545A">
        <w:rPr>
          <w:rFonts w:ascii="Times New Roman" w:eastAsia="Times New Roman" w:hAnsi="Times New Roman" w:cs="Times New Roman"/>
          <w:sz w:val="24"/>
          <w:szCs w:val="24"/>
        </w:rPr>
        <w:t>;</w:t>
      </w:r>
    </w:p>
    <w:p w:rsidR="00E706B3" w:rsidRPr="00DD403F" w:rsidRDefault="00E706B3" w:rsidP="0043207C">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E706B3" w:rsidRPr="00DD403F" w:rsidRDefault="00E706B3" w:rsidP="0043207C">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E706B3" w:rsidRPr="00DD403F" w:rsidRDefault="00E706B3" w:rsidP="0043207C">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б) свидетельство о государственной регистрации физического лица в качестве индивидуального предпринимателя (копия, заверенная индивидуальным предпринимателем и, при наличии, печатью индивидуального предпринимателя);</w:t>
      </w:r>
    </w:p>
    <w:p w:rsidR="00DD1254" w:rsidRPr="00DD1254" w:rsidRDefault="00E706B3" w:rsidP="0043207C">
      <w:pPr>
        <w:spacing w:after="0" w:line="276" w:lineRule="auto"/>
        <w:jc w:val="both"/>
        <w:rPr>
          <w:rFonts w:ascii="Times New Roman" w:eastAsia="Times New Roman" w:hAnsi="Times New Roman" w:cs="Times New Roman"/>
          <w:sz w:val="24"/>
          <w:szCs w:val="24"/>
        </w:rPr>
      </w:pPr>
      <w:r w:rsidRPr="00616153">
        <w:rPr>
          <w:rFonts w:ascii="Times New Roman" w:eastAsia="Times New Roman" w:hAnsi="Times New Roman" w:cs="Times New Roman"/>
          <w:sz w:val="24"/>
          <w:szCs w:val="24"/>
        </w:rPr>
        <w:t xml:space="preserve">3) </w:t>
      </w:r>
      <w:r w:rsidR="00DD1254" w:rsidRPr="00616153">
        <w:rPr>
          <w:rFonts w:ascii="Times New Roman" w:eastAsia="Times New Roman" w:hAnsi="Times New Roman" w:cs="Times New Roman"/>
          <w:sz w:val="24"/>
          <w:szCs w:val="24"/>
        </w:rPr>
        <w:t>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rsidR="00E706B3" w:rsidRPr="00DD403F" w:rsidRDefault="00E706B3" w:rsidP="0043207C">
      <w:pPr>
        <w:spacing w:after="0" w:line="276" w:lineRule="auto"/>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lastRenderedPageBreak/>
        <w:t xml:space="preserve">4) для иностранных юридических лиц – </w:t>
      </w:r>
      <w:proofErr w:type="gramStart"/>
      <w:r w:rsidRPr="00DD403F">
        <w:rPr>
          <w:rFonts w:ascii="Times New Roman" w:eastAsia="Times New Roman" w:hAnsi="Times New Roman" w:cs="Times New Roman"/>
          <w:sz w:val="24"/>
          <w:szCs w:val="24"/>
        </w:rPr>
        <w:t>надлежащим образом</w:t>
      </w:r>
      <w:proofErr w:type="gramEnd"/>
      <w:r w:rsidRPr="00DD403F">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E706B3" w:rsidRPr="00DD403F" w:rsidRDefault="00E706B3" w:rsidP="0043207C">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3 настоящего Положения и иных внутренних документах СРО:</w:t>
      </w:r>
    </w:p>
    <w:p w:rsidR="00E706B3" w:rsidRPr="00DD403F" w:rsidRDefault="00E706B3" w:rsidP="0043207C">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E706B3" w:rsidRPr="00DD403F" w:rsidRDefault="00E706B3" w:rsidP="0043207C">
      <w:pPr>
        <w:numPr>
          <w:ilvl w:val="0"/>
          <w:numId w:val="3"/>
        </w:numPr>
        <w:spacing w:after="0" w:line="276" w:lineRule="auto"/>
        <w:ind w:hanging="360"/>
        <w:contextualSpacing/>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E706B3" w:rsidRPr="00DD403F" w:rsidRDefault="00E706B3" w:rsidP="0043207C">
      <w:pPr>
        <w:numPr>
          <w:ilvl w:val="0"/>
          <w:numId w:val="3"/>
        </w:numPr>
        <w:spacing w:after="0" w:line="276" w:lineRule="auto"/>
        <w:ind w:hanging="360"/>
        <w:contextualSpacing/>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rsidR="00E706B3" w:rsidRPr="00DD403F" w:rsidRDefault="00E706B3" w:rsidP="0043207C">
      <w:pPr>
        <w:numPr>
          <w:ilvl w:val="0"/>
          <w:numId w:val="1"/>
        </w:numPr>
        <w:spacing w:after="0" w:line="276" w:lineRule="auto"/>
        <w:ind w:hanging="360"/>
        <w:contextualSpacing/>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E706B3" w:rsidRPr="00DD403F" w:rsidRDefault="00E706B3" w:rsidP="0043207C">
      <w:pPr>
        <w:spacing w:after="0" w:line="276" w:lineRule="auto"/>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6)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E706B3" w:rsidRPr="00DD403F" w:rsidRDefault="00E706B3" w:rsidP="0043207C">
      <w:pPr>
        <w:numPr>
          <w:ilvl w:val="0"/>
          <w:numId w:val="2"/>
        </w:numPr>
        <w:spacing w:after="0" w:line="276" w:lineRule="auto"/>
        <w:ind w:hanging="360"/>
        <w:contextualSpacing/>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E706B3" w:rsidRPr="00DD403F" w:rsidRDefault="00E706B3" w:rsidP="0043207C">
      <w:pPr>
        <w:numPr>
          <w:ilvl w:val="0"/>
          <w:numId w:val="2"/>
        </w:numPr>
        <w:spacing w:after="0" w:line="276" w:lineRule="auto"/>
        <w:ind w:hanging="360"/>
        <w:contextualSpacing/>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E706B3" w:rsidRDefault="00E706B3" w:rsidP="0043207C">
      <w:pPr>
        <w:spacing w:after="0" w:line="276" w:lineRule="auto"/>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E62619" w:rsidRPr="00616153" w:rsidRDefault="00E62619" w:rsidP="0043207C">
      <w:pPr>
        <w:spacing w:after="0" w:line="276" w:lineRule="auto"/>
        <w:jc w:val="both"/>
        <w:rPr>
          <w:rFonts w:ascii="Times New Roman" w:eastAsia="Times New Roman" w:hAnsi="Times New Roman" w:cs="Times New Roman"/>
          <w:sz w:val="24"/>
          <w:szCs w:val="24"/>
        </w:rPr>
      </w:pPr>
      <w:r w:rsidRPr="00616153">
        <w:rPr>
          <w:rFonts w:ascii="Times New Roman" w:eastAsia="Times New Roman" w:hAnsi="Times New Roman" w:cs="Times New Roman"/>
          <w:sz w:val="24"/>
          <w:szCs w:val="24"/>
        </w:rPr>
        <w:t xml:space="preserve">8) копии документов, подтверждающих правовые основания владения и пользования помещением, в котором находится юридическое лицо или индивидуальный предприниматель;  </w:t>
      </w:r>
    </w:p>
    <w:p w:rsidR="00E62619" w:rsidRPr="00616153" w:rsidRDefault="00E62619" w:rsidP="0043207C">
      <w:pPr>
        <w:spacing w:after="0" w:line="276" w:lineRule="auto"/>
        <w:jc w:val="both"/>
        <w:rPr>
          <w:rFonts w:ascii="Times New Roman" w:hAnsi="Times New Roman" w:cs="Times New Roman"/>
          <w:sz w:val="24"/>
          <w:szCs w:val="24"/>
        </w:rPr>
      </w:pPr>
      <w:r w:rsidRPr="00616153">
        <w:rPr>
          <w:rFonts w:ascii="Times New Roman" w:hAnsi="Times New Roman" w:cs="Times New Roman"/>
          <w:sz w:val="24"/>
          <w:szCs w:val="24"/>
        </w:rPr>
        <w:lastRenderedPageBreak/>
        <w:t>9)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32908" w:rsidRPr="00DD403F" w:rsidRDefault="00E62619" w:rsidP="0043207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232908" w:rsidRPr="00DD403F">
        <w:rPr>
          <w:rFonts w:ascii="Times New Roman" w:hAnsi="Times New Roman" w:cs="Times New Roman"/>
          <w:sz w:val="24"/>
          <w:szCs w:val="24"/>
        </w:rPr>
        <w:t>)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r w:rsidR="00AC3D62" w:rsidRPr="00DD403F">
        <w:rPr>
          <w:rFonts w:ascii="Times New Roman" w:hAnsi="Times New Roman" w:cs="Times New Roman"/>
          <w:sz w:val="24"/>
          <w:szCs w:val="24"/>
        </w:rPr>
        <w:t>).</w:t>
      </w:r>
    </w:p>
    <w:p w:rsidR="00E706B3" w:rsidRPr="00DD403F" w:rsidRDefault="00E706B3" w:rsidP="0043207C">
      <w:pPr>
        <w:spacing w:after="0" w:line="276" w:lineRule="auto"/>
        <w:ind w:firstLine="690"/>
        <w:jc w:val="both"/>
        <w:rPr>
          <w:rFonts w:ascii="Times New Roman" w:hAnsi="Times New Roman" w:cs="Times New Roman"/>
          <w:sz w:val="24"/>
          <w:szCs w:val="24"/>
        </w:rPr>
      </w:pPr>
      <w:r w:rsidRPr="00DD403F">
        <w:rPr>
          <w:rFonts w:ascii="Times New Roman" w:eastAsia="Times New Roman" w:hAnsi="Times New Roman" w:cs="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E706B3" w:rsidRPr="00DD403F" w:rsidRDefault="00E706B3" w:rsidP="0043207C">
      <w:pPr>
        <w:spacing w:after="0" w:line="276" w:lineRule="auto"/>
        <w:ind w:firstLine="69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 xml:space="preserve">2.3. Представление в СРО документов, указанных в пункте 2.1 настоящего Положения, осуществляется по описи. </w:t>
      </w:r>
    </w:p>
    <w:p w:rsidR="00E706B3" w:rsidRPr="00DD403F" w:rsidRDefault="00E706B3" w:rsidP="0043207C">
      <w:pPr>
        <w:spacing w:after="0" w:line="276" w:lineRule="auto"/>
        <w:ind w:firstLine="690"/>
        <w:jc w:val="both"/>
        <w:rPr>
          <w:rFonts w:ascii="Times New Roman" w:hAnsi="Times New Roman" w:cs="Times New Roman"/>
          <w:sz w:val="24"/>
          <w:szCs w:val="24"/>
        </w:rPr>
      </w:pPr>
      <w:r w:rsidRPr="00DD403F">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СРО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 </w:t>
      </w:r>
    </w:p>
    <w:p w:rsidR="00E706B3" w:rsidRPr="00DD403F" w:rsidRDefault="003F69E7" w:rsidP="0043207C">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2.4</w:t>
      </w:r>
      <w:r w:rsidR="00E706B3" w:rsidRPr="00DD403F">
        <w:rPr>
          <w:rFonts w:ascii="Times New Roman" w:eastAsia="Times New Roman" w:hAnsi="Times New Roman" w:cs="Times New Roman"/>
          <w:sz w:val="24"/>
          <w:szCs w:val="24"/>
        </w:rPr>
        <w:t>. В срок не более чем два месяца со дня получения документов, указанных в пункте 2.1.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E706B3" w:rsidRPr="00DD403F" w:rsidRDefault="00E706B3" w:rsidP="0043207C">
      <w:pPr>
        <w:spacing w:after="0" w:line="276" w:lineRule="auto"/>
        <w:ind w:firstLine="708"/>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2.1. настоящего Положения;</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w:t>
      </w:r>
      <w:r w:rsidR="0043207C">
        <w:rPr>
          <w:rFonts w:ascii="Times New Roman" w:eastAsia="Times New Roman" w:hAnsi="Times New Roman" w:cs="Times New Roman"/>
          <w:sz w:val="24"/>
          <w:szCs w:val="24"/>
        </w:rPr>
        <w:t>5</w:t>
      </w:r>
      <w:r w:rsidRPr="00DD403F">
        <w:rPr>
          <w:rFonts w:ascii="Times New Roman" w:eastAsia="Times New Roman" w:hAnsi="Times New Roman" w:cs="Times New Roman"/>
          <w:sz w:val="24"/>
          <w:szCs w:val="24"/>
        </w:rPr>
        <w:t>. По результатам прове</w:t>
      </w:r>
      <w:r w:rsidR="0043207C">
        <w:rPr>
          <w:rFonts w:ascii="Times New Roman" w:eastAsia="Times New Roman" w:hAnsi="Times New Roman" w:cs="Times New Roman"/>
          <w:sz w:val="24"/>
          <w:szCs w:val="24"/>
        </w:rPr>
        <w:t>рки, предусмотренной пунктом 2.4</w:t>
      </w:r>
      <w:r w:rsidRPr="00DD403F">
        <w:rPr>
          <w:rFonts w:ascii="Times New Roman" w:eastAsia="Times New Roman" w:hAnsi="Times New Roman" w:cs="Times New Roman"/>
          <w:sz w:val="24"/>
          <w:szCs w:val="24"/>
        </w:rPr>
        <w:t>. настоящего Положения, Президиум СРО принимает одно из следующих решений:</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w:t>
      </w:r>
      <w:r w:rsidRPr="00DD403F">
        <w:rPr>
          <w:rFonts w:ascii="Times New Roman" w:eastAsia="Times New Roman" w:hAnsi="Times New Roman" w:cs="Times New Roman"/>
          <w:sz w:val="24"/>
          <w:szCs w:val="24"/>
        </w:rPr>
        <w:lastRenderedPageBreak/>
        <w:t>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СРО с указанием причин такого отказа.</w:t>
      </w:r>
    </w:p>
    <w:p w:rsidR="00E706B3" w:rsidRPr="00DD403F" w:rsidRDefault="0043207C" w:rsidP="0043207C">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2.6</w:t>
      </w:r>
      <w:r w:rsidR="00E706B3" w:rsidRPr="00DD403F">
        <w:rPr>
          <w:rFonts w:ascii="Times New Roman" w:eastAsia="Times New Roman" w:hAnsi="Times New Roman" w:cs="Times New Roman"/>
          <w:sz w:val="24"/>
          <w:szCs w:val="24"/>
        </w:rPr>
        <w:t>. СРО отказывает в приеме индивидуального предпринимателя или юридического лица в члены СРО по следующим основаниям:</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 СРО к своим членам;</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E706B3" w:rsidRPr="00616153" w:rsidRDefault="00E706B3" w:rsidP="0043207C">
      <w:pPr>
        <w:spacing w:after="0" w:line="276" w:lineRule="auto"/>
        <w:ind w:firstLine="720"/>
        <w:jc w:val="both"/>
        <w:rPr>
          <w:rFonts w:ascii="Times New Roman" w:eastAsia="Times New Roman" w:hAnsi="Times New Roman" w:cs="Times New Roman"/>
          <w:sz w:val="24"/>
          <w:szCs w:val="24"/>
        </w:rPr>
      </w:pPr>
      <w:r w:rsidRPr="00616153">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w:t>
      </w:r>
      <w:r w:rsidR="0043207C" w:rsidRPr="00616153">
        <w:rPr>
          <w:rFonts w:ascii="Times New Roman" w:eastAsia="Times New Roman" w:hAnsi="Times New Roman" w:cs="Times New Roman"/>
          <w:sz w:val="24"/>
          <w:szCs w:val="24"/>
        </w:rPr>
        <w:t>дготовку проектной документации.</w:t>
      </w:r>
    </w:p>
    <w:p w:rsidR="00E706B3" w:rsidRPr="00DD403F" w:rsidRDefault="0043207C" w:rsidP="0043207C">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2.7</w:t>
      </w:r>
      <w:r w:rsidR="00E706B3" w:rsidRPr="00DD403F">
        <w:rPr>
          <w:rFonts w:ascii="Times New Roman" w:eastAsia="Times New Roman" w:hAnsi="Times New Roman" w:cs="Times New Roman"/>
          <w:sz w:val="24"/>
          <w:szCs w:val="24"/>
        </w:rPr>
        <w:t>. СРО вправе отказать в приеме индивидуального предпринимателя или юридического лица в члены СРО по следующим основаниям:</w:t>
      </w:r>
    </w:p>
    <w:p w:rsidR="00E706B3" w:rsidRPr="00DD403F" w:rsidRDefault="00E706B3" w:rsidP="0043207C">
      <w:pPr>
        <w:spacing w:after="0" w:line="276" w:lineRule="auto"/>
        <w:ind w:firstLine="72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706B3" w:rsidRPr="00DD403F" w:rsidRDefault="00E706B3" w:rsidP="0043207C">
      <w:pPr>
        <w:autoSpaceDE w:val="0"/>
        <w:autoSpaceDN w:val="0"/>
        <w:adjustRightInd w:val="0"/>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E706B3" w:rsidRPr="00DD403F" w:rsidRDefault="00E706B3" w:rsidP="0043207C">
      <w:pPr>
        <w:spacing w:after="0" w:line="276" w:lineRule="auto"/>
        <w:ind w:firstLine="72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4) юридическое лицо или индивидуальный предприниматель включены в реестр недобросовестных поставщиков (подрядчиков, исполнителей) по договорам.</w:t>
      </w:r>
    </w:p>
    <w:p w:rsidR="00E706B3" w:rsidRPr="00DD403F" w:rsidRDefault="00DD357F" w:rsidP="0043207C">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2.8</w:t>
      </w:r>
      <w:r w:rsidR="00E706B3" w:rsidRPr="00DD403F">
        <w:rPr>
          <w:rFonts w:ascii="Times New Roman" w:eastAsia="Times New Roman" w:hAnsi="Times New Roman" w:cs="Times New Roman"/>
          <w:sz w:val="24"/>
          <w:szCs w:val="24"/>
        </w:rPr>
        <w:t>. В трехдневный срок с момента принятия одного из</w:t>
      </w:r>
      <w:r w:rsidR="00D35982">
        <w:rPr>
          <w:rFonts w:ascii="Times New Roman" w:eastAsia="Times New Roman" w:hAnsi="Times New Roman" w:cs="Times New Roman"/>
          <w:sz w:val="24"/>
          <w:szCs w:val="24"/>
        </w:rPr>
        <w:t xml:space="preserve"> решений, указанных в пункте 2.5</w:t>
      </w:r>
      <w:r w:rsidR="00E706B3" w:rsidRPr="00DD403F">
        <w:rPr>
          <w:rFonts w:ascii="Times New Roman" w:eastAsia="Times New Roman" w:hAnsi="Times New Roman" w:cs="Times New Roman"/>
          <w:sz w:val="24"/>
          <w:szCs w:val="24"/>
        </w:rPr>
        <w:t>.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706B3" w:rsidRPr="00DD403F" w:rsidRDefault="00DD357F" w:rsidP="0043207C">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2.9</w:t>
      </w:r>
      <w:r w:rsidR="00E706B3" w:rsidRPr="00DD403F">
        <w:rPr>
          <w:rFonts w:ascii="Times New Roman" w:eastAsia="Times New Roman" w:hAnsi="Times New Roman" w:cs="Times New Roman"/>
          <w:sz w:val="24"/>
          <w:szCs w:val="24"/>
        </w:rPr>
        <w:t>. Индивидуальный предприниматель или юридическое лицо, в отношении которых принято решение о приеме в члены СРО, в течение семи рабочих дней со дня получения увед</w:t>
      </w:r>
      <w:r>
        <w:rPr>
          <w:rFonts w:ascii="Times New Roman" w:eastAsia="Times New Roman" w:hAnsi="Times New Roman" w:cs="Times New Roman"/>
          <w:sz w:val="24"/>
          <w:szCs w:val="24"/>
        </w:rPr>
        <w:t>омления, указанного в пункте 2.8</w:t>
      </w:r>
      <w:r w:rsidR="00E706B3" w:rsidRPr="00DD403F">
        <w:rPr>
          <w:rFonts w:ascii="Times New Roman" w:eastAsia="Times New Roman" w:hAnsi="Times New Roman" w:cs="Times New Roman"/>
          <w:sz w:val="24"/>
          <w:szCs w:val="24"/>
        </w:rPr>
        <w:t>. настоящего Положения, обязаны уплатить в полном объеме:</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1) взнос в компенсационный фонд возмещения вреда;</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 взнос в компенсационный фонд обеспечения договорных обязательств в случае, если СРО приняло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lastRenderedPageBreak/>
        <w:t>3) вступительный взнос в СРО в случае, если требования к уплате такого взноса установлены СРО.</w:t>
      </w:r>
    </w:p>
    <w:p w:rsidR="00E706B3" w:rsidRPr="00D35982" w:rsidRDefault="00D35982" w:rsidP="0043207C">
      <w:pPr>
        <w:spacing w:after="0" w:line="276"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2.10</w:t>
      </w:r>
      <w:r w:rsidR="00E706B3" w:rsidRPr="00DD403F">
        <w:rPr>
          <w:rFonts w:ascii="Times New Roman" w:eastAsia="Times New Roman" w:hAnsi="Times New Roman" w:cs="Times New Roman"/>
          <w:sz w:val="24"/>
          <w:szCs w:val="24"/>
        </w:rPr>
        <w:t xml:space="preserve">. Решение СРО о приеме в члены СРО вступает в силу со дня уплаты в полном объеме взноса (взносов) в компенсационный фонд (компенсационные фонды) СРО, а также </w:t>
      </w:r>
      <w:r w:rsidR="00E706B3" w:rsidRPr="00616153">
        <w:rPr>
          <w:rFonts w:ascii="Times New Roman" w:eastAsia="Times New Roman" w:hAnsi="Times New Roman" w:cs="Times New Roman"/>
          <w:sz w:val="24"/>
          <w:szCs w:val="24"/>
        </w:rPr>
        <w:t>вступительного взноса.</w:t>
      </w:r>
      <w:r w:rsidR="00E706B3" w:rsidRPr="00D35982">
        <w:rPr>
          <w:rFonts w:ascii="Times New Roman" w:eastAsia="Times New Roman" w:hAnsi="Times New Roman" w:cs="Times New Roman"/>
          <w:color w:val="FF0000"/>
          <w:sz w:val="24"/>
          <w:szCs w:val="24"/>
        </w:rPr>
        <w:t xml:space="preserve"> </w:t>
      </w:r>
    </w:p>
    <w:p w:rsidR="00E706B3" w:rsidRPr="00DD403F" w:rsidRDefault="00E706B3" w:rsidP="0043207C">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w:t>
      </w:r>
    </w:p>
    <w:p w:rsidR="00E706B3" w:rsidRPr="00DD403F" w:rsidRDefault="00D35982" w:rsidP="0043207C">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E706B3" w:rsidRPr="00DD403F">
        <w:rPr>
          <w:rFonts w:ascii="Times New Roman" w:eastAsia="Times New Roman" w:hAnsi="Times New Roman" w:cs="Times New Roman"/>
          <w:sz w:val="24"/>
          <w:szCs w:val="24"/>
        </w:rPr>
        <w:t>.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и (или) иными внутренними документами СРО, могут быть обжалованы в арбитражный суд, а также третейский суд, сформированный Национальным объединением изыскателей и проектировщиков.</w:t>
      </w:r>
    </w:p>
    <w:p w:rsidR="00E706B3" w:rsidRPr="00DD403F" w:rsidRDefault="00E706B3" w:rsidP="00E706B3">
      <w:pPr>
        <w:pStyle w:val="1"/>
        <w:jc w:val="center"/>
        <w:rPr>
          <w:rFonts w:ascii="Times New Roman" w:eastAsia="Times New Roman" w:hAnsi="Times New Roman" w:cs="Times New Roman"/>
          <w:b/>
          <w:color w:val="auto"/>
          <w:sz w:val="24"/>
          <w:szCs w:val="24"/>
        </w:rPr>
      </w:pPr>
      <w:r w:rsidRPr="00DD403F">
        <w:rPr>
          <w:rFonts w:ascii="Times New Roman" w:eastAsia="Times New Roman" w:hAnsi="Times New Roman" w:cs="Times New Roman"/>
          <w:b/>
          <w:color w:val="auto"/>
          <w:sz w:val="24"/>
          <w:szCs w:val="24"/>
          <w:lang w:eastAsia="ru-RU"/>
        </w:rPr>
        <w:t xml:space="preserve">3. </w:t>
      </w:r>
      <w:bookmarkStart w:id="2" w:name="_Toc461533823"/>
      <w:r w:rsidRPr="00DD403F">
        <w:rPr>
          <w:rFonts w:ascii="Times New Roman" w:hAnsi="Times New Roman" w:cs="Times New Roman"/>
          <w:b/>
          <w:bCs/>
          <w:color w:val="auto"/>
          <w:sz w:val="24"/>
          <w:szCs w:val="24"/>
        </w:rPr>
        <w:t xml:space="preserve">Требования к членам </w:t>
      </w:r>
      <w:bookmarkEnd w:id="2"/>
      <w:r w:rsidRPr="00DD403F">
        <w:rPr>
          <w:rFonts w:ascii="Times New Roman" w:eastAsia="Times New Roman" w:hAnsi="Times New Roman" w:cs="Times New Roman"/>
          <w:b/>
          <w:color w:val="auto"/>
          <w:sz w:val="24"/>
          <w:szCs w:val="24"/>
        </w:rPr>
        <w:t>Союза</w:t>
      </w:r>
    </w:p>
    <w:p w:rsidR="00E706B3" w:rsidRPr="00DD403F" w:rsidRDefault="00E706B3" w:rsidP="00D35982">
      <w:pPr>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3.1. Требования к членам Союза, устанавливаемые в стандартах и во внутренних документах Союза, не могут быть ниже чем минимально установленные в настоящей части:</w:t>
      </w:r>
    </w:p>
    <w:p w:rsidR="00E706B3" w:rsidRPr="00616153" w:rsidRDefault="00E706B3" w:rsidP="00D35982">
      <w:pPr>
        <w:spacing w:after="0" w:line="276" w:lineRule="auto"/>
        <w:ind w:firstLine="720"/>
        <w:jc w:val="both"/>
        <w:rPr>
          <w:rFonts w:ascii="Times New Roman" w:hAnsi="Times New Roman" w:cs="Times New Roman"/>
          <w:sz w:val="24"/>
          <w:szCs w:val="24"/>
        </w:rPr>
      </w:pPr>
      <w:r w:rsidRPr="00616153">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5 лет;</w:t>
      </w:r>
    </w:p>
    <w:p w:rsidR="00E706B3" w:rsidRPr="00DD403F" w:rsidRDefault="00E706B3" w:rsidP="00D35982">
      <w:pPr>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 xml:space="preserve">2) требования к наличию у индивидуального предпринимателя или юридического лица специалистов </w:t>
      </w:r>
      <w:r w:rsidRPr="00616153">
        <w:rPr>
          <w:rFonts w:ascii="Times New Roman" w:hAnsi="Times New Roman" w:cs="Times New Roman"/>
          <w:sz w:val="24"/>
          <w:szCs w:val="24"/>
        </w:rPr>
        <w:t>по организации архитектурно-строительного проектирования</w:t>
      </w:r>
      <w:r w:rsidRPr="00DD403F">
        <w:rPr>
          <w:rFonts w:ascii="Times New Roman" w:hAnsi="Times New Roman" w:cs="Times New Roman"/>
          <w:sz w:val="24"/>
          <w:szCs w:val="24"/>
        </w:rPr>
        <w:t xml:space="preserve"> трудовая функция которых включает соответственно организацию выполнения работ по подготовке проектной документации и сведения о которых</w:t>
      </w:r>
      <w:r w:rsidR="00D35982">
        <w:rPr>
          <w:rFonts w:ascii="Times New Roman" w:hAnsi="Times New Roman" w:cs="Times New Roman"/>
          <w:sz w:val="24"/>
          <w:szCs w:val="24"/>
        </w:rPr>
        <w:t xml:space="preserve"> включены в </w:t>
      </w:r>
      <w:r w:rsidR="00D35982" w:rsidRPr="00616153">
        <w:rPr>
          <w:rFonts w:ascii="Times New Roman" w:hAnsi="Times New Roman" w:cs="Times New Roman"/>
          <w:sz w:val="24"/>
          <w:szCs w:val="24"/>
        </w:rPr>
        <w:t>национальный реестр специалистов в области инженерных изысканий и архитектурно-строительного проектирования</w:t>
      </w:r>
      <w:r w:rsidRPr="00DD403F">
        <w:rPr>
          <w:rFonts w:ascii="Times New Roman" w:hAnsi="Times New Roman" w:cs="Times New Roman"/>
          <w:sz w:val="24"/>
          <w:szCs w:val="24"/>
        </w:rPr>
        <w:t xml:space="preserve"> - не менее чем 2 специалиста по месту основной работы.</w:t>
      </w:r>
    </w:p>
    <w:p w:rsidR="00E706B3" w:rsidRPr="00DD403F" w:rsidRDefault="00BE1976" w:rsidP="00D35982">
      <w:pPr>
        <w:pStyle w:val="a3"/>
        <w:shd w:val="clear" w:color="auto" w:fill="FFFFFF"/>
        <w:spacing w:before="0" w:beforeAutospacing="0" w:after="0" w:afterAutospacing="0" w:line="276" w:lineRule="auto"/>
        <w:ind w:firstLine="709"/>
        <w:jc w:val="both"/>
      </w:pPr>
      <w:r>
        <w:t>3.2</w:t>
      </w:r>
      <w:r w:rsidR="00E706B3" w:rsidRPr="00DD403F">
        <w:t>. Минимальными требованиями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а) наличие в штате по месту основной работы:</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w:t>
      </w:r>
      <w:r w:rsidRPr="00DD403F">
        <w:rPr>
          <w:rFonts w:ascii="Times New Roman" w:eastAsia="Times New Roman" w:hAnsi="Times New Roman" w:cs="Times New Roman"/>
          <w:sz w:val="24"/>
          <w:szCs w:val="24"/>
          <w:lang w:eastAsia="ru-RU"/>
        </w:rPr>
        <w:lastRenderedPageBreak/>
        <w:t>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w:t>
      </w:r>
      <w:r w:rsidRPr="00DD403F">
        <w:rPr>
          <w:rFonts w:ascii="Times New Roman" w:eastAsia="Times New Roman" w:hAnsi="Times New Roman" w:cs="Times New Roman"/>
          <w:sz w:val="24"/>
          <w:szCs w:val="24"/>
          <w:lang w:eastAsia="ru-RU"/>
        </w:rPr>
        <w:lastRenderedPageBreak/>
        <w:t>которым осуществляется надзор указанной Службой и замещение которых допускается только работниками, прошедшими такую аттестацию.</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 xml:space="preserve">3.4.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определены Союзом в следующем количестве:</w:t>
      </w:r>
    </w:p>
    <w:p w:rsidR="00E706B3" w:rsidRPr="00DD403F" w:rsidRDefault="00E706B3" w:rsidP="00D35982">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1) офисное помещение не менее 1;</w:t>
      </w:r>
    </w:p>
    <w:p w:rsidR="00E706B3" w:rsidRPr="00DD403F" w:rsidRDefault="00E706B3" w:rsidP="00D35982">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2)  оборудованные рабочие мест на каждого штатного сотрудника;</w:t>
      </w:r>
    </w:p>
    <w:p w:rsidR="00E706B3" w:rsidRPr="00DD403F" w:rsidRDefault="00E706B3" w:rsidP="00D35982">
      <w:pPr>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3) оргтехника, электронно-вычислительное оборудование и соответствующее программное обеспечение не менее 1.</w:t>
      </w:r>
    </w:p>
    <w:p w:rsidR="00E706B3" w:rsidRPr="00DD403F" w:rsidRDefault="00E706B3"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3.5.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3240ED" w:rsidRPr="00DD403F" w:rsidRDefault="003240ED" w:rsidP="00D3598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D403F">
        <w:rPr>
          <w:rFonts w:ascii="Times New Roman" w:eastAsia="Times New Roman" w:hAnsi="Times New Roman" w:cs="Times New Roman"/>
          <w:sz w:val="24"/>
          <w:szCs w:val="24"/>
          <w:lang w:eastAsia="ru-RU"/>
        </w:rPr>
        <w:t>3.6. Минимальным требованием к члену Союза, осуществляющему подготовку проектной документации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C21ECB" w:rsidRPr="00DD403F" w:rsidRDefault="00C21ECB" w:rsidP="00D35982">
      <w:pPr>
        <w:spacing w:after="0" w:line="276" w:lineRule="auto"/>
        <w:ind w:firstLine="720"/>
        <w:jc w:val="both"/>
        <w:rPr>
          <w:rFonts w:ascii="Times New Roman" w:eastAsia="Times New Roman" w:hAnsi="Times New Roman" w:cs="Times New Roman"/>
          <w:sz w:val="24"/>
          <w:szCs w:val="24"/>
        </w:rPr>
      </w:pPr>
      <w:bookmarkStart w:id="3" w:name="_Toc461533824"/>
    </w:p>
    <w:p w:rsidR="00E706B3" w:rsidRPr="00DD403F" w:rsidRDefault="00C21ECB" w:rsidP="00A13C3F">
      <w:pPr>
        <w:spacing w:after="0" w:line="276" w:lineRule="auto"/>
        <w:ind w:firstLine="720"/>
        <w:jc w:val="center"/>
        <w:rPr>
          <w:rFonts w:ascii="Times New Roman" w:hAnsi="Times New Roman" w:cs="Times New Roman"/>
          <w:b/>
          <w:bCs/>
          <w:sz w:val="24"/>
          <w:szCs w:val="24"/>
        </w:rPr>
      </w:pPr>
      <w:r w:rsidRPr="00DD403F">
        <w:rPr>
          <w:rFonts w:ascii="Times New Roman" w:hAnsi="Times New Roman" w:cs="Times New Roman"/>
          <w:b/>
          <w:bCs/>
          <w:sz w:val="24"/>
          <w:szCs w:val="24"/>
        </w:rPr>
        <w:t xml:space="preserve">4. </w:t>
      </w:r>
      <w:r w:rsidR="00E706B3" w:rsidRPr="00DD403F">
        <w:rPr>
          <w:rFonts w:ascii="Times New Roman" w:hAnsi="Times New Roman" w:cs="Times New Roman"/>
          <w:b/>
          <w:bCs/>
          <w:sz w:val="24"/>
          <w:szCs w:val="24"/>
        </w:rPr>
        <w:t xml:space="preserve">Размеры, порядок расчета и </w:t>
      </w:r>
      <w:r w:rsidR="00E706B3" w:rsidRPr="00DD403F">
        <w:rPr>
          <w:rFonts w:ascii="Times New Roman" w:hAnsi="Times New Roman" w:cs="Times New Roman"/>
          <w:b/>
          <w:bCs/>
          <w:sz w:val="24"/>
          <w:szCs w:val="24"/>
        </w:rPr>
        <w:br/>
        <w:t>уплаты вступительного, членских и иных целевых взносов</w:t>
      </w:r>
      <w:bookmarkEnd w:id="3"/>
    </w:p>
    <w:p w:rsidR="00E706B3" w:rsidRPr="00DD403F" w:rsidRDefault="00E706B3" w:rsidP="00A13C3F">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4.1.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E706B3" w:rsidRPr="00DD403F" w:rsidRDefault="00E706B3" w:rsidP="00A13C3F">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СРО.</w:t>
      </w:r>
    </w:p>
    <w:p w:rsidR="00E706B3" w:rsidRPr="00DD403F" w:rsidRDefault="00E706B3" w:rsidP="00A13C3F">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Вступительный взнос уплачивается в порядке безналичного расчета на расчетный счет СРО или наличными денежными средствами в кассу СРО в соответствии с требованиями законодательства РФ. При этом датой уплаты вступительного взноса считается дата поступления денежных средств на расчетный счет СРО или внесения наличных денежных средств в кассу СРО.</w:t>
      </w:r>
    </w:p>
    <w:p w:rsidR="00E706B3" w:rsidRPr="00DD403F" w:rsidRDefault="00E706B3" w:rsidP="00A13C3F">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r w:rsidRPr="00DD403F">
        <w:rPr>
          <w:rFonts w:ascii="Times New Roman" w:hAnsi="Times New Roman" w:cs="Times New Roman"/>
          <w:sz w:val="24"/>
          <w:szCs w:val="24"/>
        </w:rPr>
        <w:t xml:space="preserve"> </w:t>
      </w:r>
      <w:r w:rsidRPr="00DD403F">
        <w:rPr>
          <w:rFonts w:ascii="Times New Roman" w:eastAsia="Times New Roman" w:hAnsi="Times New Roman" w:cs="Times New Roman"/>
          <w:sz w:val="24"/>
          <w:szCs w:val="24"/>
        </w:rPr>
        <w:t xml:space="preserve">Уплата вступительного взноса является </w:t>
      </w:r>
      <w:r w:rsidRPr="00DD403F">
        <w:rPr>
          <w:rFonts w:ascii="Times New Roman" w:eastAsia="Times New Roman" w:hAnsi="Times New Roman" w:cs="Times New Roman"/>
          <w:sz w:val="24"/>
          <w:szCs w:val="24"/>
        </w:rPr>
        <w:lastRenderedPageBreak/>
        <w:t>обязательным условием для вступления в силу решения СРО о приеме в члены СРО и внесения сведений в реестр членов СРО.</w:t>
      </w:r>
    </w:p>
    <w:p w:rsidR="00E706B3" w:rsidRPr="00DD403F" w:rsidRDefault="00E706B3" w:rsidP="00A13C3F">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Размер вступительного взноса является единым для всех членов СРО и составляет 5 000 (пять тысяч) рублей.</w:t>
      </w:r>
    </w:p>
    <w:p w:rsidR="00E706B3" w:rsidRPr="00DD403F" w:rsidRDefault="00E706B3" w:rsidP="00A13C3F">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4.3. Членский взнос - это обязательный регулярный денежный взнос члена СРО, который направляется на обеспечение деятельности СРО по достижению уставных целей и реализации уставных задач и функций СРО. Членский взнос в СРО рассчитывается ежемесячно и составляет 7 500 (семь тысяч пятьсот) рублей, уплачивается ежемесячно. В случае изменения расчетных показателей, новый размер взноса рассчитывается с месяца, следующим за месяцем соответствующих изменений.</w:t>
      </w:r>
    </w:p>
    <w:p w:rsidR="00E706B3" w:rsidRPr="00DD403F" w:rsidRDefault="00E706B3" w:rsidP="00A13C3F">
      <w:pPr>
        <w:spacing w:after="0" w:line="276" w:lineRule="auto"/>
        <w:jc w:val="both"/>
        <w:rPr>
          <w:rFonts w:ascii="Times New Roman" w:hAnsi="Times New Roman" w:cs="Times New Roman"/>
          <w:sz w:val="24"/>
          <w:szCs w:val="24"/>
        </w:rPr>
      </w:pPr>
      <w:r w:rsidRPr="00DD403F">
        <w:rPr>
          <w:rFonts w:ascii="Times New Roman" w:eastAsia="Times New Roman" w:hAnsi="Times New Roman" w:cs="Times New Roman"/>
          <w:sz w:val="24"/>
          <w:szCs w:val="24"/>
        </w:rPr>
        <w:tab/>
        <w:t>Членские взносы уплачиваются ежемесячно каждым членом СРО не позднее 20 (двадцатого) числа посредством безналичного перечисления денежных средств на расчетный счет СРО или внесения наличных денежных средств в кассу СРО в соответствии с требованиями законодательства РФ. При этом датой уплаты членского взноса считается дата поступления денежных средств на расчетный счет СРО</w:t>
      </w:r>
      <w:r w:rsidR="003240ED" w:rsidRPr="00DD403F">
        <w:rPr>
          <w:rFonts w:ascii="Times New Roman" w:eastAsia="Times New Roman" w:hAnsi="Times New Roman" w:cs="Times New Roman"/>
          <w:sz w:val="24"/>
          <w:szCs w:val="24"/>
        </w:rPr>
        <w:t>.</w:t>
      </w:r>
      <w:r w:rsidRPr="00DD403F">
        <w:rPr>
          <w:rFonts w:ascii="Times New Roman" w:eastAsia="Times New Roman" w:hAnsi="Times New Roman" w:cs="Times New Roman"/>
          <w:sz w:val="24"/>
          <w:szCs w:val="24"/>
        </w:rPr>
        <w:t xml:space="preserve"> Членские взносы могут быть уплачены ранее сроков, установленных настоящим пунктом (авансовым платежом).</w:t>
      </w:r>
    </w:p>
    <w:p w:rsidR="00E706B3" w:rsidRPr="00DD403F" w:rsidRDefault="00E706B3" w:rsidP="00A13C3F">
      <w:pPr>
        <w:spacing w:after="0" w:line="276" w:lineRule="auto"/>
        <w:ind w:firstLine="72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w:t>
      </w:r>
    </w:p>
    <w:p w:rsidR="00E706B3" w:rsidRPr="00DD403F" w:rsidRDefault="00E706B3" w:rsidP="00A13C3F">
      <w:pPr>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 xml:space="preserve">4.4. Члены СРО обязаны вносить ежегодный целевой взнос на нужды </w:t>
      </w:r>
      <w:r w:rsidR="0075629A" w:rsidRPr="00DD403F">
        <w:rPr>
          <w:rFonts w:ascii="Times New Roman" w:hAnsi="Times New Roman" w:cs="Times New Roman"/>
          <w:sz w:val="24"/>
          <w:szCs w:val="24"/>
        </w:rPr>
        <w:t>Национального объединения изыскателей и проектировщиков</w:t>
      </w:r>
      <w:r w:rsidRPr="00DD403F">
        <w:rPr>
          <w:rFonts w:ascii="Times New Roman" w:hAnsi="Times New Roman" w:cs="Times New Roman"/>
          <w:sz w:val="24"/>
          <w:szCs w:val="24"/>
        </w:rPr>
        <w:t>, членом которого являетс</w:t>
      </w:r>
      <w:r w:rsidR="003240ED" w:rsidRPr="00DD403F">
        <w:rPr>
          <w:rFonts w:ascii="Times New Roman" w:hAnsi="Times New Roman" w:cs="Times New Roman"/>
          <w:sz w:val="24"/>
          <w:szCs w:val="24"/>
        </w:rPr>
        <w:t>я Союз, в</w:t>
      </w:r>
      <w:r w:rsidRPr="00DD403F">
        <w:rPr>
          <w:rFonts w:ascii="Times New Roman" w:hAnsi="Times New Roman" w:cs="Times New Roman"/>
          <w:sz w:val="24"/>
          <w:szCs w:val="24"/>
        </w:rPr>
        <w:t xml:space="preserve"> </w:t>
      </w:r>
      <w:r w:rsidR="003240ED" w:rsidRPr="00DD403F">
        <w:rPr>
          <w:rFonts w:ascii="Times New Roman" w:hAnsi="Times New Roman" w:cs="Times New Roman"/>
          <w:sz w:val="24"/>
          <w:szCs w:val="24"/>
        </w:rPr>
        <w:t xml:space="preserve">установленном </w:t>
      </w:r>
      <w:r w:rsidR="0075629A" w:rsidRPr="00DD403F">
        <w:rPr>
          <w:rFonts w:ascii="Times New Roman" w:hAnsi="Times New Roman" w:cs="Times New Roman"/>
          <w:sz w:val="24"/>
          <w:szCs w:val="24"/>
        </w:rPr>
        <w:t xml:space="preserve">Национальным объединением изыскателей и проектировщиков </w:t>
      </w:r>
      <w:r w:rsidR="003240ED" w:rsidRPr="00DD403F">
        <w:rPr>
          <w:rFonts w:ascii="Times New Roman" w:hAnsi="Times New Roman" w:cs="Times New Roman"/>
          <w:sz w:val="24"/>
          <w:szCs w:val="24"/>
        </w:rPr>
        <w:t>размере</w:t>
      </w:r>
      <w:r w:rsidRPr="00DD403F">
        <w:rPr>
          <w:rFonts w:ascii="Times New Roman" w:hAnsi="Times New Roman" w:cs="Times New Roman"/>
          <w:sz w:val="24"/>
          <w:szCs w:val="24"/>
        </w:rPr>
        <w:t xml:space="preserve">. Датой уплаты считается дата поступления денежных средств на счет банковский счет </w:t>
      </w:r>
      <w:r w:rsidR="00716558" w:rsidRPr="00DD403F">
        <w:rPr>
          <w:rFonts w:ascii="Times New Roman" w:hAnsi="Times New Roman" w:cs="Times New Roman"/>
          <w:sz w:val="24"/>
          <w:szCs w:val="24"/>
        </w:rPr>
        <w:t>Союза</w:t>
      </w:r>
      <w:r w:rsidRPr="00DD403F">
        <w:rPr>
          <w:rFonts w:ascii="Times New Roman" w:hAnsi="Times New Roman" w:cs="Times New Roman"/>
          <w:sz w:val="24"/>
          <w:szCs w:val="24"/>
        </w:rPr>
        <w:t>.</w:t>
      </w:r>
    </w:p>
    <w:p w:rsidR="00AF3925" w:rsidRDefault="00760F45" w:rsidP="00A13C3F">
      <w:pPr>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4.5. Для осуществления контроля за деятельностью членов в СРО установлен целевой взнос. Взнос определяется, исходя из количества выявленных нарушений в ходе осуществления контроля за деятельностью члена СРО, и установлен в следующем размере:</w:t>
      </w:r>
    </w:p>
    <w:p w:rsidR="00760F45" w:rsidRPr="00DD403F" w:rsidRDefault="00760F45" w:rsidP="00A13C3F">
      <w:pPr>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276"/>
        <w:gridCol w:w="1276"/>
        <w:gridCol w:w="1417"/>
        <w:gridCol w:w="1418"/>
        <w:gridCol w:w="1134"/>
      </w:tblGrid>
      <w:tr w:rsidR="00DD403F" w:rsidRPr="00DD403F" w:rsidTr="00952A0D">
        <w:trPr>
          <w:trHeight w:val="336"/>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952A0D">
            <w:pPr>
              <w:spacing w:line="360" w:lineRule="auto"/>
              <w:ind w:firstLine="690"/>
              <w:jc w:val="both"/>
              <w:rPr>
                <w:rFonts w:ascii="Times New Roman" w:eastAsia="Times New Roman" w:hAnsi="Times New Roman" w:cs="Times New Roman"/>
              </w:rPr>
            </w:pPr>
          </w:p>
          <w:p w:rsidR="00760F45" w:rsidRPr="00DD403F" w:rsidRDefault="00760F45" w:rsidP="00952A0D">
            <w:pPr>
              <w:rPr>
                <w:rFonts w:ascii="Times New Roman" w:eastAsia="Times New Roman" w:hAnsi="Times New Roman" w:cs="Times New Roman"/>
              </w:rPr>
            </w:pPr>
          </w:p>
          <w:p w:rsidR="00760F45" w:rsidRPr="00DD403F" w:rsidRDefault="00760F45" w:rsidP="00952A0D">
            <w:pPr>
              <w:rPr>
                <w:rFonts w:ascii="Times New Roman" w:eastAsia="Times New Roman" w:hAnsi="Times New Roman" w:cs="Times New Roman"/>
              </w:rPr>
            </w:pPr>
            <w:r w:rsidRPr="00DD403F">
              <w:rPr>
                <w:rFonts w:ascii="Times New Roman" w:eastAsia="Times New Roman" w:hAnsi="Times New Roman" w:cs="Times New Roman"/>
              </w:rPr>
              <w: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952A0D">
            <w:pPr>
              <w:spacing w:line="360" w:lineRule="auto"/>
              <w:rPr>
                <w:rFonts w:ascii="Times New Roman" w:eastAsia="Times New Roman" w:hAnsi="Times New Roman" w:cs="Times New Roman"/>
              </w:rPr>
            </w:pPr>
          </w:p>
          <w:p w:rsidR="00760F45" w:rsidRPr="00DD403F" w:rsidRDefault="00760F45" w:rsidP="00952A0D">
            <w:pPr>
              <w:jc w:val="center"/>
              <w:rPr>
                <w:rFonts w:ascii="Times New Roman" w:eastAsia="Times New Roman" w:hAnsi="Times New Roman" w:cs="Times New Roman"/>
              </w:rPr>
            </w:pPr>
            <w:r w:rsidRPr="00DD403F">
              <w:rPr>
                <w:rFonts w:ascii="Times New Roman" w:eastAsia="Times New Roman" w:hAnsi="Times New Roman" w:cs="Times New Roman"/>
              </w:rPr>
              <w:t>Виды нарушений</w:t>
            </w:r>
          </w:p>
          <w:p w:rsidR="00760F45" w:rsidRPr="00DD403F" w:rsidRDefault="00760F45" w:rsidP="00952A0D">
            <w:pPr>
              <w:jc w:val="center"/>
              <w:rPr>
                <w:rFonts w:ascii="Times New Roman" w:eastAsia="Times New Roman" w:hAnsi="Times New Roman" w:cs="Times New Roman"/>
              </w:rPr>
            </w:pPr>
            <w:r w:rsidRPr="00DD403F">
              <w:rPr>
                <w:rFonts w:ascii="Times New Roman" w:eastAsia="Times New Roman" w:hAnsi="Times New Roman" w:cs="Times New Roman"/>
              </w:rPr>
              <w:t>и их количество</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952A0D">
            <w:pPr>
              <w:spacing w:line="360" w:lineRule="auto"/>
              <w:ind w:firstLine="690"/>
              <w:jc w:val="center"/>
              <w:rPr>
                <w:rFonts w:ascii="Times New Roman" w:eastAsia="Times New Roman" w:hAnsi="Times New Roman" w:cs="Times New Roman"/>
              </w:rPr>
            </w:pPr>
            <w:r w:rsidRPr="00DD403F">
              <w:rPr>
                <w:rFonts w:ascii="Times New Roman" w:eastAsia="Times New Roman" w:hAnsi="Times New Roman" w:cs="Times New Roman"/>
              </w:rPr>
              <w:t>Размер целевого взноса, руб.</w:t>
            </w:r>
          </w:p>
        </w:tc>
      </w:tr>
      <w:tr w:rsidR="00DD403F" w:rsidRPr="00DD403F" w:rsidTr="00952A0D">
        <w:trPr>
          <w:trHeight w:val="32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F45" w:rsidRPr="00DD403F" w:rsidRDefault="00760F45" w:rsidP="00952A0D">
            <w:pPr>
              <w:spacing w:line="360" w:lineRule="auto"/>
              <w:ind w:firstLine="690"/>
              <w:jc w:val="both"/>
              <w:rPr>
                <w:rFonts w:ascii="Times New Roman" w:eastAsia="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F45" w:rsidRPr="00DD403F" w:rsidRDefault="00760F45" w:rsidP="00952A0D">
            <w:pPr>
              <w:spacing w:line="360" w:lineRule="auto"/>
              <w:ind w:firstLine="690"/>
              <w:jc w:val="both"/>
              <w:rPr>
                <w:rFonts w:ascii="Times New Roman" w:eastAsia="Times New Roman" w:hAnsi="Times New Roman" w:cs="Times New Roman"/>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952A0D">
            <w:pPr>
              <w:spacing w:line="360" w:lineRule="auto"/>
              <w:ind w:firstLine="690"/>
              <w:jc w:val="center"/>
              <w:rPr>
                <w:rFonts w:ascii="Times New Roman" w:eastAsia="Times New Roman" w:hAnsi="Times New Roman" w:cs="Times New Roman"/>
              </w:rPr>
            </w:pPr>
            <w:r w:rsidRPr="00DD403F">
              <w:rPr>
                <w:rFonts w:ascii="Times New Roman" w:eastAsia="Times New Roman" w:hAnsi="Times New Roman" w:cs="Times New Roman"/>
              </w:rPr>
              <w:t>Стоимость 1 контракта</w:t>
            </w:r>
          </w:p>
        </w:tc>
      </w:tr>
      <w:tr w:rsidR="00DD403F" w:rsidRPr="00DD403F" w:rsidTr="00952A0D">
        <w:trPr>
          <w:trHeight w:val="37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F45" w:rsidRPr="00DD403F" w:rsidRDefault="00760F45" w:rsidP="00760F45">
            <w:pPr>
              <w:spacing w:after="0" w:line="360" w:lineRule="auto"/>
              <w:ind w:firstLine="690"/>
              <w:jc w:val="both"/>
              <w:rPr>
                <w:rFonts w:ascii="Times New Roman" w:eastAsia="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F45" w:rsidRPr="00DD403F" w:rsidRDefault="00760F45" w:rsidP="00760F45">
            <w:pPr>
              <w:spacing w:after="0" w:line="360" w:lineRule="auto"/>
              <w:ind w:firstLine="69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760F45">
            <w:pPr>
              <w:spacing w:after="0" w:line="240" w:lineRule="auto"/>
              <w:rPr>
                <w:rFonts w:ascii="Times New Roman" w:eastAsia="Times New Roman" w:hAnsi="Times New Roman" w:cs="Times New Roman"/>
              </w:rPr>
            </w:pPr>
            <w:r w:rsidRPr="00DD403F">
              <w:rPr>
                <w:rFonts w:ascii="Times New Roman" w:eastAsia="Times New Roman" w:hAnsi="Times New Roman" w:cs="Times New Roman"/>
              </w:rPr>
              <w:t xml:space="preserve">Не превышает </w:t>
            </w:r>
          </w:p>
          <w:p w:rsidR="00760F45" w:rsidRPr="00DD403F" w:rsidRDefault="00760F45" w:rsidP="00760F45">
            <w:pPr>
              <w:spacing w:after="0" w:line="240" w:lineRule="auto"/>
              <w:rPr>
                <w:rFonts w:ascii="Times New Roman" w:eastAsia="Times New Roman" w:hAnsi="Times New Roman" w:cs="Times New Roman"/>
              </w:rPr>
            </w:pPr>
            <w:r w:rsidRPr="00DD403F">
              <w:rPr>
                <w:rFonts w:ascii="Times New Roman" w:eastAsia="Times New Roman" w:hAnsi="Times New Roman" w:cs="Times New Roman"/>
              </w:rPr>
              <w:t>5 млн.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760F45">
            <w:pPr>
              <w:spacing w:after="0" w:line="240" w:lineRule="auto"/>
              <w:rPr>
                <w:rFonts w:ascii="Times New Roman" w:eastAsia="Times New Roman" w:hAnsi="Times New Roman" w:cs="Times New Roman"/>
              </w:rPr>
            </w:pPr>
            <w:r w:rsidRPr="00DD403F">
              <w:rPr>
                <w:rFonts w:ascii="Times New Roman" w:eastAsia="Times New Roman" w:hAnsi="Times New Roman" w:cs="Times New Roman"/>
              </w:rPr>
              <w:t>Не превышает 25 млн.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760F45">
            <w:pPr>
              <w:spacing w:after="0" w:line="240" w:lineRule="auto"/>
              <w:rPr>
                <w:rFonts w:ascii="Times New Roman" w:eastAsia="Times New Roman" w:hAnsi="Times New Roman" w:cs="Times New Roman"/>
              </w:rPr>
            </w:pPr>
            <w:r w:rsidRPr="00DD403F">
              <w:rPr>
                <w:rFonts w:ascii="Times New Roman" w:eastAsia="Times New Roman" w:hAnsi="Times New Roman" w:cs="Times New Roman"/>
              </w:rPr>
              <w:t>Не превышает 50 млн.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760F45">
            <w:pPr>
              <w:spacing w:after="0" w:line="240" w:lineRule="auto"/>
              <w:rPr>
                <w:rFonts w:ascii="Times New Roman" w:eastAsia="Times New Roman" w:hAnsi="Times New Roman" w:cs="Times New Roman"/>
              </w:rPr>
            </w:pPr>
            <w:r w:rsidRPr="00DD403F">
              <w:rPr>
                <w:rFonts w:ascii="Times New Roman" w:eastAsia="Times New Roman" w:hAnsi="Times New Roman" w:cs="Times New Roman"/>
              </w:rPr>
              <w:t>Не превышает 100 млн.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760F45">
            <w:pPr>
              <w:spacing w:after="0" w:line="240" w:lineRule="auto"/>
              <w:rPr>
                <w:rFonts w:ascii="Times New Roman" w:eastAsia="Times New Roman" w:hAnsi="Times New Roman" w:cs="Times New Roman"/>
              </w:rPr>
            </w:pPr>
            <w:r w:rsidRPr="00DD403F">
              <w:rPr>
                <w:rFonts w:ascii="Times New Roman" w:eastAsia="Times New Roman" w:hAnsi="Times New Roman" w:cs="Times New Roman"/>
              </w:rPr>
              <w:t xml:space="preserve">Свыше </w:t>
            </w:r>
          </w:p>
          <w:p w:rsidR="00760F45" w:rsidRPr="00DD403F" w:rsidRDefault="00760F45" w:rsidP="00760F45">
            <w:pPr>
              <w:spacing w:after="0" w:line="240" w:lineRule="auto"/>
              <w:rPr>
                <w:rFonts w:ascii="Times New Roman" w:eastAsia="Times New Roman" w:hAnsi="Times New Roman" w:cs="Times New Roman"/>
              </w:rPr>
            </w:pPr>
            <w:r w:rsidRPr="00DD403F">
              <w:rPr>
                <w:rFonts w:ascii="Times New Roman" w:eastAsia="Times New Roman" w:hAnsi="Times New Roman" w:cs="Times New Roman"/>
              </w:rPr>
              <w:t>100 млн.</w:t>
            </w:r>
          </w:p>
        </w:tc>
      </w:tr>
      <w:tr w:rsidR="00DD403F" w:rsidRPr="00DD403F" w:rsidTr="00660F0E">
        <w:trPr>
          <w:trHeight w:val="269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952A0D">
            <w:pPr>
              <w:spacing w:line="360" w:lineRule="auto"/>
              <w:ind w:firstLine="690"/>
              <w:jc w:val="both"/>
              <w:rPr>
                <w:rFonts w:ascii="Times New Roman" w:eastAsia="Times New Roman" w:hAnsi="Times New Roman" w:cs="Times New Roman"/>
              </w:rPr>
            </w:pPr>
            <w:r w:rsidRPr="00DD403F">
              <w:rPr>
                <w:rFonts w:ascii="Times New Roman" w:eastAsia="Times New Roman" w:hAnsi="Times New Roman" w:cs="Times New Roman"/>
              </w:rPr>
              <w:t>1</w:t>
            </w:r>
          </w:p>
          <w:p w:rsidR="00760F45" w:rsidRPr="00DD403F" w:rsidRDefault="00760F45" w:rsidP="00952A0D">
            <w:pPr>
              <w:jc w:val="center"/>
              <w:rPr>
                <w:rFonts w:ascii="Times New Roman" w:eastAsia="Times New Roman" w:hAnsi="Times New Roman" w:cs="Times New Roman"/>
              </w:rPr>
            </w:pPr>
            <w:r w:rsidRPr="00DD403F">
              <w:rPr>
                <w:rFonts w:ascii="Times New Roman" w:eastAsia="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60F45" w:rsidRPr="00DD403F" w:rsidRDefault="00760F45" w:rsidP="00AF3925">
            <w:pPr>
              <w:jc w:val="center"/>
              <w:rPr>
                <w:rFonts w:ascii="Times New Roman" w:eastAsia="Times New Roman" w:hAnsi="Times New Roman" w:cs="Times New Roman"/>
              </w:rPr>
            </w:pPr>
            <w:r w:rsidRPr="00DD403F">
              <w:rPr>
                <w:rFonts w:ascii="Times New Roman" w:eastAsia="Times New Roman" w:hAnsi="Times New Roman" w:cs="Times New Roman"/>
              </w:rPr>
              <w:t xml:space="preserve">Нарушение требований законодательства о градостроительной </w:t>
            </w:r>
            <w:r w:rsidR="00AF3925">
              <w:rPr>
                <w:rFonts w:ascii="Times New Roman" w:eastAsia="Times New Roman" w:hAnsi="Times New Roman" w:cs="Times New Roman"/>
              </w:rPr>
              <w:t xml:space="preserve">деятельности </w:t>
            </w:r>
            <w:r w:rsidRPr="00DD403F">
              <w:rPr>
                <w:rFonts w:ascii="Times New Roman" w:eastAsia="Times New Roman" w:hAnsi="Times New Roman" w:cs="Times New Roman"/>
              </w:rPr>
              <w:t xml:space="preserve">и требований законодательства о контрактной системе </w:t>
            </w:r>
            <w:r w:rsidRPr="00DD403F">
              <w:rPr>
                <w:rFonts w:ascii="Times New Roman" w:eastAsia="Times New Roman" w:hAnsi="Times New Roman" w:cs="Times New Roman"/>
              </w:rPr>
              <w:lastRenderedPageBreak/>
              <w:t>до 2-ух нарушений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20 000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ind w:firstLine="690"/>
              <w:jc w:val="both"/>
              <w:rPr>
                <w:rFonts w:ascii="Times New Roman" w:eastAsia="Times New Roman" w:hAnsi="Times New Roman" w:cs="Times New Roman"/>
              </w:rPr>
            </w:pPr>
          </w:p>
          <w:p w:rsidR="00760F45" w:rsidRPr="00DD403F" w:rsidRDefault="00760F45" w:rsidP="00952A0D">
            <w:pPr>
              <w:spacing w:line="360" w:lineRule="auto"/>
              <w:ind w:firstLine="690"/>
              <w:jc w:val="both"/>
              <w:rPr>
                <w:rFonts w:ascii="Times New Roman" w:eastAsia="Times New Roman" w:hAnsi="Times New Roman" w:cs="Times New Roman"/>
              </w:rPr>
            </w:pPr>
          </w:p>
          <w:p w:rsidR="00760F45" w:rsidRPr="00DD403F" w:rsidRDefault="00760F45" w:rsidP="00952A0D">
            <w:pPr>
              <w:spacing w:line="360" w:lineRule="auto"/>
              <w:ind w:firstLine="690"/>
              <w:jc w:val="both"/>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40 000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both"/>
              <w:rPr>
                <w:rFonts w:ascii="Times New Roman" w:eastAsia="Times New Roman" w:hAnsi="Times New Roman" w:cs="Times New Roman"/>
              </w:rPr>
            </w:pPr>
          </w:p>
          <w:p w:rsidR="00760F45" w:rsidRPr="00DD403F" w:rsidRDefault="00760F45" w:rsidP="00952A0D">
            <w:pPr>
              <w:spacing w:line="360" w:lineRule="auto"/>
              <w:jc w:val="both"/>
              <w:rPr>
                <w:rFonts w:ascii="Times New Roman" w:eastAsia="Times New Roman" w:hAnsi="Times New Roman" w:cs="Times New Roman"/>
              </w:rPr>
            </w:pPr>
          </w:p>
          <w:p w:rsidR="00760F45" w:rsidRPr="00DD403F" w:rsidRDefault="00760F45" w:rsidP="00952A0D">
            <w:pPr>
              <w:spacing w:line="360" w:lineRule="auto"/>
              <w:jc w:val="both"/>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60 000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both"/>
              <w:rPr>
                <w:rFonts w:ascii="Times New Roman" w:eastAsia="Times New Roman" w:hAnsi="Times New Roman" w:cs="Times New Roman"/>
              </w:rPr>
            </w:pPr>
          </w:p>
          <w:p w:rsidR="00760F45" w:rsidRPr="00DD403F" w:rsidRDefault="00760F45" w:rsidP="00952A0D">
            <w:pPr>
              <w:spacing w:line="360" w:lineRule="auto"/>
              <w:jc w:val="both"/>
              <w:rPr>
                <w:rFonts w:ascii="Times New Roman" w:eastAsia="Times New Roman" w:hAnsi="Times New Roman" w:cs="Times New Roman"/>
              </w:rPr>
            </w:pPr>
          </w:p>
          <w:p w:rsidR="00760F45" w:rsidRPr="00DD403F" w:rsidRDefault="00760F45" w:rsidP="00952A0D">
            <w:pPr>
              <w:spacing w:line="360" w:lineRule="auto"/>
              <w:jc w:val="both"/>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80 000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100 000</w:t>
            </w:r>
          </w:p>
        </w:tc>
      </w:tr>
      <w:tr w:rsidR="00DD403F" w:rsidRPr="00DD403F" w:rsidTr="00952A0D">
        <w:tc>
          <w:tcPr>
            <w:tcW w:w="534"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ind w:firstLine="690"/>
              <w:jc w:val="center"/>
              <w:rPr>
                <w:rFonts w:ascii="Times New Roman" w:eastAsia="Times New Roman" w:hAnsi="Times New Roman" w:cs="Times New Roman"/>
              </w:rPr>
            </w:pPr>
            <w:r w:rsidRPr="00DD403F">
              <w:rPr>
                <w:rFonts w:ascii="Times New Roman" w:eastAsia="Times New Roman" w:hAnsi="Times New Roman" w:cs="Times New Roman"/>
              </w:rPr>
              <w:lastRenderedPageBreak/>
              <w:t>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AF3925">
            <w:pPr>
              <w:jc w:val="center"/>
              <w:rPr>
                <w:rFonts w:ascii="Times New Roman" w:eastAsia="Times New Roman" w:hAnsi="Times New Roman" w:cs="Times New Roman"/>
              </w:rPr>
            </w:pPr>
            <w:r w:rsidRPr="00DD403F">
              <w:rPr>
                <w:rFonts w:ascii="Times New Roman" w:eastAsia="Times New Roman" w:hAnsi="Times New Roman" w:cs="Times New Roman"/>
              </w:rPr>
              <w:t xml:space="preserve">Нарушение требований законодательства о </w:t>
            </w:r>
            <w:r w:rsidR="00AF3925">
              <w:rPr>
                <w:rFonts w:ascii="Times New Roman" w:eastAsia="Times New Roman" w:hAnsi="Times New Roman" w:cs="Times New Roman"/>
              </w:rPr>
              <w:t xml:space="preserve">градостроительной деятельности </w:t>
            </w:r>
            <w:r w:rsidRPr="00DD403F">
              <w:rPr>
                <w:rFonts w:ascii="Times New Roman" w:eastAsia="Times New Roman" w:hAnsi="Times New Roman" w:cs="Times New Roman"/>
              </w:rPr>
              <w:t>и требований законодательства о контрактной системе от 3-х 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40 000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60 000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80 000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110 000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p>
          <w:p w:rsidR="00760F45" w:rsidRPr="00DD403F" w:rsidRDefault="00760F45" w:rsidP="00952A0D">
            <w:pPr>
              <w:spacing w:line="360" w:lineRule="auto"/>
              <w:jc w:val="center"/>
              <w:rPr>
                <w:rFonts w:ascii="Times New Roman" w:eastAsia="Times New Roman" w:hAnsi="Times New Roman" w:cs="Times New Roman"/>
              </w:rPr>
            </w:pPr>
            <w:r w:rsidRPr="00DD403F">
              <w:rPr>
                <w:rFonts w:ascii="Times New Roman" w:eastAsia="Times New Roman" w:hAnsi="Times New Roman" w:cs="Times New Roman"/>
              </w:rPr>
              <w:t>140 000</w:t>
            </w:r>
          </w:p>
        </w:tc>
      </w:tr>
    </w:tbl>
    <w:p w:rsidR="00760F45" w:rsidRPr="00DD403F" w:rsidRDefault="00760F45" w:rsidP="00660F0E">
      <w:pPr>
        <w:spacing w:after="0" w:line="360" w:lineRule="auto"/>
        <w:ind w:firstLine="720"/>
        <w:jc w:val="both"/>
        <w:rPr>
          <w:rFonts w:ascii="Times New Roman" w:hAnsi="Times New Roman" w:cs="Times New Roman"/>
          <w:sz w:val="24"/>
          <w:szCs w:val="24"/>
        </w:rPr>
      </w:pPr>
    </w:p>
    <w:p w:rsidR="00760F45" w:rsidRPr="00DD403F" w:rsidRDefault="00760F45" w:rsidP="001D36AB">
      <w:pPr>
        <w:spacing w:after="0" w:line="276" w:lineRule="auto"/>
        <w:ind w:firstLine="720"/>
        <w:jc w:val="both"/>
        <w:rPr>
          <w:rFonts w:ascii="Times New Roman" w:hAnsi="Times New Roman" w:cs="Times New Roman"/>
          <w:sz w:val="24"/>
          <w:szCs w:val="24"/>
        </w:rPr>
      </w:pPr>
      <w:r w:rsidRPr="00DD403F">
        <w:rPr>
          <w:rFonts w:ascii="Times New Roman" w:hAnsi="Times New Roman" w:cs="Times New Roman"/>
          <w:sz w:val="24"/>
          <w:szCs w:val="24"/>
        </w:rPr>
        <w:t xml:space="preserve"> Целевой взнос уплачивается в течение 30 (тридцати) календарных дней с момента подписания акта проверки при наличии выявленных нарушений. При этом датой уплаты считается дата поступления денежных средств на банковский счет СРО.</w:t>
      </w:r>
    </w:p>
    <w:p w:rsidR="00CA75B4" w:rsidRPr="00DD403F" w:rsidRDefault="00660F0E" w:rsidP="001D36AB">
      <w:pPr>
        <w:spacing w:after="0" w:line="276" w:lineRule="auto"/>
        <w:ind w:firstLine="72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4.6</w:t>
      </w:r>
      <w:r w:rsidR="00E706B3" w:rsidRPr="00DD403F">
        <w:rPr>
          <w:rFonts w:ascii="Times New Roman" w:eastAsia="Times New Roman" w:hAnsi="Times New Roman" w:cs="Times New Roman"/>
          <w:sz w:val="24"/>
          <w:szCs w:val="24"/>
        </w:rPr>
        <w:t>. Иные взносы членов в СРО должны иметь только целевой характер,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могут устанавливаться Общим собранием членов СРО на периодической и (или) единовременной основе.</w:t>
      </w:r>
    </w:p>
    <w:p w:rsidR="00E706B3" w:rsidRPr="00DD403F" w:rsidRDefault="00660F0E" w:rsidP="001D36AB">
      <w:pPr>
        <w:spacing w:after="0" w:line="276" w:lineRule="auto"/>
        <w:ind w:firstLine="690"/>
        <w:jc w:val="both"/>
        <w:rPr>
          <w:rFonts w:ascii="Times New Roman" w:hAnsi="Times New Roman" w:cs="Times New Roman"/>
          <w:sz w:val="24"/>
          <w:szCs w:val="24"/>
        </w:rPr>
      </w:pPr>
      <w:r w:rsidRPr="00DD403F">
        <w:rPr>
          <w:rFonts w:ascii="Times New Roman" w:eastAsia="Times New Roman" w:hAnsi="Times New Roman" w:cs="Times New Roman"/>
          <w:sz w:val="24"/>
          <w:szCs w:val="24"/>
        </w:rPr>
        <w:t>4.7</w:t>
      </w:r>
      <w:r w:rsidR="00E706B3" w:rsidRPr="00DD403F">
        <w:rPr>
          <w:rFonts w:ascii="Times New Roman" w:eastAsia="Times New Roman" w:hAnsi="Times New Roman" w:cs="Times New Roman"/>
          <w:sz w:val="24"/>
          <w:szCs w:val="24"/>
        </w:rPr>
        <w:t>.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w:t>
      </w:r>
    </w:p>
    <w:p w:rsidR="00E706B3" w:rsidRPr="00DD403F" w:rsidRDefault="00E706B3" w:rsidP="001D36AB">
      <w:pPr>
        <w:spacing w:after="0" w:line="276" w:lineRule="auto"/>
        <w:ind w:firstLine="690"/>
        <w:jc w:val="both"/>
        <w:rPr>
          <w:rFonts w:ascii="Times New Roman" w:hAnsi="Times New Roman" w:cs="Times New Roman"/>
          <w:sz w:val="24"/>
          <w:szCs w:val="24"/>
        </w:rPr>
      </w:pPr>
      <w:r w:rsidRPr="00DD403F">
        <w:rPr>
          <w:rFonts w:ascii="Times New Roman" w:eastAsia="Times New Roman" w:hAnsi="Times New Roman" w:cs="Times New Roman"/>
          <w:sz w:val="24"/>
          <w:szCs w:val="24"/>
        </w:rPr>
        <w:t>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rsidR="00E706B3" w:rsidRPr="00DD403F" w:rsidRDefault="00660F0E" w:rsidP="001D36AB">
      <w:pPr>
        <w:spacing w:after="0" w:line="276" w:lineRule="auto"/>
        <w:ind w:firstLine="690"/>
        <w:jc w:val="both"/>
        <w:rPr>
          <w:rFonts w:ascii="Times New Roman" w:hAnsi="Times New Roman" w:cs="Times New Roman"/>
          <w:sz w:val="24"/>
          <w:szCs w:val="24"/>
        </w:rPr>
      </w:pPr>
      <w:r w:rsidRPr="00DD403F">
        <w:rPr>
          <w:rFonts w:ascii="Times New Roman" w:eastAsia="Times New Roman" w:hAnsi="Times New Roman" w:cs="Times New Roman"/>
          <w:sz w:val="24"/>
          <w:szCs w:val="24"/>
        </w:rPr>
        <w:t>4.8</w:t>
      </w:r>
      <w:r w:rsidR="00E706B3" w:rsidRPr="00DD403F">
        <w:rPr>
          <w:rFonts w:ascii="Times New Roman" w:eastAsia="Times New Roman" w:hAnsi="Times New Roman" w:cs="Times New Roman"/>
          <w:sz w:val="24"/>
          <w:szCs w:val="24"/>
        </w:rPr>
        <w:t>. При прекращении членства в СРО,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E706B3" w:rsidRPr="00DD403F" w:rsidRDefault="00E706B3" w:rsidP="00E706B3">
      <w:pPr>
        <w:pStyle w:val="1"/>
        <w:jc w:val="center"/>
        <w:rPr>
          <w:rFonts w:ascii="Times New Roman" w:hAnsi="Times New Roman" w:cs="Times New Roman"/>
          <w:b/>
          <w:bCs/>
          <w:color w:val="auto"/>
          <w:sz w:val="24"/>
          <w:szCs w:val="24"/>
        </w:rPr>
      </w:pPr>
      <w:bookmarkStart w:id="4" w:name="_Toc461533825"/>
      <w:r w:rsidRPr="00DD403F">
        <w:rPr>
          <w:rFonts w:ascii="Times New Roman" w:hAnsi="Times New Roman" w:cs="Times New Roman"/>
          <w:b/>
          <w:bCs/>
          <w:color w:val="auto"/>
          <w:sz w:val="24"/>
          <w:szCs w:val="24"/>
        </w:rPr>
        <w:t xml:space="preserve">5. Основания и порядок прекращения членства </w:t>
      </w:r>
      <w:bookmarkEnd w:id="4"/>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5.1. Членство в СРО прекращается в случае:</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1) добровольного выхода члена СРО из состава членов СРО;</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 исключения из членов СРО по решению СРО;</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lastRenderedPageBreak/>
        <w:t>3) смерти индивидуального предпринимателя - члена СРО или ликвидации юридического лица - члена СРО;</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4) присоединения СРО к другой саморегулируемой организации;</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 xml:space="preserve">5) по иным основаниям и в случаях, которые указаны в Федеральном законе от 1 декабря </w:t>
      </w:r>
      <w:smartTag w:uri="urn:schemas-microsoft-com:office:smarttags" w:element="metricconverter">
        <w:smartTagPr>
          <w:attr w:name="ProductID" w:val="2007 г"/>
        </w:smartTagPr>
        <w:r w:rsidRPr="00DD403F">
          <w:rPr>
            <w:rFonts w:ascii="Times New Roman" w:eastAsia="Times New Roman" w:hAnsi="Times New Roman" w:cs="Times New Roman"/>
            <w:sz w:val="24"/>
            <w:szCs w:val="24"/>
          </w:rPr>
          <w:t>2007 г</w:t>
        </w:r>
      </w:smartTag>
      <w:r w:rsidRPr="00DD403F">
        <w:rPr>
          <w:rFonts w:ascii="Times New Roman" w:eastAsia="Times New Roman" w:hAnsi="Times New Roman" w:cs="Times New Roman"/>
          <w:sz w:val="24"/>
          <w:szCs w:val="24"/>
        </w:rPr>
        <w:t>. N 315-ФЗ «О саморегулируемых организациях».</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 xml:space="preserve">5.2. Член СРО вправе в любое время выйти из состава членов СРО по своему усмотрению, при этом он обязан подать в СРО заявление о добровольном прекращении членства в СРО. Членство в СРО прекращается со дня поступления в СРО подписанного уполномоченным лицом заявления члена СРО о добровольном прекращении членства в СРО. </w:t>
      </w:r>
    </w:p>
    <w:p w:rsidR="00E706B3" w:rsidRPr="00DD403F" w:rsidRDefault="00C21ECB"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 xml:space="preserve">5.3. </w:t>
      </w:r>
      <w:r w:rsidR="00E706B3" w:rsidRPr="00DD403F">
        <w:rPr>
          <w:rFonts w:ascii="Times New Roman" w:eastAsia="Times New Roman" w:hAnsi="Times New Roman" w:cs="Times New Roman"/>
          <w:sz w:val="24"/>
          <w:szCs w:val="24"/>
        </w:rPr>
        <w:t>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E706B3" w:rsidRPr="00DD403F" w:rsidRDefault="00E706B3" w:rsidP="00DA2240">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5.</w:t>
      </w:r>
      <w:r w:rsidR="00C21ECB" w:rsidRPr="00DD403F">
        <w:rPr>
          <w:rFonts w:ascii="Times New Roman" w:eastAsia="Times New Roman" w:hAnsi="Times New Roman" w:cs="Times New Roman"/>
          <w:sz w:val="24"/>
          <w:szCs w:val="24"/>
        </w:rPr>
        <w:t>4</w:t>
      </w:r>
      <w:r w:rsidRPr="00DD403F">
        <w:rPr>
          <w:rFonts w:ascii="Times New Roman" w:eastAsia="Times New Roman" w:hAnsi="Times New Roman" w:cs="Times New Roman"/>
          <w:sz w:val="24"/>
          <w:szCs w:val="24"/>
        </w:rPr>
        <w:t xml:space="preserve">. СРО вправе принять решение об исключении из членов СРО индивидуального предпринимателя или юридического лица </w:t>
      </w:r>
      <w:r w:rsidRPr="00DD403F">
        <w:rPr>
          <w:rFonts w:ascii="Times New Roman" w:eastAsia="Times New Roman" w:hAnsi="Times New Roman" w:cs="Times New Roman"/>
          <w:sz w:val="24"/>
          <w:szCs w:val="24"/>
          <w:lang w:eastAsia="ru-RU"/>
        </w:rPr>
        <w:t>также:</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1) при несоблюдении членом СРО требований технических регламентов, повлекшего за собой причинение вреда;</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2)  при неоднократном в течение одного года или грубом нарушении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СРО, настоящего Положения, Положения о контроле СРО за деятельностью своих членов и (или) иных внутренних документов.</w:t>
      </w:r>
    </w:p>
    <w:p w:rsidR="007438C6" w:rsidRDefault="00E706B3" w:rsidP="00DA2240">
      <w:pPr>
        <w:spacing w:after="0" w:line="276" w:lineRule="auto"/>
        <w:ind w:firstLine="72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 xml:space="preserve">3) </w:t>
      </w:r>
      <w:r w:rsidR="007438C6" w:rsidRPr="00DD403F">
        <w:rPr>
          <w:rFonts w:ascii="Times New Roman" w:eastAsia="Times New Roman" w:hAnsi="Times New Roman" w:cs="Times New Roman"/>
          <w:sz w:val="24"/>
          <w:szCs w:val="24"/>
        </w:rPr>
        <w:t xml:space="preserve">при неоднократной неуплате в течение одного года или несвоевременной уплате в течение одного года регулярных членских взносов; </w:t>
      </w:r>
    </w:p>
    <w:p w:rsidR="001D36AB" w:rsidRPr="00616153" w:rsidRDefault="001D36AB" w:rsidP="00DA2240">
      <w:pPr>
        <w:pStyle w:val="a8"/>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rPr>
      </w:pPr>
      <w:r w:rsidRPr="00616153">
        <w:rPr>
          <w:rFonts w:ascii="Times New Roman" w:eastAsia="Times New Roman" w:hAnsi="Times New Roman" w:cs="Times New Roman"/>
          <w:sz w:val="24"/>
          <w:szCs w:val="24"/>
        </w:rPr>
        <w:t xml:space="preserve">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w:t>
      </w:r>
    </w:p>
    <w:p w:rsidR="007438C6" w:rsidRPr="00DD403F" w:rsidRDefault="00B567D5" w:rsidP="00DA224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438C6" w:rsidRPr="00DD403F">
        <w:rPr>
          <w:rFonts w:ascii="Times New Roman" w:eastAsia="Times New Roman" w:hAnsi="Times New Roman" w:cs="Times New Roman"/>
          <w:sz w:val="24"/>
          <w:szCs w:val="24"/>
        </w:rPr>
        <w:t>) при ликвидации юридического лица – члена СРО;</w:t>
      </w:r>
    </w:p>
    <w:p w:rsidR="007438C6" w:rsidRPr="00DD403F" w:rsidRDefault="00DA2240" w:rsidP="00DA224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438C6" w:rsidRPr="00DD403F">
        <w:rPr>
          <w:rFonts w:ascii="Times New Roman" w:eastAsia="Times New Roman" w:hAnsi="Times New Roman" w:cs="Times New Roman"/>
          <w:sz w:val="24"/>
          <w:szCs w:val="24"/>
        </w:rPr>
        <w:t>) при реорганизации юридического лица, вследствие которого юридическое лицо – член СРО прекращает деятельность;</w:t>
      </w:r>
    </w:p>
    <w:p w:rsidR="007438C6" w:rsidRPr="00DD403F" w:rsidRDefault="00DA2240" w:rsidP="00DA224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438C6" w:rsidRPr="00DD403F">
        <w:rPr>
          <w:rFonts w:ascii="Times New Roman" w:eastAsia="Times New Roman" w:hAnsi="Times New Roman" w:cs="Times New Roman"/>
          <w:sz w:val="24"/>
          <w:szCs w:val="24"/>
        </w:rPr>
        <w:t>) при признании члена СРО банкротом;</w:t>
      </w:r>
    </w:p>
    <w:p w:rsidR="007438C6" w:rsidRPr="00DD403F" w:rsidRDefault="00DA2240" w:rsidP="00DA224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438C6" w:rsidRPr="00DD403F">
        <w:rPr>
          <w:rFonts w:ascii="Times New Roman" w:eastAsia="Times New Roman" w:hAnsi="Times New Roman" w:cs="Times New Roman"/>
          <w:sz w:val="24"/>
          <w:szCs w:val="24"/>
        </w:rPr>
        <w:t>) при исключении сведений о юридическом лице из единого государствен</w:t>
      </w:r>
      <w:r w:rsidR="0075629A" w:rsidRPr="00DD403F">
        <w:rPr>
          <w:rFonts w:ascii="Times New Roman" w:eastAsia="Times New Roman" w:hAnsi="Times New Roman" w:cs="Times New Roman"/>
          <w:sz w:val="24"/>
          <w:szCs w:val="24"/>
        </w:rPr>
        <w:t>ного реестра юридических лиц.</w:t>
      </w:r>
    </w:p>
    <w:p w:rsidR="00E706B3" w:rsidRPr="00DD403F" w:rsidRDefault="00C21ECB"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5.5</w:t>
      </w:r>
      <w:r w:rsidR="00E706B3" w:rsidRPr="00DD403F">
        <w:rPr>
          <w:rFonts w:ascii="Times New Roman" w:eastAsia="Times New Roman" w:hAnsi="Times New Roman" w:cs="Times New Roman"/>
          <w:sz w:val="24"/>
          <w:szCs w:val="24"/>
        </w:rPr>
        <w:t>. Решение об исключении из членов СРО индивидуального предпринимателя или юридического лица принимается постоянно действующим коллегиальн</w:t>
      </w:r>
      <w:r w:rsidR="0075629A" w:rsidRPr="00DD403F">
        <w:rPr>
          <w:rFonts w:ascii="Times New Roman" w:eastAsia="Times New Roman" w:hAnsi="Times New Roman" w:cs="Times New Roman"/>
          <w:sz w:val="24"/>
          <w:szCs w:val="24"/>
        </w:rPr>
        <w:t>ым органом управления СРО, при этом принятие решения об исключении члена СРО по основаниям,</w:t>
      </w:r>
      <w:r w:rsidR="00DA2240">
        <w:rPr>
          <w:rFonts w:ascii="Times New Roman" w:eastAsia="Times New Roman" w:hAnsi="Times New Roman" w:cs="Times New Roman"/>
          <w:sz w:val="24"/>
          <w:szCs w:val="24"/>
        </w:rPr>
        <w:t xml:space="preserve"> предусмотренным подпунктами </w:t>
      </w:r>
      <w:bookmarkStart w:id="5" w:name="_GoBack"/>
      <w:r w:rsidR="00DA2240" w:rsidRPr="00616153">
        <w:rPr>
          <w:rFonts w:ascii="Times New Roman" w:eastAsia="Times New Roman" w:hAnsi="Times New Roman" w:cs="Times New Roman"/>
          <w:sz w:val="24"/>
          <w:szCs w:val="24"/>
        </w:rPr>
        <w:t>3-8</w:t>
      </w:r>
      <w:r w:rsidRPr="00DA2240">
        <w:rPr>
          <w:rFonts w:ascii="Times New Roman" w:eastAsia="Times New Roman" w:hAnsi="Times New Roman" w:cs="Times New Roman"/>
          <w:color w:val="FF0000"/>
          <w:sz w:val="24"/>
          <w:szCs w:val="24"/>
        </w:rPr>
        <w:t xml:space="preserve"> </w:t>
      </w:r>
      <w:bookmarkEnd w:id="5"/>
      <w:r w:rsidRPr="00DD403F">
        <w:rPr>
          <w:rFonts w:ascii="Times New Roman" w:eastAsia="Times New Roman" w:hAnsi="Times New Roman" w:cs="Times New Roman"/>
          <w:sz w:val="24"/>
          <w:szCs w:val="24"/>
        </w:rPr>
        <w:t>пункта 5.4</w:t>
      </w:r>
      <w:r w:rsidR="0075629A" w:rsidRPr="00DD403F">
        <w:rPr>
          <w:rFonts w:ascii="Times New Roman" w:eastAsia="Times New Roman" w:hAnsi="Times New Roman" w:cs="Times New Roman"/>
          <w:sz w:val="24"/>
          <w:szCs w:val="24"/>
        </w:rPr>
        <w:t xml:space="preserve"> не является мерой дисциплинарного воздействия и не требует применения всего перечня мер дисциплинарного воздействия.</w:t>
      </w:r>
    </w:p>
    <w:p w:rsidR="00E706B3" w:rsidRPr="00DD403F" w:rsidRDefault="00C21ECB"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5.6</w:t>
      </w:r>
      <w:r w:rsidR="00E706B3" w:rsidRPr="00DD403F">
        <w:rPr>
          <w:rFonts w:ascii="Times New Roman" w:eastAsia="Times New Roman" w:hAnsi="Times New Roman" w:cs="Times New Roman"/>
          <w:sz w:val="24"/>
          <w:szCs w:val="24"/>
        </w:rPr>
        <w:t>. Не позднее трех рабочих дней со дня, следующего за днем принятия Президиумом СРО решения об исключении индивидуального предпринимателя или юридического лица из членов СРО, СРО уведомляет в письменной форме об этом:</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1) лицо, членство которого в СРО прекращено;</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lastRenderedPageBreak/>
        <w:t>2) Национальное объединение изыскателей и проектировщиков.</w:t>
      </w:r>
    </w:p>
    <w:p w:rsidR="00E706B3" w:rsidRPr="00DD403F" w:rsidRDefault="00C21ECB"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5.7</w:t>
      </w:r>
      <w:r w:rsidR="00E706B3" w:rsidRPr="00DD403F">
        <w:rPr>
          <w:rFonts w:ascii="Times New Roman" w:eastAsia="Times New Roman" w:hAnsi="Times New Roman" w:cs="Times New Roman"/>
          <w:sz w:val="24"/>
          <w:szCs w:val="24"/>
        </w:rPr>
        <w:t>. Членство в СРО считается прекращенным с даты внесения соответствующих сведений в реестр членов СРО.</w:t>
      </w:r>
    </w:p>
    <w:p w:rsidR="00E706B3" w:rsidRPr="00DD403F" w:rsidRDefault="00C21ECB"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5.8</w:t>
      </w:r>
      <w:r w:rsidR="00E706B3" w:rsidRPr="00DD403F">
        <w:rPr>
          <w:rFonts w:ascii="Times New Roman" w:eastAsia="Times New Roman" w:hAnsi="Times New Roman" w:cs="Times New Roman"/>
          <w:sz w:val="24"/>
          <w:szCs w:val="24"/>
        </w:rPr>
        <w:t>.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 если иное не предусмотрено Федеральным законом о введении в действие Градостроительного кодекса РФ.</w:t>
      </w:r>
    </w:p>
    <w:p w:rsidR="00E706B3" w:rsidRPr="00DD403F" w:rsidRDefault="00C21ECB"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5.9</w:t>
      </w:r>
      <w:r w:rsidR="00E706B3" w:rsidRPr="00DD403F">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w:t>
      </w:r>
      <w:r w:rsidR="0075629A" w:rsidRPr="00DD403F">
        <w:rPr>
          <w:rFonts w:ascii="Times New Roman" w:eastAsia="Times New Roman" w:hAnsi="Times New Roman" w:cs="Times New Roman"/>
          <w:sz w:val="24"/>
          <w:szCs w:val="24"/>
        </w:rPr>
        <w:t>саморегулируемой организации</w:t>
      </w:r>
      <w:r w:rsidR="00E706B3" w:rsidRPr="00DD403F">
        <w:rPr>
          <w:rFonts w:ascii="Times New Roman" w:eastAsia="Times New Roman" w:hAnsi="Times New Roman" w:cs="Times New Roman"/>
          <w:sz w:val="24"/>
          <w:szCs w:val="24"/>
        </w:rPr>
        <w:t>.</w:t>
      </w:r>
    </w:p>
    <w:p w:rsidR="00E706B3" w:rsidRPr="00DD403F" w:rsidRDefault="00C21ECB"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5.10</w:t>
      </w:r>
      <w:r w:rsidR="00E706B3" w:rsidRPr="00DD403F">
        <w:rPr>
          <w:rFonts w:ascii="Times New Roman" w:eastAsia="Times New Roman" w:hAnsi="Times New Roman" w:cs="Times New Roman"/>
          <w:sz w:val="24"/>
          <w:szCs w:val="24"/>
        </w:rPr>
        <w:t>. Решение СРО об исключении из членов СРО, перечень оснований для исключения из членов СРО, установленный настоящим Положением и (или) иными внутренними документами СРО, могут быть обжалованы в арбитражный суд, а также в третейский суд, сформированный Национальным объединением изыскателей и проектировщиков.</w:t>
      </w:r>
    </w:p>
    <w:p w:rsidR="00E706B3" w:rsidRPr="00DD403F" w:rsidRDefault="00E706B3" w:rsidP="00E706B3">
      <w:pPr>
        <w:pStyle w:val="1"/>
        <w:jc w:val="center"/>
        <w:rPr>
          <w:rFonts w:ascii="Times New Roman" w:hAnsi="Times New Roman" w:cs="Times New Roman"/>
          <w:b/>
          <w:bCs/>
          <w:color w:val="auto"/>
          <w:sz w:val="24"/>
          <w:szCs w:val="24"/>
        </w:rPr>
      </w:pPr>
      <w:bookmarkStart w:id="6" w:name="_Toc461533826"/>
      <w:r w:rsidRPr="00DD403F">
        <w:rPr>
          <w:rFonts w:ascii="Times New Roman" w:hAnsi="Times New Roman" w:cs="Times New Roman"/>
          <w:b/>
          <w:bCs/>
          <w:color w:val="auto"/>
          <w:sz w:val="24"/>
          <w:szCs w:val="24"/>
        </w:rPr>
        <w:t>6. Заключительные положения</w:t>
      </w:r>
      <w:bookmarkEnd w:id="6"/>
    </w:p>
    <w:p w:rsidR="00E706B3" w:rsidRPr="00DD403F" w:rsidRDefault="00E706B3" w:rsidP="00DA2240">
      <w:pPr>
        <w:spacing w:after="0" w:line="276" w:lineRule="auto"/>
        <w:ind w:firstLine="720"/>
        <w:jc w:val="both"/>
        <w:rPr>
          <w:rFonts w:ascii="Times New Roman" w:eastAsia="Times New Roman" w:hAnsi="Times New Roman" w:cs="Times New Roman"/>
          <w:sz w:val="24"/>
          <w:szCs w:val="24"/>
        </w:rPr>
      </w:pPr>
      <w:r w:rsidRPr="00DD403F">
        <w:rPr>
          <w:rFonts w:ascii="Times New Roman" w:eastAsia="Times New Roman" w:hAnsi="Times New Roman" w:cs="Times New Roman"/>
          <w:sz w:val="24"/>
          <w:szCs w:val="24"/>
        </w:rPr>
        <w:t>6.1. Настоящее Положение вступает в силу не ранее чем со дня внесения сведений о нем в государственный реестр саморегулируемых организаций.</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E706B3" w:rsidRPr="00DD403F" w:rsidRDefault="00E706B3" w:rsidP="00DA2240">
      <w:pPr>
        <w:spacing w:after="0" w:line="276" w:lineRule="auto"/>
        <w:ind w:firstLine="720"/>
        <w:jc w:val="both"/>
        <w:rPr>
          <w:rFonts w:ascii="Times New Roman" w:hAnsi="Times New Roman" w:cs="Times New Roman"/>
          <w:sz w:val="24"/>
          <w:szCs w:val="24"/>
        </w:rPr>
      </w:pPr>
      <w:r w:rsidRPr="00DD403F">
        <w:rPr>
          <w:rFonts w:ascii="Times New Roman" w:eastAsia="Times New Roman" w:hAnsi="Times New Roman" w:cs="Times New Roman"/>
          <w:sz w:val="24"/>
          <w:szCs w:val="24"/>
        </w:rPr>
        <w:t>6.2. Настоящее Положение не должно противоречить законам и иным нормативным правовым актам Российской Федерации, а также Уставу СРО. В случае, если законами и иными нормативными правовыми актами Российской Федерации, а также Уставом СРО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СРО.</w:t>
      </w:r>
    </w:p>
    <w:p w:rsidR="00E706B3" w:rsidRPr="002A1DFB" w:rsidRDefault="00E706B3" w:rsidP="00E706B3">
      <w:pPr>
        <w:pStyle w:val="1"/>
        <w:jc w:val="center"/>
        <w:rPr>
          <w:rFonts w:ascii="Times New Roman" w:hAnsi="Times New Roman" w:cs="Times New Roman"/>
          <w:color w:val="auto"/>
          <w:sz w:val="28"/>
          <w:szCs w:val="28"/>
        </w:rPr>
      </w:pPr>
      <w:bookmarkStart w:id="7" w:name="_Toc460682464"/>
      <w:bookmarkStart w:id="8" w:name="_Toc461533827"/>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2A1DFB" w:rsidRDefault="00E706B3" w:rsidP="00E706B3">
      <w:pPr>
        <w:rPr>
          <w:rFonts w:ascii="Times New Roman" w:hAnsi="Times New Roman" w:cs="Times New Roman"/>
          <w:lang w:eastAsia="zh-CN"/>
        </w:rPr>
      </w:pPr>
    </w:p>
    <w:p w:rsidR="00E706B3" w:rsidRPr="00702435" w:rsidRDefault="00DA2240" w:rsidP="00E706B3">
      <w:pPr>
        <w:pStyle w:val="1"/>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w:t>
      </w:r>
      <w:r w:rsidR="00E706B3" w:rsidRPr="00702435">
        <w:rPr>
          <w:rFonts w:ascii="Times New Roman" w:hAnsi="Times New Roman" w:cs="Times New Roman"/>
          <w:color w:val="auto"/>
          <w:sz w:val="28"/>
          <w:szCs w:val="28"/>
        </w:rPr>
        <w:t xml:space="preserve">риложение </w:t>
      </w:r>
      <w:r w:rsidR="00C21ECB" w:rsidRPr="00702435">
        <w:rPr>
          <w:rFonts w:ascii="Times New Roman" w:hAnsi="Times New Roman" w:cs="Times New Roman"/>
          <w:color w:val="auto"/>
          <w:sz w:val="28"/>
          <w:szCs w:val="28"/>
        </w:rPr>
        <w:t xml:space="preserve">№ </w:t>
      </w:r>
      <w:r w:rsidR="00E706B3" w:rsidRPr="00702435">
        <w:rPr>
          <w:rFonts w:ascii="Times New Roman" w:hAnsi="Times New Roman" w:cs="Times New Roman"/>
          <w:color w:val="auto"/>
          <w:sz w:val="28"/>
          <w:szCs w:val="28"/>
        </w:rPr>
        <w:t>1</w:t>
      </w:r>
      <w:bookmarkEnd w:id="7"/>
      <w:r w:rsidR="00E706B3" w:rsidRPr="00702435">
        <w:rPr>
          <w:rFonts w:ascii="Times New Roman" w:hAnsi="Times New Roman" w:cs="Times New Roman"/>
          <w:color w:val="auto"/>
          <w:sz w:val="28"/>
          <w:szCs w:val="28"/>
        </w:rPr>
        <w:br/>
      </w:r>
      <w:bookmarkEnd w:id="8"/>
    </w:p>
    <w:p w:rsidR="00E706B3" w:rsidRPr="002A1DFB" w:rsidRDefault="00E706B3" w:rsidP="00C21ECB">
      <w:pPr>
        <w:spacing w:line="360" w:lineRule="auto"/>
        <w:rPr>
          <w:rFonts w:ascii="Times New Roman" w:hAnsi="Times New Roman" w:cs="Times New Roman"/>
        </w:rPr>
      </w:pPr>
      <w:r w:rsidRPr="002A1DFB">
        <w:rPr>
          <w:rFonts w:ascii="Times New Roman" w:eastAsia="Times New Roman" w:hAnsi="Times New Roman" w:cs="Times New Roman"/>
          <w:sz w:val="24"/>
          <w:szCs w:val="24"/>
        </w:rPr>
        <w:t>На бланке организации</w:t>
      </w:r>
    </w:p>
    <w:p w:rsidR="00E706B3" w:rsidRPr="002A1DFB" w:rsidRDefault="00E706B3" w:rsidP="00C21ECB">
      <w:pPr>
        <w:spacing w:line="360" w:lineRule="auto"/>
        <w:rPr>
          <w:rFonts w:ascii="Times New Roman" w:hAnsi="Times New Roman" w:cs="Times New Roman"/>
        </w:rPr>
      </w:pPr>
      <w:r w:rsidRPr="002A1DFB">
        <w:rPr>
          <w:rFonts w:ascii="Times New Roman" w:eastAsia="Times New Roman" w:hAnsi="Times New Roman" w:cs="Times New Roman"/>
          <w:sz w:val="24"/>
          <w:szCs w:val="24"/>
        </w:rPr>
        <w:t xml:space="preserve">с </w:t>
      </w:r>
      <w:proofErr w:type="gramStart"/>
      <w:r w:rsidRPr="002A1DFB">
        <w:rPr>
          <w:rFonts w:ascii="Times New Roman" w:eastAsia="Times New Roman" w:hAnsi="Times New Roman" w:cs="Times New Roman"/>
          <w:sz w:val="24"/>
          <w:szCs w:val="24"/>
        </w:rPr>
        <w:t>указанием  исх.</w:t>
      </w:r>
      <w:proofErr w:type="gramEnd"/>
      <w:r w:rsidRPr="002A1DFB">
        <w:rPr>
          <w:rFonts w:ascii="Times New Roman" w:eastAsia="Times New Roman" w:hAnsi="Times New Roman" w:cs="Times New Roman"/>
          <w:sz w:val="24"/>
          <w:szCs w:val="24"/>
        </w:rPr>
        <w:t xml:space="preserve"> №  и  даты</w:t>
      </w:r>
    </w:p>
    <w:p w:rsidR="00E706B3" w:rsidRPr="002A1DFB" w:rsidRDefault="00E706B3" w:rsidP="00E706B3">
      <w:pPr>
        <w:spacing w:line="360" w:lineRule="auto"/>
        <w:ind w:left="4960"/>
        <w:rPr>
          <w:rFonts w:ascii="Times New Roman" w:hAnsi="Times New Roman" w:cs="Times New Roman"/>
        </w:rPr>
      </w:pPr>
      <w:r w:rsidRPr="002A1DFB">
        <w:rPr>
          <w:rFonts w:ascii="Times New Roman" w:eastAsia="Times New Roman" w:hAnsi="Times New Roman" w:cs="Times New Roman"/>
          <w:sz w:val="24"/>
          <w:szCs w:val="24"/>
        </w:rPr>
        <w:t xml:space="preserve"> </w:t>
      </w:r>
    </w:p>
    <w:p w:rsidR="00E706B3" w:rsidRPr="002A1DFB" w:rsidRDefault="00E706B3" w:rsidP="00E706B3">
      <w:pPr>
        <w:spacing w:line="360" w:lineRule="auto"/>
        <w:ind w:left="4678"/>
        <w:jc w:val="right"/>
        <w:rPr>
          <w:rFonts w:ascii="Times New Roman" w:eastAsia="Times New Roman" w:hAnsi="Times New Roman" w:cs="Times New Roman"/>
          <w:sz w:val="24"/>
          <w:szCs w:val="24"/>
        </w:rPr>
      </w:pPr>
      <w:r w:rsidRPr="002A1DFB">
        <w:rPr>
          <w:rFonts w:ascii="Times New Roman" w:eastAsia="Times New Roman" w:hAnsi="Times New Roman" w:cs="Times New Roman"/>
          <w:sz w:val="24"/>
          <w:szCs w:val="24"/>
        </w:rPr>
        <w:t>В __________________________________</w:t>
      </w:r>
    </w:p>
    <w:p w:rsidR="00E706B3" w:rsidRPr="002A1DFB" w:rsidRDefault="00E706B3" w:rsidP="00E706B3">
      <w:pPr>
        <w:spacing w:line="360" w:lineRule="auto"/>
        <w:ind w:left="4678"/>
        <w:jc w:val="right"/>
        <w:rPr>
          <w:rFonts w:ascii="Times New Roman" w:hAnsi="Times New Roman" w:cs="Times New Roman"/>
        </w:rPr>
      </w:pPr>
      <w:r w:rsidRPr="002A1DFB">
        <w:rPr>
          <w:rFonts w:ascii="Times New Roman" w:eastAsia="Times New Roman" w:hAnsi="Times New Roman" w:cs="Times New Roman"/>
          <w:sz w:val="24"/>
          <w:szCs w:val="24"/>
        </w:rPr>
        <w:t>(далее – саморегулируемая организация)</w:t>
      </w:r>
    </w:p>
    <w:p w:rsidR="00E706B3" w:rsidRPr="002A1DFB" w:rsidRDefault="00E706B3" w:rsidP="00E706B3">
      <w:pPr>
        <w:spacing w:line="360" w:lineRule="auto"/>
        <w:jc w:val="center"/>
        <w:rPr>
          <w:rFonts w:ascii="Times New Roman" w:hAnsi="Times New Roman" w:cs="Times New Roman"/>
        </w:rPr>
      </w:pPr>
      <w:r w:rsidRPr="002A1DFB">
        <w:rPr>
          <w:rFonts w:ascii="Times New Roman" w:eastAsia="Times New Roman" w:hAnsi="Times New Roman" w:cs="Times New Roman"/>
          <w:sz w:val="24"/>
          <w:szCs w:val="24"/>
        </w:rPr>
        <w:t xml:space="preserve"> </w:t>
      </w:r>
    </w:p>
    <w:p w:rsidR="00E706B3" w:rsidRPr="002A1DFB" w:rsidRDefault="00E706B3" w:rsidP="00E706B3">
      <w:pPr>
        <w:jc w:val="center"/>
        <w:rPr>
          <w:rFonts w:ascii="Times New Roman" w:hAnsi="Times New Roman" w:cs="Times New Roman"/>
          <w:b/>
          <w:bCs/>
        </w:rPr>
      </w:pPr>
      <w:r w:rsidRPr="002A1DFB">
        <w:rPr>
          <w:rFonts w:ascii="Times New Roman" w:eastAsia="Times New Roman" w:hAnsi="Times New Roman" w:cs="Times New Roman"/>
          <w:b/>
          <w:bCs/>
          <w:sz w:val="24"/>
          <w:szCs w:val="24"/>
        </w:rPr>
        <w:t>ЗАЯВЛЕНИЕ</w:t>
      </w:r>
    </w:p>
    <w:p w:rsidR="00E706B3" w:rsidRPr="00B238A8" w:rsidRDefault="00E706B3" w:rsidP="00E706B3">
      <w:pPr>
        <w:jc w:val="center"/>
        <w:rPr>
          <w:rFonts w:ascii="Times New Roman" w:hAnsi="Times New Roman" w:cs="Times New Roman"/>
          <w:b/>
          <w:bCs/>
        </w:rPr>
      </w:pPr>
      <w:r w:rsidRPr="002A1DFB">
        <w:rPr>
          <w:rFonts w:ascii="Times New Roman" w:eastAsia="Times New Roman" w:hAnsi="Times New Roman" w:cs="Times New Roman"/>
          <w:b/>
          <w:bCs/>
          <w:sz w:val="24"/>
          <w:szCs w:val="24"/>
        </w:rPr>
        <w:t xml:space="preserve"> о приеме в члены </w:t>
      </w:r>
      <w:r w:rsidR="00B238A8" w:rsidRPr="00B238A8">
        <w:rPr>
          <w:rFonts w:ascii="Times New Roman" w:eastAsia="Times New Roman" w:hAnsi="Times New Roman" w:cs="Times New Roman"/>
          <w:b/>
          <w:bCs/>
          <w:sz w:val="24"/>
          <w:szCs w:val="24"/>
        </w:rPr>
        <w:t>саморегулируемой организации</w:t>
      </w:r>
    </w:p>
    <w:p w:rsidR="00E706B3" w:rsidRPr="002A1DFB" w:rsidRDefault="00E706B3" w:rsidP="00E706B3">
      <w:pPr>
        <w:pStyle w:val="a4"/>
        <w:spacing w:line="276" w:lineRule="auto"/>
        <w:ind w:firstLine="709"/>
        <w:jc w:val="both"/>
        <w:rPr>
          <w:rFonts w:ascii="Times New Roman" w:hAnsi="Times New Roman"/>
          <w:sz w:val="24"/>
          <w:szCs w:val="24"/>
        </w:rPr>
      </w:pPr>
      <w:r w:rsidRPr="002A1DFB">
        <w:rPr>
          <w:rFonts w:ascii="Times New Roman" w:hAnsi="Times New Roman"/>
          <w:i/>
          <w:noProof/>
          <w:sz w:val="24"/>
          <w:szCs w:val="24"/>
          <w:vertAlign w:val="superscript"/>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190500</wp:posOffset>
                </wp:positionV>
                <wp:extent cx="3916680" cy="5715"/>
                <wp:effectExtent l="13335" t="11430" r="13335"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F8014B"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sidRPr="002A1DFB">
        <w:rPr>
          <w:rFonts w:ascii="Times New Roman" w:hAnsi="Times New Roman"/>
          <w:sz w:val="24"/>
          <w:szCs w:val="24"/>
        </w:rPr>
        <w:t xml:space="preserve">Юридическое лицо/ИП </w:t>
      </w:r>
    </w:p>
    <w:p w:rsidR="00E706B3" w:rsidRPr="002A1DFB" w:rsidRDefault="00E706B3" w:rsidP="00E706B3">
      <w:pPr>
        <w:pStyle w:val="a4"/>
        <w:ind w:left="1440" w:firstLine="720"/>
        <w:jc w:val="center"/>
        <w:rPr>
          <w:rFonts w:ascii="Times New Roman" w:hAnsi="Times New Roman"/>
          <w:i/>
          <w:sz w:val="24"/>
          <w:szCs w:val="24"/>
          <w:vertAlign w:val="superscript"/>
        </w:rPr>
      </w:pPr>
      <w:r w:rsidRPr="002A1DFB">
        <w:rPr>
          <w:rFonts w:ascii="Times New Roman" w:hAnsi="Times New Roman"/>
          <w:i/>
          <w:sz w:val="24"/>
          <w:szCs w:val="24"/>
          <w:vertAlign w:val="superscript"/>
        </w:rPr>
        <w:t>(полное, сокращенное и фирменное наименование, организационно-</w:t>
      </w:r>
    </w:p>
    <w:p w:rsidR="00E706B3" w:rsidRPr="002A1DFB" w:rsidRDefault="00E706B3" w:rsidP="00E706B3">
      <w:pPr>
        <w:pStyle w:val="a4"/>
        <w:jc w:val="both"/>
        <w:rPr>
          <w:rFonts w:ascii="Times New Roman" w:hAnsi="Times New Roman"/>
          <w:sz w:val="24"/>
          <w:szCs w:val="24"/>
        </w:rPr>
      </w:pPr>
      <w:r w:rsidRPr="002A1DFB">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D596E8" id="Прямая соединительная линия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E706B3" w:rsidRPr="002A1DFB" w:rsidRDefault="00E706B3" w:rsidP="00E706B3">
      <w:pPr>
        <w:pStyle w:val="a4"/>
        <w:jc w:val="center"/>
        <w:rPr>
          <w:rFonts w:ascii="Times New Roman" w:hAnsi="Times New Roman"/>
          <w:i/>
          <w:sz w:val="24"/>
          <w:szCs w:val="24"/>
          <w:vertAlign w:val="superscript"/>
        </w:rPr>
      </w:pPr>
      <w:r w:rsidRPr="002A1DFB">
        <w:rPr>
          <w:rFonts w:ascii="Times New Roman" w:hAnsi="Times New Roman"/>
          <w:i/>
          <w:sz w:val="24"/>
          <w:szCs w:val="24"/>
          <w:vertAlign w:val="superscript"/>
        </w:rPr>
        <w:t>правовая форма в соответствии с учредительными документами /</w:t>
      </w:r>
    </w:p>
    <w:p w:rsidR="00E706B3" w:rsidRPr="002A1DFB" w:rsidRDefault="00E706B3" w:rsidP="00E706B3">
      <w:pPr>
        <w:pStyle w:val="a4"/>
        <w:jc w:val="both"/>
        <w:rPr>
          <w:rFonts w:ascii="Times New Roman" w:hAnsi="Times New Roman"/>
          <w:sz w:val="24"/>
          <w:szCs w:val="24"/>
        </w:rPr>
      </w:pPr>
      <w:r w:rsidRPr="002A1DFB">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158750</wp:posOffset>
                </wp:positionV>
                <wp:extent cx="5895340" cy="0"/>
                <wp:effectExtent l="6350" t="11430" r="13335"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D2728D" id="Прямая соединительная линия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E706B3" w:rsidRPr="002A1DFB" w:rsidRDefault="00E706B3" w:rsidP="00E706B3">
      <w:pPr>
        <w:pStyle w:val="a4"/>
        <w:jc w:val="center"/>
        <w:rPr>
          <w:rFonts w:ascii="Times New Roman" w:hAnsi="Times New Roman"/>
          <w:i/>
          <w:sz w:val="24"/>
          <w:szCs w:val="24"/>
          <w:vertAlign w:val="superscript"/>
        </w:rPr>
      </w:pPr>
      <w:r w:rsidRPr="002A1DFB">
        <w:rPr>
          <w:rFonts w:ascii="Times New Roman" w:hAnsi="Times New Roman"/>
          <w:i/>
          <w:sz w:val="24"/>
          <w:szCs w:val="24"/>
          <w:vertAlign w:val="superscript"/>
        </w:rPr>
        <w:t>Фамилия, Имя, Отчество ИП)</w:t>
      </w:r>
    </w:p>
    <w:p w:rsidR="00E706B3" w:rsidRPr="002A1DFB" w:rsidRDefault="00E706B3" w:rsidP="00E706B3">
      <w:pPr>
        <w:pStyle w:val="a4"/>
        <w:tabs>
          <w:tab w:val="right" w:pos="9029"/>
        </w:tabs>
        <w:jc w:val="both"/>
        <w:rPr>
          <w:rFonts w:ascii="Times New Roman" w:hAnsi="Times New Roman"/>
          <w:sz w:val="24"/>
          <w:szCs w:val="24"/>
        </w:rPr>
      </w:pPr>
      <w:r w:rsidRPr="002A1DFB">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162560</wp:posOffset>
                </wp:positionV>
                <wp:extent cx="1287780" cy="0"/>
                <wp:effectExtent l="13335" t="13335" r="13335"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A7F2F4" id="Прямая соединительная линия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sidRPr="002A1DFB">
        <w:rPr>
          <w:rFonts w:ascii="Times New Roman" w:hAnsi="Times New Roman"/>
          <w:sz w:val="24"/>
          <w:szCs w:val="24"/>
        </w:rPr>
        <w:t xml:space="preserve">адрес юридического лица /адрес регистрации по месту жительства ИП </w:t>
      </w:r>
    </w:p>
    <w:p w:rsidR="00E706B3" w:rsidRPr="002A1DFB" w:rsidRDefault="00E706B3" w:rsidP="00E706B3">
      <w:pPr>
        <w:pStyle w:val="a4"/>
        <w:ind w:left="1440" w:firstLine="720"/>
        <w:jc w:val="center"/>
        <w:rPr>
          <w:rFonts w:ascii="Times New Roman" w:hAnsi="Times New Roman"/>
          <w:i/>
          <w:sz w:val="24"/>
          <w:szCs w:val="24"/>
          <w:vertAlign w:val="superscript"/>
        </w:rPr>
      </w:pPr>
      <w:r w:rsidRPr="002A1DFB">
        <w:rPr>
          <w:rFonts w:ascii="Times New Roman" w:hAnsi="Times New Roman"/>
          <w:i/>
          <w:sz w:val="24"/>
          <w:szCs w:val="24"/>
          <w:vertAlign w:val="superscript"/>
        </w:rPr>
        <w:t xml:space="preserve">                                                                                                     (полный адрес в соответствии со </w:t>
      </w:r>
    </w:p>
    <w:p w:rsidR="00E706B3" w:rsidRPr="002A1DFB" w:rsidRDefault="00E706B3" w:rsidP="00E706B3">
      <w:pPr>
        <w:pStyle w:val="a4"/>
        <w:jc w:val="center"/>
        <w:rPr>
          <w:rFonts w:ascii="Times New Roman" w:hAnsi="Times New Roman"/>
          <w:sz w:val="24"/>
          <w:szCs w:val="24"/>
        </w:rPr>
      </w:pPr>
    </w:p>
    <w:p w:rsidR="00E706B3" w:rsidRPr="002A1DFB" w:rsidRDefault="00E706B3" w:rsidP="00E706B3">
      <w:pPr>
        <w:pStyle w:val="a4"/>
        <w:jc w:val="center"/>
        <w:rPr>
          <w:rFonts w:ascii="Times New Roman" w:hAnsi="Times New Roman"/>
          <w:i/>
          <w:sz w:val="24"/>
          <w:szCs w:val="24"/>
        </w:rPr>
      </w:pPr>
      <w:r w:rsidRPr="002A1DFB">
        <w:rPr>
          <w:rFonts w:ascii="Times New Roman" w:hAnsi="Times New Roman"/>
          <w:i/>
          <w:sz w:val="24"/>
          <w:szCs w:val="24"/>
          <w:vertAlign w:val="superscript"/>
        </w:rPr>
        <w:t xml:space="preserve">сведениями ЕГРЮЛ/ЕГРИП </w:t>
      </w:r>
      <w:r w:rsidRPr="002A1DFB">
        <w:rPr>
          <w:rFonts w:ascii="Times New Roman" w:hAnsi="Times New Roman"/>
          <w:noProof/>
          <w:sz w:val="24"/>
          <w:szCs w:val="24"/>
          <w:vertAlign w:val="superscript"/>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-1270</wp:posOffset>
                </wp:positionV>
                <wp:extent cx="5895340" cy="0"/>
                <wp:effectExtent l="6350" t="13335" r="13335"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594C86" id="Прямая соединительная линия 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2A1DFB">
        <w:rPr>
          <w:rFonts w:ascii="Times New Roman" w:hAnsi="Times New Roman"/>
          <w:i/>
          <w:sz w:val="24"/>
          <w:szCs w:val="24"/>
          <w:vertAlign w:val="superscript"/>
        </w:rPr>
        <w:t xml:space="preserve"> с указанием почтового индекса)</w:t>
      </w:r>
    </w:p>
    <w:p w:rsidR="00E706B3" w:rsidRPr="002A1DFB" w:rsidRDefault="00E706B3" w:rsidP="00E706B3">
      <w:pPr>
        <w:pStyle w:val="a4"/>
        <w:jc w:val="both"/>
        <w:rPr>
          <w:rFonts w:ascii="Times New Roman" w:hAnsi="Times New Roman"/>
          <w:sz w:val="24"/>
          <w:szCs w:val="24"/>
        </w:rPr>
      </w:pPr>
      <w:r w:rsidRPr="002A1DFB">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1129665</wp:posOffset>
                </wp:positionH>
                <wp:positionV relativeFrom="paragraph">
                  <wp:posOffset>163195</wp:posOffset>
                </wp:positionV>
                <wp:extent cx="4781550" cy="0"/>
                <wp:effectExtent l="5715" t="10160" r="1333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5F5EB3" id="Прямая соединительная линия 2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sidRPr="002A1DFB">
        <w:rPr>
          <w:rFonts w:ascii="Times New Roman" w:hAnsi="Times New Roman"/>
          <w:sz w:val="24"/>
          <w:szCs w:val="24"/>
        </w:rPr>
        <w:t xml:space="preserve">почтовый адрес </w:t>
      </w:r>
    </w:p>
    <w:p w:rsidR="00E706B3" w:rsidRPr="002A1DFB" w:rsidRDefault="00E706B3" w:rsidP="00E706B3">
      <w:pPr>
        <w:spacing w:line="360" w:lineRule="auto"/>
        <w:rPr>
          <w:rFonts w:ascii="Times New Roman" w:hAnsi="Times New Roman" w:cs="Times New Roman"/>
        </w:rPr>
      </w:pPr>
      <w:r w:rsidRPr="002A1DFB">
        <w:rPr>
          <w:rFonts w:ascii="Times New Roman" w:eastAsia="Times New Roman" w:hAnsi="Times New Roman" w:cs="Times New Roman"/>
          <w:sz w:val="24"/>
          <w:szCs w:val="24"/>
        </w:rPr>
        <w:t>просит принять в члены саморегулируемой организации.</w:t>
      </w:r>
    </w:p>
    <w:p w:rsidR="00E706B3" w:rsidRPr="002A1DFB" w:rsidRDefault="00E706B3" w:rsidP="00E706B3">
      <w:pPr>
        <w:ind w:firstLine="709"/>
        <w:jc w:val="both"/>
        <w:rPr>
          <w:rFonts w:ascii="Times New Roman" w:hAnsi="Times New Roman" w:cs="Times New Roman"/>
        </w:rPr>
      </w:pPr>
      <w:r w:rsidRPr="002A1DFB">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E706B3" w:rsidRPr="002A1DFB" w:rsidRDefault="00E706B3" w:rsidP="00E706B3">
      <w:pPr>
        <w:pStyle w:val="a4"/>
        <w:rPr>
          <w:rFonts w:ascii="Times New Roman" w:hAnsi="Times New Roman"/>
          <w:sz w:val="24"/>
          <w:szCs w:val="24"/>
        </w:rPr>
      </w:pPr>
      <w:r w:rsidRPr="002A1DFB">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787705" w:rsidRPr="002A1DFB" w:rsidTr="00F170C1">
        <w:tc>
          <w:tcPr>
            <w:tcW w:w="1016" w:type="dxa"/>
            <w:tcBorders>
              <w:top w:val="nil"/>
              <w:left w:val="nil"/>
              <w:bottom w:val="nil"/>
              <w:right w:val="single" w:sz="4" w:space="0" w:color="auto"/>
            </w:tcBorders>
          </w:tcPr>
          <w:p w:rsidR="00E706B3" w:rsidRPr="002A1DFB" w:rsidRDefault="00E706B3" w:rsidP="00F170C1">
            <w:pPr>
              <w:pStyle w:val="a4"/>
              <w:jc w:val="both"/>
              <w:rPr>
                <w:rFonts w:ascii="Times New Roman" w:hAnsi="Times New Roman"/>
                <w:sz w:val="24"/>
                <w:szCs w:val="24"/>
              </w:rPr>
            </w:pPr>
            <w:r w:rsidRPr="002A1DFB">
              <w:rPr>
                <w:rFonts w:ascii="Times New Roman" w:hAnsi="Times New Roman"/>
                <w:sz w:val="24"/>
                <w:szCs w:val="24"/>
              </w:rPr>
              <w:t xml:space="preserve">ИНН </w:t>
            </w:r>
          </w:p>
        </w:tc>
        <w:tc>
          <w:tcPr>
            <w:tcW w:w="567" w:type="dxa"/>
            <w:tcBorders>
              <w:left w:val="single" w:sz="4" w:space="0" w:color="auto"/>
            </w:tcBorders>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r>
    </w:tbl>
    <w:p w:rsidR="00E706B3" w:rsidRPr="002A1DFB" w:rsidRDefault="00E706B3" w:rsidP="00E706B3">
      <w:pPr>
        <w:spacing w:line="360" w:lineRule="auto"/>
        <w:ind w:firstLine="700"/>
        <w:rPr>
          <w:rFonts w:ascii="Times New Roman" w:hAnsi="Times New Roman" w:cs="Times New Roman"/>
        </w:rPr>
      </w:pPr>
      <w:r w:rsidRPr="002A1DFB">
        <w:rPr>
          <w:rFonts w:ascii="Times New Roman" w:eastAsia="Times New Roman" w:hAnsi="Times New Roman" w:cs="Times New Roman"/>
          <w:b/>
          <w:sz w:val="20"/>
          <w:szCs w:val="20"/>
        </w:rPr>
        <w:t xml:space="preserve"> </w:t>
      </w:r>
    </w:p>
    <w:p w:rsidR="00E706B3" w:rsidRPr="002A1DFB" w:rsidRDefault="00E706B3" w:rsidP="00E706B3">
      <w:pPr>
        <w:pStyle w:val="a4"/>
        <w:jc w:val="both"/>
        <w:rPr>
          <w:rFonts w:ascii="Times New Roman" w:hAnsi="Times New Roman"/>
          <w:sz w:val="24"/>
          <w:szCs w:val="24"/>
        </w:rPr>
      </w:pPr>
      <w:r w:rsidRPr="002A1DFB">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787705" w:rsidRPr="002A1DFB" w:rsidTr="00F170C1">
        <w:tc>
          <w:tcPr>
            <w:tcW w:w="1016" w:type="dxa"/>
            <w:tcBorders>
              <w:top w:val="nil"/>
              <w:left w:val="nil"/>
              <w:bottom w:val="nil"/>
              <w:right w:val="single" w:sz="4" w:space="0" w:color="auto"/>
            </w:tcBorders>
          </w:tcPr>
          <w:p w:rsidR="00E706B3" w:rsidRPr="002A1DFB" w:rsidRDefault="00E706B3" w:rsidP="00F170C1">
            <w:pPr>
              <w:pStyle w:val="a4"/>
              <w:jc w:val="both"/>
              <w:rPr>
                <w:rFonts w:ascii="Times New Roman" w:hAnsi="Times New Roman"/>
                <w:sz w:val="24"/>
                <w:szCs w:val="24"/>
              </w:rPr>
            </w:pPr>
            <w:r w:rsidRPr="002A1DFB">
              <w:rPr>
                <w:rFonts w:ascii="Times New Roman" w:hAnsi="Times New Roman"/>
                <w:sz w:val="24"/>
                <w:szCs w:val="24"/>
              </w:rPr>
              <w:t xml:space="preserve">ОГРН </w:t>
            </w:r>
          </w:p>
        </w:tc>
        <w:tc>
          <w:tcPr>
            <w:tcW w:w="567" w:type="dxa"/>
            <w:tcBorders>
              <w:left w:val="single" w:sz="4" w:space="0" w:color="auto"/>
            </w:tcBorders>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c>
          <w:tcPr>
            <w:tcW w:w="567" w:type="dxa"/>
          </w:tcPr>
          <w:p w:rsidR="00E706B3" w:rsidRPr="002A1DFB" w:rsidRDefault="00E706B3" w:rsidP="00F170C1">
            <w:pPr>
              <w:pStyle w:val="a4"/>
              <w:jc w:val="both"/>
              <w:rPr>
                <w:rFonts w:ascii="Times New Roman" w:hAnsi="Times New Roman"/>
                <w:sz w:val="24"/>
                <w:szCs w:val="24"/>
              </w:rPr>
            </w:pPr>
          </w:p>
        </w:tc>
      </w:tr>
    </w:tbl>
    <w:p w:rsidR="00E706B3" w:rsidRPr="002A1DFB" w:rsidRDefault="00E706B3" w:rsidP="00E706B3">
      <w:pPr>
        <w:spacing w:line="360" w:lineRule="auto"/>
        <w:jc w:val="right"/>
        <w:rPr>
          <w:rFonts w:ascii="Times New Roman" w:hAnsi="Times New Roman" w:cs="Times New Roman"/>
        </w:rPr>
      </w:pPr>
      <w:r w:rsidRPr="002A1DFB">
        <w:rPr>
          <w:rFonts w:ascii="Times New Roman" w:eastAsia="Times New Roman" w:hAnsi="Times New Roman" w:cs="Times New Roman"/>
          <w:b/>
          <w:sz w:val="20"/>
          <w:szCs w:val="20"/>
        </w:rPr>
        <w:t xml:space="preserve">       </w:t>
      </w:r>
      <w:r w:rsidRPr="002A1DFB">
        <w:rPr>
          <w:rFonts w:ascii="Times New Roman" w:eastAsia="Times New Roman" w:hAnsi="Times New Roman" w:cs="Times New Roman"/>
          <w:b/>
          <w:sz w:val="20"/>
          <w:szCs w:val="20"/>
        </w:rPr>
        <w:tab/>
      </w:r>
    </w:p>
    <w:p w:rsidR="00E706B3" w:rsidRPr="002A1DFB" w:rsidRDefault="00E706B3" w:rsidP="00E706B3">
      <w:pPr>
        <w:pStyle w:val="a4"/>
        <w:jc w:val="both"/>
        <w:rPr>
          <w:rFonts w:ascii="Times New Roman" w:hAnsi="Times New Roman"/>
          <w:sz w:val="24"/>
          <w:szCs w:val="24"/>
        </w:rPr>
      </w:pPr>
      <w:r w:rsidRPr="002A1DFB">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E706B3" w:rsidRPr="002A1DFB" w:rsidTr="00F170C1">
        <w:tc>
          <w:tcPr>
            <w:tcW w:w="1182" w:type="dxa"/>
            <w:tcBorders>
              <w:top w:val="nil"/>
              <w:left w:val="nil"/>
              <w:bottom w:val="nil"/>
              <w:right w:val="single" w:sz="4" w:space="0" w:color="auto"/>
            </w:tcBorders>
          </w:tcPr>
          <w:p w:rsidR="00E706B3" w:rsidRPr="002A1DFB" w:rsidRDefault="00E706B3" w:rsidP="00F170C1">
            <w:pPr>
              <w:pStyle w:val="a4"/>
              <w:jc w:val="both"/>
              <w:rPr>
                <w:rFonts w:ascii="Times New Roman" w:hAnsi="Times New Roman"/>
                <w:sz w:val="24"/>
                <w:szCs w:val="24"/>
              </w:rPr>
            </w:pPr>
            <w:r w:rsidRPr="002A1DFB">
              <w:rPr>
                <w:rFonts w:ascii="Times New Roman" w:hAnsi="Times New Roman"/>
                <w:sz w:val="24"/>
                <w:szCs w:val="24"/>
              </w:rPr>
              <w:t xml:space="preserve">ОГРНИП </w:t>
            </w:r>
          </w:p>
        </w:tc>
        <w:tc>
          <w:tcPr>
            <w:tcW w:w="520" w:type="dxa"/>
            <w:tcBorders>
              <w:left w:val="single" w:sz="4" w:space="0" w:color="auto"/>
            </w:tcBorders>
          </w:tcPr>
          <w:p w:rsidR="00E706B3" w:rsidRPr="002A1DFB" w:rsidRDefault="00E706B3" w:rsidP="00F170C1">
            <w:pPr>
              <w:pStyle w:val="a4"/>
              <w:jc w:val="both"/>
              <w:rPr>
                <w:rFonts w:ascii="Times New Roman" w:hAnsi="Times New Roman"/>
                <w:sz w:val="24"/>
                <w:szCs w:val="24"/>
              </w:rPr>
            </w:pPr>
          </w:p>
        </w:tc>
        <w:tc>
          <w:tcPr>
            <w:tcW w:w="520" w:type="dxa"/>
          </w:tcPr>
          <w:p w:rsidR="00E706B3" w:rsidRPr="002A1DFB" w:rsidRDefault="00E706B3" w:rsidP="00F170C1">
            <w:pPr>
              <w:pStyle w:val="a4"/>
              <w:jc w:val="both"/>
              <w:rPr>
                <w:rFonts w:ascii="Times New Roman" w:hAnsi="Times New Roman"/>
                <w:sz w:val="24"/>
                <w:szCs w:val="24"/>
              </w:rPr>
            </w:pPr>
          </w:p>
        </w:tc>
        <w:tc>
          <w:tcPr>
            <w:tcW w:w="520" w:type="dxa"/>
          </w:tcPr>
          <w:p w:rsidR="00E706B3" w:rsidRPr="002A1DFB" w:rsidRDefault="00E706B3" w:rsidP="00F170C1">
            <w:pPr>
              <w:pStyle w:val="a4"/>
              <w:jc w:val="both"/>
              <w:rPr>
                <w:rFonts w:ascii="Times New Roman" w:hAnsi="Times New Roman"/>
                <w:sz w:val="24"/>
                <w:szCs w:val="24"/>
              </w:rPr>
            </w:pPr>
          </w:p>
        </w:tc>
        <w:tc>
          <w:tcPr>
            <w:tcW w:w="520"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c>
          <w:tcPr>
            <w:tcW w:w="519" w:type="dxa"/>
          </w:tcPr>
          <w:p w:rsidR="00E706B3" w:rsidRPr="002A1DFB" w:rsidRDefault="00E706B3" w:rsidP="00F170C1">
            <w:pPr>
              <w:pStyle w:val="a4"/>
              <w:jc w:val="both"/>
              <w:rPr>
                <w:rFonts w:ascii="Times New Roman" w:hAnsi="Times New Roman"/>
                <w:sz w:val="24"/>
                <w:szCs w:val="24"/>
              </w:rPr>
            </w:pPr>
          </w:p>
        </w:tc>
      </w:tr>
    </w:tbl>
    <w:p w:rsidR="00E706B3" w:rsidRPr="002A1DFB" w:rsidRDefault="00E706B3" w:rsidP="00E706B3">
      <w:pPr>
        <w:spacing w:line="360" w:lineRule="auto"/>
        <w:ind w:left="700"/>
        <w:rPr>
          <w:rFonts w:ascii="Times New Roman" w:eastAsia="Times New Roman" w:hAnsi="Times New Roman" w:cs="Times New Roman"/>
          <w:b/>
          <w:sz w:val="20"/>
          <w:szCs w:val="20"/>
        </w:rPr>
      </w:pPr>
    </w:p>
    <w:p w:rsidR="00E706B3" w:rsidRPr="002A1DFB" w:rsidRDefault="00E706B3" w:rsidP="00E706B3">
      <w:pPr>
        <w:pStyle w:val="a4"/>
        <w:tabs>
          <w:tab w:val="left" w:pos="4678"/>
        </w:tabs>
        <w:spacing w:line="360" w:lineRule="auto"/>
        <w:jc w:val="both"/>
        <w:rPr>
          <w:rFonts w:ascii="Times New Roman" w:hAnsi="Times New Roman"/>
          <w:sz w:val="24"/>
          <w:szCs w:val="24"/>
        </w:rPr>
      </w:pPr>
      <w:r w:rsidRPr="002A1DFB">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3435350</wp:posOffset>
                </wp:positionH>
                <wp:positionV relativeFrom="paragraph">
                  <wp:posOffset>175895</wp:posOffset>
                </wp:positionV>
                <wp:extent cx="1983105" cy="0"/>
                <wp:effectExtent l="6350" t="10160" r="1079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FC1A1C" id="Прямая соединительная линия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sidRPr="002A1DFB">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644525</wp:posOffset>
                </wp:positionH>
                <wp:positionV relativeFrom="paragraph">
                  <wp:posOffset>175895</wp:posOffset>
                </wp:positionV>
                <wp:extent cx="1983105" cy="0"/>
                <wp:effectExtent l="6350" t="10160" r="10795"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F01985" id="Прямая соединительная линия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sidRPr="002A1DFB">
        <w:rPr>
          <w:rFonts w:ascii="Times New Roman" w:hAnsi="Times New Roman"/>
          <w:sz w:val="24"/>
          <w:szCs w:val="24"/>
        </w:rPr>
        <w:t xml:space="preserve">Телефон: </w:t>
      </w:r>
      <w:r w:rsidRPr="002A1DFB">
        <w:rPr>
          <w:rFonts w:ascii="Times New Roman" w:hAnsi="Times New Roman"/>
          <w:sz w:val="24"/>
          <w:szCs w:val="24"/>
        </w:rPr>
        <w:tab/>
        <w:t xml:space="preserve">Факс: </w:t>
      </w:r>
    </w:p>
    <w:p w:rsidR="00E706B3" w:rsidRPr="002A1DFB" w:rsidRDefault="00E706B3" w:rsidP="00E706B3">
      <w:pPr>
        <w:pStyle w:val="a4"/>
        <w:spacing w:line="360" w:lineRule="auto"/>
        <w:jc w:val="both"/>
        <w:rPr>
          <w:rFonts w:ascii="Times New Roman" w:hAnsi="Times New Roman"/>
          <w:sz w:val="24"/>
          <w:szCs w:val="24"/>
        </w:rPr>
      </w:pPr>
      <w:r w:rsidRPr="002A1DFB">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1806575</wp:posOffset>
                </wp:positionH>
                <wp:positionV relativeFrom="paragraph">
                  <wp:posOffset>197485</wp:posOffset>
                </wp:positionV>
                <wp:extent cx="1983105" cy="0"/>
                <wp:effectExtent l="6350" t="8890" r="1079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3818A6" id="Прямая соединительная линия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sidRPr="002A1DFB">
        <w:rPr>
          <w:rFonts w:ascii="Times New Roman" w:hAnsi="Times New Roman"/>
          <w:sz w:val="24"/>
          <w:szCs w:val="24"/>
        </w:rPr>
        <w:t>Адрес электронной почты (</w:t>
      </w:r>
      <w:r w:rsidRPr="002A1DFB">
        <w:rPr>
          <w:rFonts w:ascii="Times New Roman" w:hAnsi="Times New Roman"/>
          <w:sz w:val="24"/>
          <w:szCs w:val="24"/>
          <w:lang w:val="en-US"/>
        </w:rPr>
        <w:t>e</w:t>
      </w:r>
      <w:r w:rsidRPr="002A1DFB">
        <w:rPr>
          <w:rFonts w:ascii="Times New Roman" w:hAnsi="Times New Roman"/>
          <w:sz w:val="24"/>
          <w:szCs w:val="24"/>
        </w:rPr>
        <w:t>-</w:t>
      </w:r>
      <w:r w:rsidRPr="002A1DFB">
        <w:rPr>
          <w:rFonts w:ascii="Times New Roman" w:hAnsi="Times New Roman"/>
          <w:sz w:val="24"/>
          <w:szCs w:val="24"/>
          <w:lang w:val="en-US"/>
        </w:rPr>
        <w:t>mail</w:t>
      </w:r>
      <w:r w:rsidRPr="002A1DFB">
        <w:rPr>
          <w:rFonts w:ascii="Times New Roman" w:hAnsi="Times New Roman"/>
          <w:sz w:val="24"/>
          <w:szCs w:val="24"/>
        </w:rPr>
        <w:t xml:space="preserve">): </w:t>
      </w:r>
    </w:p>
    <w:p w:rsidR="00E706B3" w:rsidRPr="002A1DFB" w:rsidRDefault="00E706B3" w:rsidP="00E706B3">
      <w:pPr>
        <w:pStyle w:val="a4"/>
        <w:spacing w:line="360" w:lineRule="auto"/>
        <w:jc w:val="both"/>
        <w:rPr>
          <w:rFonts w:ascii="Times New Roman" w:hAnsi="Times New Roman"/>
          <w:sz w:val="24"/>
          <w:szCs w:val="24"/>
        </w:rPr>
      </w:pPr>
      <w:r w:rsidRPr="002A1DFB">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2006600</wp:posOffset>
                </wp:positionH>
                <wp:positionV relativeFrom="paragraph">
                  <wp:posOffset>201295</wp:posOffset>
                </wp:positionV>
                <wp:extent cx="1983105" cy="0"/>
                <wp:effectExtent l="6350" t="8890" r="10795"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26B84" id="Прямая соединительная линия 2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sidRPr="002A1DFB">
        <w:rPr>
          <w:rFonts w:ascii="Times New Roman" w:hAnsi="Times New Roman"/>
          <w:sz w:val="24"/>
          <w:szCs w:val="24"/>
        </w:rPr>
        <w:t>Адрес сайта в сети Интернет:</w:t>
      </w:r>
    </w:p>
    <w:p w:rsidR="00E706B3" w:rsidRPr="002A1DFB" w:rsidRDefault="00E706B3" w:rsidP="00E706B3">
      <w:pPr>
        <w:spacing w:line="312" w:lineRule="auto"/>
        <w:ind w:firstLine="709"/>
        <w:jc w:val="both"/>
        <w:rPr>
          <w:rFonts w:ascii="Times New Roman" w:hAnsi="Times New Roman" w:cs="Times New Roman"/>
        </w:rPr>
      </w:pPr>
      <w:r w:rsidRPr="002A1DFB">
        <w:rPr>
          <w:rFonts w:ascii="Times New Roman" w:eastAsia="Times New Roman" w:hAnsi="Times New Roman" w:cs="Times New Roman"/>
          <w:sz w:val="24"/>
          <w:szCs w:val="24"/>
        </w:rPr>
        <w:lastRenderedPageBreak/>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787705" w:rsidRPr="002A1DFB" w:rsidTr="00F170C1">
        <w:trPr>
          <w:trHeight w:val="1151"/>
        </w:trPr>
        <w:tc>
          <w:tcPr>
            <w:tcW w:w="1914"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Уровни ответственности</w:t>
            </w:r>
          </w:p>
        </w:tc>
        <w:tc>
          <w:tcPr>
            <w:tcW w:w="2589"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Стоимость работ по одному договору, в рублях</w:t>
            </w:r>
          </w:p>
        </w:tc>
        <w:tc>
          <w:tcPr>
            <w:tcW w:w="2707"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Необходимый уровень (отметить знаком «</w:t>
            </w:r>
            <w:r w:rsidRPr="002A1DFB">
              <w:rPr>
                <w:rFonts w:ascii="Times New Roman" w:hAnsi="Times New Roman"/>
                <w:bCs/>
                <w:sz w:val="24"/>
                <w:szCs w:val="24"/>
                <w:lang w:val="en-US"/>
              </w:rPr>
              <w:t>V</w:t>
            </w:r>
            <w:r w:rsidRPr="002A1DFB">
              <w:rPr>
                <w:rFonts w:ascii="Times New Roman" w:hAnsi="Times New Roman"/>
                <w:bCs/>
                <w:sz w:val="24"/>
                <w:szCs w:val="24"/>
              </w:rPr>
              <w:t>»)</w:t>
            </w:r>
          </w:p>
        </w:tc>
      </w:tr>
      <w:tr w:rsidR="00787705" w:rsidRPr="002A1DFB"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p>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p>
        </w:tc>
      </w:tr>
      <w:tr w:rsidR="00787705" w:rsidRPr="002A1DFB"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 xml:space="preserve">не превышает         </w:t>
            </w:r>
            <w:r w:rsidRPr="002A1DFB">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p>
        </w:tc>
      </w:tr>
      <w:tr w:rsidR="00787705" w:rsidRPr="002A1DFB"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 xml:space="preserve">не превышает        </w:t>
            </w:r>
            <w:r w:rsidRPr="002A1DFB">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p>
        </w:tc>
      </w:tr>
      <w:tr w:rsidR="00787705" w:rsidRPr="002A1DFB" w:rsidTr="00F170C1">
        <w:tc>
          <w:tcPr>
            <w:tcW w:w="1914"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706B3" w:rsidRPr="002A1DFB" w:rsidRDefault="00E706B3" w:rsidP="00F170C1">
            <w:pPr>
              <w:pStyle w:val="a4"/>
              <w:jc w:val="center"/>
              <w:rPr>
                <w:rFonts w:ascii="Times New Roman" w:hAnsi="Times New Roman"/>
                <w:bCs/>
                <w:sz w:val="24"/>
                <w:szCs w:val="24"/>
              </w:rPr>
            </w:pPr>
          </w:p>
        </w:tc>
      </w:tr>
    </w:tbl>
    <w:p w:rsidR="00B238A8" w:rsidRDefault="00B238A8" w:rsidP="00B238A8">
      <w:pPr>
        <w:spacing w:after="0" w:line="312" w:lineRule="auto"/>
        <w:ind w:firstLine="700"/>
        <w:jc w:val="both"/>
        <w:rPr>
          <w:rFonts w:ascii="Times New Roman" w:eastAsia="Times New Roman" w:hAnsi="Times New Roman" w:cs="Times New Roman"/>
          <w:sz w:val="24"/>
          <w:szCs w:val="24"/>
        </w:rPr>
      </w:pPr>
    </w:p>
    <w:p w:rsidR="00E706B3" w:rsidRPr="002A1DFB" w:rsidRDefault="00E706B3" w:rsidP="00E706B3">
      <w:pPr>
        <w:spacing w:line="312" w:lineRule="auto"/>
        <w:ind w:firstLine="700"/>
        <w:jc w:val="both"/>
        <w:rPr>
          <w:rFonts w:ascii="Times New Roman" w:eastAsia="Times New Roman" w:hAnsi="Times New Roman" w:cs="Times New Roman"/>
          <w:sz w:val="24"/>
          <w:szCs w:val="24"/>
        </w:rPr>
      </w:pPr>
      <w:r w:rsidRPr="002A1DFB">
        <w:rPr>
          <w:rFonts w:ascii="Times New Roman" w:eastAsia="Times New Roman" w:hAnsi="Times New Roman" w:cs="Times New Roman"/>
          <w:sz w:val="24"/>
          <w:szCs w:val="24"/>
        </w:rPr>
        <w:t xml:space="preserve">Настоящим уведомляем о принятом решении о намерении </w:t>
      </w:r>
      <w:r w:rsidRPr="002A1DFB">
        <w:rPr>
          <w:rFonts w:ascii="Times New Roman" w:hAnsi="Times New Roman" w:cs="Times New Roman"/>
          <w:sz w:val="24"/>
          <w:szCs w:val="24"/>
        </w:rPr>
        <w:t>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w:t>
      </w:r>
      <w:r w:rsidRPr="002A1DFB">
        <w:rPr>
          <w:rFonts w:ascii="Times New Roman" w:eastAsia="Times New Roman" w:hAnsi="Times New Roman" w:cs="Times New Roman"/>
          <w:sz w:val="24"/>
          <w:szCs w:val="24"/>
        </w:rPr>
        <w:t xml:space="preserve">: </w:t>
      </w:r>
    </w:p>
    <w:p w:rsidR="00E706B3" w:rsidRPr="002A1DFB" w:rsidRDefault="00E706B3" w:rsidP="00B238A8">
      <w:pPr>
        <w:spacing w:after="0" w:line="312" w:lineRule="auto"/>
        <w:ind w:firstLine="700"/>
        <w:jc w:val="both"/>
        <w:rPr>
          <w:rFonts w:ascii="Times New Roman" w:hAnsi="Times New Roman" w:cs="Times New Roman"/>
          <w:lang w:val="en-US"/>
        </w:rPr>
      </w:pPr>
      <w:r w:rsidRPr="002A1DFB">
        <w:rPr>
          <w:rFonts w:ascii="Times New Roman" w:hAnsi="Times New Roman" w:cs="Times New Roman"/>
          <w:b/>
          <w:sz w:val="28"/>
          <w:szCs w:val="28"/>
          <w:u w:val="single"/>
        </w:rPr>
        <w:t>ДА/НЕТ</w:t>
      </w:r>
      <w:r w:rsidRPr="002A1DFB">
        <w:rPr>
          <w:rFonts w:ascii="Times New Roman" w:hAnsi="Times New Roman" w:cs="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787705" w:rsidRPr="002A1DFB" w:rsidTr="00F170C1">
        <w:tc>
          <w:tcPr>
            <w:tcW w:w="1914"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Уровни ответственности</w:t>
            </w:r>
          </w:p>
        </w:tc>
        <w:tc>
          <w:tcPr>
            <w:tcW w:w="2429"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Предельный размер обязательств всем по договорам, в рублях</w:t>
            </w:r>
          </w:p>
        </w:tc>
        <w:tc>
          <w:tcPr>
            <w:tcW w:w="2866"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Необходимый уровень (отметить знаком «</w:t>
            </w:r>
            <w:r w:rsidRPr="002A1DFB">
              <w:rPr>
                <w:rFonts w:ascii="Times New Roman" w:hAnsi="Times New Roman"/>
                <w:bCs/>
                <w:sz w:val="24"/>
                <w:szCs w:val="24"/>
                <w:lang w:val="en-US"/>
              </w:rPr>
              <w:t>V</w:t>
            </w:r>
            <w:r w:rsidRPr="002A1DFB">
              <w:rPr>
                <w:rFonts w:ascii="Times New Roman" w:hAnsi="Times New Roman"/>
                <w:bCs/>
                <w:sz w:val="24"/>
                <w:szCs w:val="24"/>
              </w:rPr>
              <w:t>»)</w:t>
            </w:r>
          </w:p>
        </w:tc>
      </w:tr>
      <w:tr w:rsidR="00787705" w:rsidRPr="002A1DFB" w:rsidTr="00F170C1">
        <w:tc>
          <w:tcPr>
            <w:tcW w:w="1914"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Первый</w:t>
            </w:r>
          </w:p>
        </w:tc>
        <w:tc>
          <w:tcPr>
            <w:tcW w:w="2429"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не превышает              25 миллионов</w:t>
            </w:r>
          </w:p>
        </w:tc>
        <w:tc>
          <w:tcPr>
            <w:tcW w:w="2866"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150 000</w:t>
            </w:r>
          </w:p>
        </w:tc>
        <w:tc>
          <w:tcPr>
            <w:tcW w:w="2036" w:type="dxa"/>
          </w:tcPr>
          <w:p w:rsidR="00E706B3" w:rsidRPr="002A1DFB" w:rsidRDefault="00E706B3" w:rsidP="00F170C1">
            <w:pPr>
              <w:pStyle w:val="a4"/>
              <w:jc w:val="both"/>
              <w:rPr>
                <w:rFonts w:ascii="Times New Roman" w:hAnsi="Times New Roman"/>
                <w:bCs/>
                <w:sz w:val="24"/>
                <w:szCs w:val="24"/>
              </w:rPr>
            </w:pPr>
          </w:p>
        </w:tc>
      </w:tr>
      <w:tr w:rsidR="00787705" w:rsidRPr="002A1DFB" w:rsidTr="00F170C1">
        <w:tc>
          <w:tcPr>
            <w:tcW w:w="1914"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Второй</w:t>
            </w:r>
          </w:p>
        </w:tc>
        <w:tc>
          <w:tcPr>
            <w:tcW w:w="2429"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не превышает 50 миллионов</w:t>
            </w:r>
          </w:p>
        </w:tc>
        <w:tc>
          <w:tcPr>
            <w:tcW w:w="2866"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350 000</w:t>
            </w:r>
          </w:p>
        </w:tc>
        <w:tc>
          <w:tcPr>
            <w:tcW w:w="2036" w:type="dxa"/>
          </w:tcPr>
          <w:p w:rsidR="00E706B3" w:rsidRPr="002A1DFB" w:rsidRDefault="00E706B3" w:rsidP="00F170C1">
            <w:pPr>
              <w:pStyle w:val="a4"/>
              <w:jc w:val="both"/>
              <w:rPr>
                <w:rFonts w:ascii="Times New Roman" w:hAnsi="Times New Roman"/>
                <w:bCs/>
                <w:sz w:val="24"/>
                <w:szCs w:val="24"/>
              </w:rPr>
            </w:pPr>
          </w:p>
        </w:tc>
      </w:tr>
      <w:tr w:rsidR="00787705" w:rsidRPr="002A1DFB" w:rsidTr="00F170C1">
        <w:tc>
          <w:tcPr>
            <w:tcW w:w="1914"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Третий</w:t>
            </w:r>
          </w:p>
        </w:tc>
        <w:tc>
          <w:tcPr>
            <w:tcW w:w="2429"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 xml:space="preserve">не превышает        </w:t>
            </w:r>
            <w:r w:rsidRPr="002A1DFB">
              <w:rPr>
                <w:rFonts w:ascii="Times New Roman" w:hAnsi="Times New Roman"/>
                <w:bCs/>
                <w:sz w:val="24"/>
                <w:szCs w:val="24"/>
              </w:rPr>
              <w:br/>
              <w:t>300 миллионов</w:t>
            </w:r>
          </w:p>
        </w:tc>
        <w:tc>
          <w:tcPr>
            <w:tcW w:w="2866"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2 500 000</w:t>
            </w:r>
          </w:p>
        </w:tc>
        <w:tc>
          <w:tcPr>
            <w:tcW w:w="2036" w:type="dxa"/>
          </w:tcPr>
          <w:p w:rsidR="00E706B3" w:rsidRPr="002A1DFB" w:rsidRDefault="00E706B3" w:rsidP="00F170C1">
            <w:pPr>
              <w:pStyle w:val="a4"/>
              <w:jc w:val="both"/>
              <w:rPr>
                <w:rFonts w:ascii="Times New Roman" w:hAnsi="Times New Roman"/>
                <w:bCs/>
                <w:sz w:val="24"/>
                <w:szCs w:val="24"/>
              </w:rPr>
            </w:pPr>
          </w:p>
        </w:tc>
      </w:tr>
      <w:tr w:rsidR="00787705" w:rsidRPr="002A1DFB" w:rsidTr="00F170C1">
        <w:tc>
          <w:tcPr>
            <w:tcW w:w="1914"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Четвертый</w:t>
            </w:r>
          </w:p>
        </w:tc>
        <w:tc>
          <w:tcPr>
            <w:tcW w:w="2429"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300 миллионов и более</w:t>
            </w:r>
          </w:p>
        </w:tc>
        <w:tc>
          <w:tcPr>
            <w:tcW w:w="2866" w:type="dxa"/>
            <w:vAlign w:val="center"/>
          </w:tcPr>
          <w:p w:rsidR="00E706B3" w:rsidRPr="002A1DFB" w:rsidRDefault="00E706B3" w:rsidP="00F170C1">
            <w:pPr>
              <w:pStyle w:val="a4"/>
              <w:jc w:val="center"/>
              <w:rPr>
                <w:rFonts w:ascii="Times New Roman" w:hAnsi="Times New Roman"/>
                <w:bCs/>
                <w:sz w:val="24"/>
                <w:szCs w:val="24"/>
              </w:rPr>
            </w:pPr>
            <w:r w:rsidRPr="002A1DFB">
              <w:rPr>
                <w:rFonts w:ascii="Times New Roman" w:hAnsi="Times New Roman"/>
                <w:bCs/>
                <w:sz w:val="24"/>
                <w:szCs w:val="24"/>
              </w:rPr>
              <w:t>3 500 000</w:t>
            </w:r>
          </w:p>
        </w:tc>
        <w:tc>
          <w:tcPr>
            <w:tcW w:w="2036" w:type="dxa"/>
          </w:tcPr>
          <w:p w:rsidR="00E706B3" w:rsidRPr="002A1DFB" w:rsidRDefault="00E706B3" w:rsidP="00F170C1">
            <w:pPr>
              <w:pStyle w:val="a4"/>
              <w:jc w:val="both"/>
              <w:rPr>
                <w:rFonts w:ascii="Times New Roman" w:hAnsi="Times New Roman"/>
                <w:bCs/>
                <w:sz w:val="24"/>
                <w:szCs w:val="24"/>
              </w:rPr>
            </w:pPr>
          </w:p>
        </w:tc>
      </w:tr>
    </w:tbl>
    <w:p w:rsidR="0075629A" w:rsidRDefault="0075629A" w:rsidP="00B238A8">
      <w:pPr>
        <w:spacing w:after="0" w:line="240" w:lineRule="auto"/>
        <w:jc w:val="right"/>
        <w:rPr>
          <w:rFonts w:ascii="Times New Roman" w:eastAsia="Times New Roman" w:hAnsi="Times New Roman" w:cs="Times New Roman"/>
          <w:b/>
          <w:sz w:val="20"/>
          <w:szCs w:val="20"/>
        </w:rPr>
      </w:pPr>
    </w:p>
    <w:p w:rsidR="0075629A" w:rsidRPr="00702435" w:rsidRDefault="0075629A" w:rsidP="0075629A">
      <w:pPr>
        <w:spacing w:line="240" w:lineRule="auto"/>
        <w:ind w:firstLine="700"/>
        <w:jc w:val="both"/>
        <w:rPr>
          <w:rFonts w:ascii="Times New Roman" w:hAnsi="Times New Roman" w:cs="Times New Roman"/>
          <w:sz w:val="24"/>
          <w:szCs w:val="24"/>
        </w:rPr>
      </w:pPr>
      <w:r w:rsidRPr="00702435">
        <w:rPr>
          <w:rFonts w:ascii="Times New Roman" w:eastAsia="Times New Roman" w:hAnsi="Times New Roman" w:cs="Times New Roman"/>
          <w:sz w:val="24"/>
          <w:szCs w:val="24"/>
        </w:rPr>
        <w:t xml:space="preserve">Настоящим заявляем о намерении </w:t>
      </w:r>
      <w:r w:rsidRPr="00702435">
        <w:rPr>
          <w:rFonts w:ascii="Times New Roman" w:hAnsi="Times New Roman" w:cs="Times New Roman"/>
          <w:sz w:val="24"/>
          <w:szCs w:val="24"/>
        </w:rPr>
        <w:t>осуществлять подготовку проектной документации в отношении:</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1559"/>
      </w:tblGrid>
      <w:tr w:rsidR="00702435" w:rsidRPr="00702435" w:rsidTr="00B238A8">
        <w:trPr>
          <w:trHeight w:val="492"/>
          <w:jc w:val="center"/>
        </w:trPr>
        <w:tc>
          <w:tcPr>
            <w:tcW w:w="7650" w:type="dxa"/>
            <w:vAlign w:val="center"/>
          </w:tcPr>
          <w:p w:rsidR="0075629A" w:rsidRPr="00702435" w:rsidRDefault="0075629A" w:rsidP="00952A0D">
            <w:pPr>
              <w:pStyle w:val="a4"/>
              <w:jc w:val="center"/>
              <w:rPr>
                <w:rFonts w:ascii="Times New Roman" w:hAnsi="Times New Roman"/>
                <w:b/>
                <w:bCs/>
                <w:szCs w:val="24"/>
              </w:rPr>
            </w:pPr>
            <w:r w:rsidRPr="00702435">
              <w:rPr>
                <w:rFonts w:ascii="Times New Roman" w:hAnsi="Times New Roman"/>
                <w:b/>
                <w:bCs/>
                <w:szCs w:val="24"/>
              </w:rPr>
              <w:t>Категории объектов строительства</w:t>
            </w:r>
          </w:p>
        </w:tc>
        <w:tc>
          <w:tcPr>
            <w:tcW w:w="1559" w:type="dxa"/>
            <w:vAlign w:val="center"/>
          </w:tcPr>
          <w:p w:rsidR="0075629A" w:rsidRPr="00702435" w:rsidRDefault="0075629A" w:rsidP="00952A0D">
            <w:pPr>
              <w:pStyle w:val="a4"/>
              <w:jc w:val="center"/>
              <w:rPr>
                <w:rFonts w:ascii="Times New Roman" w:hAnsi="Times New Roman"/>
                <w:b/>
                <w:bCs/>
                <w:szCs w:val="24"/>
              </w:rPr>
            </w:pPr>
            <w:r w:rsidRPr="00702435">
              <w:rPr>
                <w:rFonts w:ascii="Times New Roman" w:hAnsi="Times New Roman"/>
                <w:b/>
                <w:bCs/>
                <w:szCs w:val="24"/>
              </w:rPr>
              <w:t>Отметить знаком «</w:t>
            </w:r>
            <w:r w:rsidRPr="00702435">
              <w:rPr>
                <w:rFonts w:ascii="Times New Roman" w:hAnsi="Times New Roman"/>
                <w:b/>
                <w:bCs/>
                <w:i/>
                <w:szCs w:val="24"/>
                <w:lang w:val="en-US"/>
              </w:rPr>
              <w:t>V</w:t>
            </w:r>
            <w:r w:rsidRPr="00702435">
              <w:rPr>
                <w:rFonts w:ascii="Times New Roman" w:hAnsi="Times New Roman"/>
                <w:b/>
                <w:bCs/>
                <w:szCs w:val="24"/>
              </w:rPr>
              <w:t>»</w:t>
            </w:r>
          </w:p>
        </w:tc>
      </w:tr>
      <w:tr w:rsidR="00702435" w:rsidRPr="00702435" w:rsidTr="00B238A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75629A" w:rsidRPr="00702435" w:rsidRDefault="0075629A" w:rsidP="00952A0D">
            <w:pPr>
              <w:pStyle w:val="a4"/>
              <w:rPr>
                <w:rFonts w:ascii="Times New Roman" w:hAnsi="Times New Roman"/>
                <w:bCs/>
                <w:szCs w:val="24"/>
              </w:rPr>
            </w:pPr>
            <w:r w:rsidRPr="00702435">
              <w:rPr>
                <w:rFonts w:ascii="Times New Roman" w:hAnsi="Times New Roman"/>
                <w:sz w:val="24"/>
                <w:szCs w:val="24"/>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75629A" w:rsidRPr="00702435" w:rsidRDefault="0075629A" w:rsidP="00952A0D">
            <w:pPr>
              <w:pStyle w:val="a4"/>
              <w:spacing w:line="240" w:lineRule="exact"/>
              <w:jc w:val="center"/>
              <w:rPr>
                <w:rFonts w:ascii="Times New Roman" w:hAnsi="Times New Roman"/>
                <w:bCs/>
                <w:szCs w:val="24"/>
              </w:rPr>
            </w:pPr>
            <w:r w:rsidRPr="00702435">
              <w:rPr>
                <w:rFonts w:ascii="Times New Roman" w:hAnsi="Times New Roman"/>
                <w:bCs/>
                <w:sz w:val="24"/>
                <w:szCs w:val="24"/>
              </w:rPr>
              <w:t>□</w:t>
            </w:r>
          </w:p>
        </w:tc>
      </w:tr>
      <w:tr w:rsidR="00702435" w:rsidRPr="00702435" w:rsidTr="00B238A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75629A" w:rsidRPr="00702435" w:rsidRDefault="0075629A" w:rsidP="00952A0D">
            <w:pPr>
              <w:pStyle w:val="a4"/>
              <w:rPr>
                <w:rFonts w:ascii="Times New Roman" w:hAnsi="Times New Roman"/>
                <w:bCs/>
                <w:szCs w:val="24"/>
              </w:rPr>
            </w:pPr>
            <w:r w:rsidRPr="00702435">
              <w:rPr>
                <w:rFonts w:ascii="Times New Roman" w:hAnsi="Times New Roman"/>
                <w:sz w:val="24"/>
                <w:szCs w:val="24"/>
              </w:rPr>
              <w:lastRenderedPageBreak/>
              <w:t>особо опасные, технически сложные и уникальные объекты капитального строительства (кроме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75629A" w:rsidRPr="00702435" w:rsidRDefault="0075629A" w:rsidP="00952A0D">
            <w:pPr>
              <w:pStyle w:val="a4"/>
              <w:jc w:val="center"/>
              <w:rPr>
                <w:rFonts w:ascii="Times New Roman" w:hAnsi="Times New Roman"/>
                <w:bCs/>
                <w:szCs w:val="24"/>
              </w:rPr>
            </w:pPr>
            <w:r w:rsidRPr="00702435">
              <w:rPr>
                <w:rFonts w:ascii="Times New Roman" w:hAnsi="Times New Roman"/>
                <w:bCs/>
                <w:sz w:val="24"/>
                <w:szCs w:val="24"/>
              </w:rPr>
              <w:t>□</w:t>
            </w:r>
          </w:p>
        </w:tc>
      </w:tr>
      <w:tr w:rsidR="00702435" w:rsidRPr="00702435" w:rsidTr="00B238A8">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75629A" w:rsidRPr="00702435" w:rsidRDefault="0075629A" w:rsidP="00952A0D">
            <w:pPr>
              <w:pStyle w:val="a4"/>
              <w:rPr>
                <w:rFonts w:ascii="Times New Roman" w:hAnsi="Times New Roman"/>
                <w:bCs/>
                <w:szCs w:val="24"/>
              </w:rPr>
            </w:pPr>
            <w:r w:rsidRPr="00702435">
              <w:rPr>
                <w:rFonts w:ascii="Times New Roman" w:hAnsi="Times New Roman"/>
                <w:sz w:val="24"/>
                <w:szCs w:val="24"/>
              </w:rPr>
              <w:t>особо опасные, технически сложные и уникальные объекты капитального строительства, включая объекты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75629A" w:rsidRPr="00702435" w:rsidRDefault="0075629A" w:rsidP="00952A0D">
            <w:pPr>
              <w:pStyle w:val="a4"/>
              <w:jc w:val="center"/>
              <w:rPr>
                <w:rFonts w:ascii="Times New Roman" w:hAnsi="Times New Roman"/>
                <w:bCs/>
                <w:szCs w:val="24"/>
              </w:rPr>
            </w:pPr>
            <w:r w:rsidRPr="00702435">
              <w:rPr>
                <w:rFonts w:ascii="Times New Roman" w:hAnsi="Times New Roman"/>
                <w:bCs/>
                <w:sz w:val="24"/>
                <w:szCs w:val="24"/>
              </w:rPr>
              <w:t>□</w:t>
            </w:r>
          </w:p>
        </w:tc>
      </w:tr>
    </w:tbl>
    <w:p w:rsidR="00E706B3" w:rsidRPr="002A1DFB" w:rsidRDefault="00E706B3" w:rsidP="00B238A8">
      <w:pPr>
        <w:spacing w:after="0" w:line="240" w:lineRule="auto"/>
        <w:jc w:val="right"/>
        <w:rPr>
          <w:rFonts w:ascii="Times New Roman" w:hAnsi="Times New Roman" w:cs="Times New Roman"/>
        </w:rPr>
      </w:pPr>
    </w:p>
    <w:p w:rsidR="00E706B3" w:rsidRPr="002A1DFB" w:rsidRDefault="00E706B3" w:rsidP="00E706B3">
      <w:pPr>
        <w:spacing w:line="240" w:lineRule="auto"/>
        <w:ind w:firstLine="540"/>
        <w:jc w:val="both"/>
        <w:rPr>
          <w:rFonts w:ascii="Times New Roman" w:hAnsi="Times New Roman" w:cs="Times New Roman"/>
          <w:sz w:val="24"/>
          <w:szCs w:val="24"/>
        </w:rPr>
      </w:pPr>
      <w:r w:rsidRPr="002A1DFB">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w:t>
      </w:r>
      <w:r w:rsidR="0075629A" w:rsidRPr="00702435">
        <w:rPr>
          <w:rFonts w:ascii="Times New Roman" w:eastAsia="Times New Roman" w:hAnsi="Times New Roman" w:cs="Times New Roman"/>
          <w:sz w:val="24"/>
          <w:szCs w:val="24"/>
        </w:rPr>
        <w:t>изыскателей и проектировщиков</w:t>
      </w:r>
      <w:r w:rsidRPr="00702435">
        <w:rPr>
          <w:rFonts w:ascii="Times New Roman" w:eastAsia="Times New Roman" w:hAnsi="Times New Roman" w:cs="Times New Roman"/>
          <w:sz w:val="24"/>
          <w:szCs w:val="24"/>
        </w:rPr>
        <w:t xml:space="preserve"> </w:t>
      </w:r>
      <w:r w:rsidRPr="002A1DFB">
        <w:rPr>
          <w:rFonts w:ascii="Times New Roman" w:eastAsia="Times New Roman" w:hAnsi="Times New Roman" w:cs="Times New Roman"/>
          <w:sz w:val="24"/>
          <w:szCs w:val="24"/>
        </w:rPr>
        <w:t>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706B3" w:rsidRPr="002A1DFB" w:rsidRDefault="00E706B3" w:rsidP="00E706B3">
      <w:pPr>
        <w:spacing w:line="240" w:lineRule="auto"/>
        <w:ind w:firstLine="540"/>
        <w:jc w:val="both"/>
        <w:rPr>
          <w:rFonts w:ascii="Times New Roman" w:eastAsia="Times New Roman" w:hAnsi="Times New Roman" w:cs="Times New Roman"/>
          <w:sz w:val="24"/>
          <w:szCs w:val="24"/>
        </w:rPr>
      </w:pPr>
      <w:r w:rsidRPr="002A1DFB">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E706B3" w:rsidRPr="002A1DFB" w:rsidRDefault="00E706B3" w:rsidP="00E706B3">
      <w:pPr>
        <w:spacing w:line="240" w:lineRule="auto"/>
        <w:ind w:firstLine="540"/>
        <w:jc w:val="both"/>
        <w:rPr>
          <w:rFonts w:ascii="Times New Roman" w:hAnsi="Times New Roman" w:cs="Times New Roman"/>
          <w:sz w:val="24"/>
          <w:szCs w:val="24"/>
        </w:rPr>
      </w:pPr>
      <w:r w:rsidRPr="002A1DFB">
        <w:rPr>
          <w:rFonts w:ascii="Times New Roman" w:eastAsia="Times New Roman" w:hAnsi="Times New Roman" w:cs="Times New Roman"/>
          <w:sz w:val="24"/>
          <w:szCs w:val="24"/>
        </w:rPr>
        <w:t>Достоверность сведений в представленных документах подтверждаем.</w:t>
      </w:r>
    </w:p>
    <w:p w:rsidR="00E706B3" w:rsidRPr="002A1DFB" w:rsidRDefault="00E706B3" w:rsidP="00E706B3">
      <w:pPr>
        <w:spacing w:line="240" w:lineRule="auto"/>
        <w:ind w:firstLine="567"/>
        <w:jc w:val="both"/>
        <w:rPr>
          <w:rFonts w:ascii="Times New Roman" w:hAnsi="Times New Roman" w:cs="Times New Roman"/>
          <w:sz w:val="24"/>
          <w:szCs w:val="24"/>
        </w:rPr>
      </w:pPr>
      <w:r w:rsidRPr="002A1DFB">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2A1DFB">
        <w:rPr>
          <w:rFonts w:ascii="Times New Roman" w:eastAsia="Times New Roman" w:hAnsi="Times New Roman" w:cs="Times New Roman"/>
          <w:sz w:val="24"/>
          <w:szCs w:val="24"/>
        </w:rPr>
        <w:t xml:space="preserve"> </w:t>
      </w:r>
    </w:p>
    <w:p w:rsidR="00E706B3" w:rsidRPr="002A1DFB" w:rsidRDefault="00E706B3" w:rsidP="00E706B3">
      <w:pPr>
        <w:spacing w:line="240" w:lineRule="auto"/>
        <w:jc w:val="both"/>
        <w:rPr>
          <w:rFonts w:ascii="Times New Roman" w:hAnsi="Times New Roman" w:cs="Times New Roman"/>
        </w:rPr>
      </w:pPr>
      <w:r w:rsidRPr="002A1DFB">
        <w:rPr>
          <w:rFonts w:ascii="Times New Roman" w:eastAsia="Times New Roman" w:hAnsi="Times New Roman" w:cs="Times New Roman"/>
          <w:sz w:val="24"/>
          <w:szCs w:val="24"/>
        </w:rPr>
        <w:t xml:space="preserve"> </w:t>
      </w:r>
    </w:p>
    <w:p w:rsidR="00E706B3" w:rsidRPr="002A1DFB" w:rsidRDefault="00E706B3" w:rsidP="00E706B3">
      <w:pPr>
        <w:spacing w:line="240" w:lineRule="auto"/>
        <w:ind w:firstLine="567"/>
        <w:jc w:val="both"/>
        <w:rPr>
          <w:rFonts w:ascii="Times New Roman" w:hAnsi="Times New Roman" w:cs="Times New Roman"/>
        </w:rPr>
      </w:pPr>
      <w:r w:rsidRPr="002A1DFB">
        <w:rPr>
          <w:rFonts w:ascii="Times New Roman" w:eastAsia="Times New Roman" w:hAnsi="Times New Roman" w:cs="Times New Roman"/>
          <w:sz w:val="24"/>
          <w:szCs w:val="24"/>
        </w:rPr>
        <w:t>Приложения: документы по прилагаемой описи на ___ листах.</w:t>
      </w:r>
    </w:p>
    <w:p w:rsidR="00E706B3" w:rsidRPr="002A1DFB" w:rsidRDefault="00E706B3" w:rsidP="00E706B3">
      <w:pPr>
        <w:spacing w:line="261" w:lineRule="auto"/>
        <w:jc w:val="right"/>
        <w:rPr>
          <w:rFonts w:ascii="Times New Roman" w:hAnsi="Times New Roman" w:cs="Times New Roman"/>
        </w:rPr>
      </w:pPr>
      <w:r w:rsidRPr="002A1DFB">
        <w:rPr>
          <w:rFonts w:ascii="Times New Roman" w:eastAsia="Times New Roman" w:hAnsi="Times New Roman" w:cs="Times New Roman"/>
          <w:b/>
          <w:sz w:val="20"/>
          <w:szCs w:val="20"/>
        </w:rPr>
        <w:t xml:space="preserve">  </w:t>
      </w:r>
    </w:p>
    <w:p w:rsidR="00E706B3" w:rsidRPr="002A1DFB" w:rsidRDefault="00E706B3" w:rsidP="00E706B3">
      <w:pPr>
        <w:spacing w:line="261" w:lineRule="auto"/>
        <w:jc w:val="right"/>
        <w:rPr>
          <w:rFonts w:ascii="Times New Roman" w:hAnsi="Times New Roman" w:cs="Times New Roman"/>
        </w:rPr>
      </w:pPr>
      <w:r w:rsidRPr="002A1DFB">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357"/>
        <w:gridCol w:w="545"/>
        <w:gridCol w:w="2730"/>
        <w:gridCol w:w="545"/>
        <w:gridCol w:w="2928"/>
      </w:tblGrid>
      <w:tr w:rsidR="00787705" w:rsidRPr="002A1DFB" w:rsidTr="00F170C1">
        <w:tc>
          <w:tcPr>
            <w:tcW w:w="2410" w:type="dxa"/>
            <w:tcBorders>
              <w:bottom w:val="single" w:sz="4" w:space="0" w:color="auto"/>
            </w:tcBorders>
          </w:tcPr>
          <w:p w:rsidR="00E706B3" w:rsidRPr="002A1DFB" w:rsidRDefault="00E706B3" w:rsidP="00F170C1">
            <w:pPr>
              <w:ind w:right="-284"/>
              <w:jc w:val="center"/>
              <w:rPr>
                <w:rFonts w:ascii="Times New Roman" w:hAnsi="Times New Roman" w:cs="Times New Roman"/>
              </w:rPr>
            </w:pPr>
          </w:p>
        </w:tc>
        <w:tc>
          <w:tcPr>
            <w:tcW w:w="567" w:type="dxa"/>
          </w:tcPr>
          <w:p w:rsidR="00E706B3" w:rsidRPr="002A1DFB" w:rsidRDefault="00E706B3" w:rsidP="00F170C1">
            <w:pPr>
              <w:ind w:right="-284"/>
              <w:jc w:val="center"/>
              <w:rPr>
                <w:rFonts w:ascii="Times New Roman" w:hAnsi="Times New Roman" w:cs="Times New Roman"/>
              </w:rPr>
            </w:pPr>
          </w:p>
        </w:tc>
        <w:tc>
          <w:tcPr>
            <w:tcW w:w="2835" w:type="dxa"/>
            <w:tcBorders>
              <w:bottom w:val="single" w:sz="4" w:space="0" w:color="auto"/>
            </w:tcBorders>
          </w:tcPr>
          <w:p w:rsidR="00E706B3" w:rsidRPr="002A1DFB" w:rsidRDefault="00E706B3" w:rsidP="00F170C1">
            <w:pPr>
              <w:ind w:right="-284"/>
              <w:jc w:val="center"/>
              <w:rPr>
                <w:rFonts w:ascii="Times New Roman" w:hAnsi="Times New Roman" w:cs="Times New Roman"/>
              </w:rPr>
            </w:pPr>
          </w:p>
        </w:tc>
        <w:tc>
          <w:tcPr>
            <w:tcW w:w="567" w:type="dxa"/>
          </w:tcPr>
          <w:p w:rsidR="00E706B3" w:rsidRPr="002A1DFB" w:rsidRDefault="00E706B3" w:rsidP="00F170C1">
            <w:pPr>
              <w:ind w:right="-284"/>
              <w:jc w:val="center"/>
              <w:rPr>
                <w:rFonts w:ascii="Times New Roman" w:hAnsi="Times New Roman" w:cs="Times New Roman"/>
              </w:rPr>
            </w:pPr>
          </w:p>
        </w:tc>
        <w:tc>
          <w:tcPr>
            <w:tcW w:w="2942" w:type="dxa"/>
            <w:tcBorders>
              <w:bottom w:val="single" w:sz="4" w:space="0" w:color="auto"/>
            </w:tcBorders>
          </w:tcPr>
          <w:p w:rsidR="00E706B3" w:rsidRPr="002A1DFB" w:rsidRDefault="00E706B3" w:rsidP="00F170C1">
            <w:pPr>
              <w:ind w:right="-284"/>
              <w:jc w:val="center"/>
              <w:rPr>
                <w:rFonts w:ascii="Times New Roman" w:hAnsi="Times New Roman" w:cs="Times New Roman"/>
              </w:rPr>
            </w:pPr>
          </w:p>
        </w:tc>
      </w:tr>
      <w:tr w:rsidR="00E706B3" w:rsidRPr="002A1DFB" w:rsidTr="00F170C1">
        <w:tc>
          <w:tcPr>
            <w:tcW w:w="2410" w:type="dxa"/>
            <w:tcBorders>
              <w:top w:val="single" w:sz="4" w:space="0" w:color="auto"/>
            </w:tcBorders>
          </w:tcPr>
          <w:p w:rsidR="00E706B3" w:rsidRPr="002A1DFB" w:rsidRDefault="00E706B3" w:rsidP="00F170C1">
            <w:pPr>
              <w:pStyle w:val="a4"/>
              <w:ind w:left="1440" w:hanging="1440"/>
              <w:jc w:val="center"/>
              <w:rPr>
                <w:rFonts w:ascii="Times New Roman" w:hAnsi="Times New Roman"/>
                <w:sz w:val="24"/>
                <w:szCs w:val="24"/>
              </w:rPr>
            </w:pPr>
            <w:r w:rsidRPr="002A1DFB">
              <w:rPr>
                <w:rFonts w:ascii="Times New Roman" w:hAnsi="Times New Roman"/>
                <w:i/>
                <w:sz w:val="24"/>
                <w:szCs w:val="24"/>
              </w:rPr>
              <w:t>(должность)</w:t>
            </w:r>
          </w:p>
        </w:tc>
        <w:tc>
          <w:tcPr>
            <w:tcW w:w="567" w:type="dxa"/>
          </w:tcPr>
          <w:p w:rsidR="00E706B3" w:rsidRPr="002A1DFB" w:rsidRDefault="00E706B3" w:rsidP="00F170C1">
            <w:pPr>
              <w:ind w:right="-284"/>
              <w:jc w:val="center"/>
              <w:rPr>
                <w:rFonts w:ascii="Times New Roman" w:hAnsi="Times New Roman" w:cs="Times New Roman"/>
              </w:rPr>
            </w:pPr>
          </w:p>
        </w:tc>
        <w:tc>
          <w:tcPr>
            <w:tcW w:w="2835" w:type="dxa"/>
            <w:tcBorders>
              <w:top w:val="single" w:sz="4" w:space="0" w:color="auto"/>
            </w:tcBorders>
          </w:tcPr>
          <w:p w:rsidR="00E706B3" w:rsidRPr="002A1DFB" w:rsidRDefault="00E706B3" w:rsidP="00F170C1">
            <w:pPr>
              <w:pStyle w:val="a4"/>
              <w:ind w:left="1440" w:hanging="1440"/>
              <w:jc w:val="center"/>
              <w:rPr>
                <w:rFonts w:ascii="Times New Roman" w:hAnsi="Times New Roman"/>
                <w:sz w:val="24"/>
                <w:szCs w:val="24"/>
              </w:rPr>
            </w:pPr>
            <w:r w:rsidRPr="002A1DFB">
              <w:rPr>
                <w:rFonts w:ascii="Times New Roman" w:hAnsi="Times New Roman"/>
                <w:i/>
                <w:sz w:val="24"/>
                <w:szCs w:val="24"/>
              </w:rPr>
              <w:t>(подпись)</w:t>
            </w:r>
          </w:p>
        </w:tc>
        <w:tc>
          <w:tcPr>
            <w:tcW w:w="567" w:type="dxa"/>
          </w:tcPr>
          <w:p w:rsidR="00E706B3" w:rsidRPr="002A1DFB" w:rsidRDefault="00E706B3" w:rsidP="00F170C1">
            <w:pPr>
              <w:ind w:right="-284"/>
              <w:jc w:val="center"/>
              <w:rPr>
                <w:rFonts w:ascii="Times New Roman" w:hAnsi="Times New Roman" w:cs="Times New Roman"/>
              </w:rPr>
            </w:pPr>
          </w:p>
        </w:tc>
        <w:tc>
          <w:tcPr>
            <w:tcW w:w="2942" w:type="dxa"/>
            <w:tcBorders>
              <w:top w:val="single" w:sz="4" w:space="0" w:color="auto"/>
            </w:tcBorders>
          </w:tcPr>
          <w:p w:rsidR="00E706B3" w:rsidRPr="002A1DFB" w:rsidRDefault="00E706B3" w:rsidP="00F170C1">
            <w:pPr>
              <w:pStyle w:val="a4"/>
              <w:ind w:left="1440" w:hanging="1406"/>
              <w:jc w:val="center"/>
              <w:rPr>
                <w:rFonts w:ascii="Times New Roman" w:hAnsi="Times New Roman"/>
                <w:sz w:val="24"/>
                <w:szCs w:val="24"/>
              </w:rPr>
            </w:pPr>
            <w:r w:rsidRPr="002A1DFB">
              <w:rPr>
                <w:rFonts w:ascii="Times New Roman" w:hAnsi="Times New Roman"/>
                <w:i/>
                <w:sz w:val="24"/>
                <w:szCs w:val="24"/>
              </w:rPr>
              <w:t>(фамилия и инициалы)</w:t>
            </w:r>
          </w:p>
        </w:tc>
      </w:tr>
    </w:tbl>
    <w:p w:rsidR="00E706B3" w:rsidRPr="002A1DFB" w:rsidRDefault="00E706B3" w:rsidP="00E706B3">
      <w:pPr>
        <w:ind w:right="-284"/>
        <w:jc w:val="both"/>
        <w:rPr>
          <w:rFonts w:ascii="Times New Roman" w:hAnsi="Times New Roman" w:cs="Times New Roman"/>
        </w:rPr>
      </w:pPr>
    </w:p>
    <w:p w:rsidR="00E706B3" w:rsidRPr="002A1DFB" w:rsidRDefault="00E706B3" w:rsidP="00E706B3">
      <w:pPr>
        <w:ind w:left="720" w:right="-284" w:firstLine="131"/>
        <w:jc w:val="both"/>
        <w:rPr>
          <w:rFonts w:ascii="Times New Roman" w:hAnsi="Times New Roman" w:cs="Times New Roman"/>
        </w:rPr>
      </w:pPr>
      <w:r w:rsidRPr="002A1DFB">
        <w:rPr>
          <w:rFonts w:ascii="Times New Roman" w:hAnsi="Times New Roman" w:cs="Times New Roman"/>
        </w:rPr>
        <w:t xml:space="preserve">                     М.П.</w:t>
      </w:r>
    </w:p>
    <w:p w:rsidR="00E706B3" w:rsidRPr="002A1DFB" w:rsidRDefault="00E706B3" w:rsidP="00E706B3">
      <w:pPr>
        <w:spacing w:line="360" w:lineRule="auto"/>
        <w:ind w:firstLine="720"/>
        <w:jc w:val="both"/>
        <w:rPr>
          <w:rFonts w:ascii="Times New Roman" w:eastAsia="Times New Roman" w:hAnsi="Times New Roman" w:cs="Times New Roman"/>
          <w:sz w:val="24"/>
          <w:szCs w:val="24"/>
        </w:rPr>
      </w:pPr>
    </w:p>
    <w:sectPr w:rsidR="00E706B3" w:rsidRPr="002A1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BE6"/>
    <w:multiLevelType w:val="multilevel"/>
    <w:tmpl w:val="B50E65C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A6B4F23"/>
    <w:multiLevelType w:val="hybridMultilevel"/>
    <w:tmpl w:val="1318F99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EA7312"/>
    <w:multiLevelType w:val="multilevel"/>
    <w:tmpl w:val="3B20CD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B3"/>
    <w:rsid w:val="00055227"/>
    <w:rsid w:val="001D36AB"/>
    <w:rsid w:val="00232908"/>
    <w:rsid w:val="002A1DFB"/>
    <w:rsid w:val="002F546B"/>
    <w:rsid w:val="003240ED"/>
    <w:rsid w:val="00387D90"/>
    <w:rsid w:val="003F69E7"/>
    <w:rsid w:val="0043207C"/>
    <w:rsid w:val="00437CF5"/>
    <w:rsid w:val="004A7A1D"/>
    <w:rsid w:val="00564816"/>
    <w:rsid w:val="00616153"/>
    <w:rsid w:val="00660F0E"/>
    <w:rsid w:val="00686CFD"/>
    <w:rsid w:val="006D7974"/>
    <w:rsid w:val="00702435"/>
    <w:rsid w:val="00716558"/>
    <w:rsid w:val="007438C6"/>
    <w:rsid w:val="0075629A"/>
    <w:rsid w:val="00760F45"/>
    <w:rsid w:val="00787705"/>
    <w:rsid w:val="00816110"/>
    <w:rsid w:val="008A793E"/>
    <w:rsid w:val="00995980"/>
    <w:rsid w:val="00A13C3F"/>
    <w:rsid w:val="00A9545A"/>
    <w:rsid w:val="00AC3D62"/>
    <w:rsid w:val="00AF3925"/>
    <w:rsid w:val="00B238A8"/>
    <w:rsid w:val="00B4568D"/>
    <w:rsid w:val="00B567D5"/>
    <w:rsid w:val="00BE1976"/>
    <w:rsid w:val="00C21ECB"/>
    <w:rsid w:val="00CA75B4"/>
    <w:rsid w:val="00D35982"/>
    <w:rsid w:val="00DA2240"/>
    <w:rsid w:val="00DA2291"/>
    <w:rsid w:val="00DD1254"/>
    <w:rsid w:val="00DD357F"/>
    <w:rsid w:val="00DD403F"/>
    <w:rsid w:val="00E62619"/>
    <w:rsid w:val="00E706B3"/>
    <w:rsid w:val="00E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AD624C-62E3-45DB-8AA3-0B72E31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706B3"/>
    <w:pPr>
      <w:keepNext/>
      <w:keepLines/>
      <w:spacing w:before="400" w:after="120" w:line="276" w:lineRule="auto"/>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6B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rmal (Web)"/>
    <w:basedOn w:val="a"/>
    <w:unhideWhenUsed/>
    <w:rsid w:val="00E7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706B3"/>
  </w:style>
  <w:style w:type="character" w:customStyle="1" w:styleId="10">
    <w:name w:val="Заголовок 1 Знак"/>
    <w:basedOn w:val="a0"/>
    <w:link w:val="1"/>
    <w:rsid w:val="00E706B3"/>
    <w:rPr>
      <w:rFonts w:ascii="Arial" w:eastAsia="Arial" w:hAnsi="Arial" w:cs="Arial"/>
      <w:color w:val="000000"/>
      <w:sz w:val="40"/>
      <w:szCs w:val="40"/>
      <w:lang w:eastAsia="zh-CN"/>
    </w:rPr>
  </w:style>
  <w:style w:type="character" w:customStyle="1" w:styleId="blk">
    <w:name w:val="blk"/>
    <w:basedOn w:val="a0"/>
    <w:rsid w:val="00E706B3"/>
  </w:style>
  <w:style w:type="paragraph" w:styleId="a4">
    <w:name w:val="Plain Text"/>
    <w:basedOn w:val="a"/>
    <w:link w:val="a5"/>
    <w:rsid w:val="00E706B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E706B3"/>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DD40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403F"/>
    <w:rPr>
      <w:rFonts w:ascii="Segoe UI" w:hAnsi="Segoe UI" w:cs="Segoe UI"/>
      <w:sz w:val="18"/>
      <w:szCs w:val="18"/>
    </w:rPr>
  </w:style>
  <w:style w:type="paragraph" w:styleId="a8">
    <w:name w:val="List Paragraph"/>
    <w:basedOn w:val="a"/>
    <w:uiPriority w:val="34"/>
    <w:qFormat/>
    <w:rsid w:val="001D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B4A6-DF77-4ED5-873F-7045BDF9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002</dc:creator>
  <cp:keywords/>
  <dc:description/>
  <cp:lastModifiedBy>Пользователь 001</cp:lastModifiedBy>
  <cp:revision>8</cp:revision>
  <cp:lastPrinted>2019-04-26T07:07:00Z</cp:lastPrinted>
  <dcterms:created xsi:type="dcterms:W3CDTF">2020-07-10T08:47:00Z</dcterms:created>
  <dcterms:modified xsi:type="dcterms:W3CDTF">2020-07-13T09:56:00Z</dcterms:modified>
</cp:coreProperties>
</file>