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3" w:rsidRDefault="004E7A83" w:rsidP="00B37DDE">
      <w:pPr>
        <w:pStyle w:val="32"/>
        <w:shd w:val="clear" w:color="auto" w:fill="auto"/>
        <w:ind w:firstLine="0"/>
      </w:pPr>
    </w:p>
    <w:p w:rsidR="004E7A83" w:rsidRDefault="004E7A83" w:rsidP="004E7A83">
      <w:pPr>
        <w:pStyle w:val="32"/>
        <w:shd w:val="clear" w:color="auto" w:fill="auto"/>
        <w:ind w:left="5040" w:firstLine="0"/>
      </w:pPr>
    </w:p>
    <w:p w:rsidR="00B37DDE" w:rsidRPr="000F277D" w:rsidRDefault="00B37DDE" w:rsidP="00B37DDE">
      <w:pPr>
        <w:ind w:left="567" w:firstLine="1560"/>
        <w:rPr>
          <w:rFonts w:ascii="Times New Roman" w:hAnsi="Times New Roman" w:cs="Times New Roman"/>
          <w:color w:val="auto"/>
        </w:rPr>
      </w:pPr>
      <w:r w:rsidRPr="000F277D">
        <w:rPr>
          <w:rFonts w:ascii="Times New Roman" w:hAnsi="Times New Roman" w:cs="Times New Roman"/>
          <w:color w:val="auto"/>
        </w:rPr>
        <w:t xml:space="preserve">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 w:rsidRPr="000F277D">
        <w:rPr>
          <w:rFonts w:ascii="Times New Roman" w:hAnsi="Times New Roman" w:cs="Times New Roman"/>
          <w:color w:val="auto"/>
        </w:rPr>
        <w:t>Утверждено решением </w:t>
      </w:r>
      <w:r w:rsidRPr="000F277D"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0F277D">
        <w:rPr>
          <w:rFonts w:ascii="Times New Roman" w:hAnsi="Times New Roman" w:cs="Times New Roman"/>
          <w:color w:val="auto"/>
        </w:rPr>
        <w:t>Президиума СРО Союз «</w:t>
      </w:r>
      <w:proofErr w:type="spellStart"/>
      <w:r w:rsidRPr="000F277D">
        <w:rPr>
          <w:rFonts w:ascii="Times New Roman" w:hAnsi="Times New Roman" w:cs="Times New Roman"/>
          <w:color w:val="auto"/>
        </w:rPr>
        <w:t>ПроЭк</w:t>
      </w:r>
      <w:proofErr w:type="spellEnd"/>
      <w:r w:rsidRPr="000F277D">
        <w:rPr>
          <w:rFonts w:ascii="Times New Roman" w:hAnsi="Times New Roman" w:cs="Times New Roman"/>
          <w:color w:val="auto"/>
        </w:rPr>
        <w:t>»</w:t>
      </w:r>
    </w:p>
    <w:p w:rsidR="00B37DDE" w:rsidRDefault="00B37DDE" w:rsidP="00B37DDE">
      <w:pPr>
        <w:rPr>
          <w:rFonts w:ascii="Times New Roman" w:hAnsi="Times New Roman" w:cs="Times New Roman"/>
          <w:color w:val="auto"/>
        </w:rPr>
      </w:pPr>
      <w:r w:rsidRPr="000F277D"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 w:rsidR="00741209">
        <w:rPr>
          <w:rFonts w:ascii="Times New Roman" w:hAnsi="Times New Roman" w:cs="Times New Roman"/>
          <w:color w:val="auto"/>
        </w:rPr>
        <w:t xml:space="preserve"> Протокол №</w:t>
      </w:r>
      <w:r w:rsidR="004619C3">
        <w:rPr>
          <w:rFonts w:ascii="Times New Roman" w:hAnsi="Times New Roman" w:cs="Times New Roman"/>
          <w:color w:val="auto"/>
        </w:rPr>
        <w:t xml:space="preserve"> </w:t>
      </w:r>
      <w:r w:rsidR="00741209">
        <w:rPr>
          <w:rFonts w:ascii="Times New Roman" w:hAnsi="Times New Roman" w:cs="Times New Roman"/>
          <w:color w:val="auto"/>
        </w:rPr>
        <w:t>268 от 02.06.2017 г.</w:t>
      </w:r>
    </w:p>
    <w:p w:rsidR="00A56EA8" w:rsidRDefault="00A56EA8" w:rsidP="00741209">
      <w:pPr>
        <w:pStyle w:val="32"/>
        <w:shd w:val="clear" w:color="auto" w:fill="auto"/>
        <w:ind w:firstLine="0"/>
      </w:pPr>
    </w:p>
    <w:p w:rsidR="00A56EA8" w:rsidRPr="000F277D" w:rsidRDefault="00A56EA8" w:rsidP="00A56EA8">
      <w:pPr>
        <w:ind w:left="567" w:firstLine="1560"/>
        <w:rPr>
          <w:rFonts w:ascii="Times New Roman" w:hAnsi="Times New Roman" w:cs="Times New Roman"/>
          <w:color w:val="auto"/>
        </w:rPr>
      </w:pPr>
      <w:r w:rsidRPr="000F277D">
        <w:rPr>
          <w:rFonts w:ascii="Times New Roman" w:hAnsi="Times New Roman" w:cs="Times New Roman"/>
          <w:color w:val="auto"/>
        </w:rPr>
        <w:t xml:space="preserve">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Изменения </w:t>
      </w:r>
      <w:r w:rsidR="004619C3">
        <w:rPr>
          <w:rFonts w:ascii="Times New Roman" w:hAnsi="Times New Roman" w:cs="Times New Roman"/>
          <w:color w:val="auto"/>
        </w:rPr>
        <w:t xml:space="preserve">утверждены </w:t>
      </w:r>
      <w:r w:rsidR="004619C3" w:rsidRPr="000F277D">
        <w:rPr>
          <w:rFonts w:ascii="Times New Roman" w:hAnsi="Times New Roman" w:cs="Times New Roman"/>
          <w:color w:val="auto"/>
        </w:rPr>
        <w:t>решением</w:t>
      </w:r>
      <w:r w:rsidRPr="000F277D">
        <w:rPr>
          <w:rFonts w:ascii="Times New Roman" w:hAnsi="Times New Roman" w:cs="Times New Roman"/>
          <w:color w:val="auto"/>
        </w:rPr>
        <w:t> </w:t>
      </w:r>
      <w:r w:rsidRPr="000F277D"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0F277D">
        <w:rPr>
          <w:rFonts w:ascii="Times New Roman" w:hAnsi="Times New Roman" w:cs="Times New Roman"/>
          <w:color w:val="auto"/>
        </w:rPr>
        <w:t>Президиума СРО Союз «</w:t>
      </w:r>
      <w:proofErr w:type="spellStart"/>
      <w:r w:rsidRPr="000F277D">
        <w:rPr>
          <w:rFonts w:ascii="Times New Roman" w:hAnsi="Times New Roman" w:cs="Times New Roman"/>
          <w:color w:val="auto"/>
        </w:rPr>
        <w:t>ПроЭк</w:t>
      </w:r>
      <w:proofErr w:type="spellEnd"/>
      <w:r w:rsidRPr="000F277D">
        <w:rPr>
          <w:rFonts w:ascii="Times New Roman" w:hAnsi="Times New Roman" w:cs="Times New Roman"/>
          <w:color w:val="auto"/>
        </w:rPr>
        <w:t>»</w:t>
      </w:r>
    </w:p>
    <w:p w:rsidR="00A56EA8" w:rsidRDefault="00A56EA8" w:rsidP="00A56EA8">
      <w:pPr>
        <w:rPr>
          <w:rFonts w:ascii="Times New Roman" w:hAnsi="Times New Roman" w:cs="Times New Roman"/>
          <w:color w:val="auto"/>
        </w:rPr>
      </w:pPr>
      <w:r w:rsidRPr="000F277D"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Протокол №</w:t>
      </w:r>
      <w:r w:rsidR="004619C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283 от 27.06.2017 г.</w:t>
      </w:r>
    </w:p>
    <w:p w:rsidR="00B37DDE" w:rsidRDefault="00B37DDE" w:rsidP="00B37DDE">
      <w:pPr>
        <w:rPr>
          <w:rFonts w:ascii="Times New Roman" w:hAnsi="Times New Roman" w:cs="Times New Roman"/>
          <w:color w:val="auto"/>
        </w:rPr>
      </w:pPr>
    </w:p>
    <w:p w:rsidR="00980336" w:rsidRPr="000F277D" w:rsidRDefault="00980336" w:rsidP="00980336">
      <w:pPr>
        <w:ind w:left="567" w:firstLine="15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                                         Изменения утверждены </w:t>
      </w:r>
      <w:r w:rsidRPr="000F277D">
        <w:rPr>
          <w:rFonts w:ascii="Times New Roman" w:hAnsi="Times New Roman" w:cs="Times New Roman"/>
          <w:color w:val="auto"/>
        </w:rPr>
        <w:t>решением </w:t>
      </w:r>
      <w:r w:rsidRPr="000F277D"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</w:t>
      </w:r>
      <w:r w:rsidRPr="000F277D">
        <w:rPr>
          <w:rFonts w:ascii="Times New Roman" w:hAnsi="Times New Roman" w:cs="Times New Roman"/>
          <w:color w:val="auto"/>
        </w:rPr>
        <w:t>Президиума СРО Союз «</w:t>
      </w:r>
      <w:proofErr w:type="spellStart"/>
      <w:r w:rsidRPr="000F277D">
        <w:rPr>
          <w:rFonts w:ascii="Times New Roman" w:hAnsi="Times New Roman" w:cs="Times New Roman"/>
          <w:color w:val="auto"/>
        </w:rPr>
        <w:t>ПроЭк</w:t>
      </w:r>
      <w:proofErr w:type="spellEnd"/>
      <w:r w:rsidRPr="000F277D">
        <w:rPr>
          <w:rFonts w:ascii="Times New Roman" w:hAnsi="Times New Roman" w:cs="Times New Roman"/>
          <w:color w:val="auto"/>
        </w:rPr>
        <w:t>»</w:t>
      </w:r>
    </w:p>
    <w:p w:rsidR="00980336" w:rsidRDefault="00980336" w:rsidP="00980336">
      <w:pPr>
        <w:rPr>
          <w:rFonts w:ascii="Times New Roman" w:hAnsi="Times New Roman" w:cs="Times New Roman"/>
          <w:color w:val="auto"/>
        </w:rPr>
      </w:pPr>
      <w:r w:rsidRPr="000F277D"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Протокол № 299 от 10.08.2017 г.</w:t>
      </w:r>
    </w:p>
    <w:p w:rsidR="00B37DDE" w:rsidRDefault="00B37DDE" w:rsidP="00B37DDE">
      <w:pPr>
        <w:rPr>
          <w:rFonts w:ascii="Times New Roman" w:hAnsi="Times New Roman" w:cs="Times New Roman"/>
          <w:color w:val="auto"/>
        </w:rPr>
      </w:pPr>
    </w:p>
    <w:p w:rsidR="004A296A" w:rsidRPr="000F277D" w:rsidRDefault="004A296A" w:rsidP="004A296A">
      <w:pPr>
        <w:ind w:left="567" w:firstLine="15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Изменения утверждены </w:t>
      </w:r>
      <w:r w:rsidRPr="000F277D">
        <w:rPr>
          <w:rFonts w:ascii="Times New Roman" w:hAnsi="Times New Roman" w:cs="Times New Roman"/>
          <w:color w:val="auto"/>
        </w:rPr>
        <w:t>решением </w:t>
      </w:r>
      <w:r w:rsidRPr="000F277D"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</w:t>
      </w:r>
      <w:r w:rsidRPr="000F277D">
        <w:rPr>
          <w:rFonts w:ascii="Times New Roman" w:hAnsi="Times New Roman" w:cs="Times New Roman"/>
          <w:color w:val="auto"/>
        </w:rPr>
        <w:t>Президиума СРО Союз «</w:t>
      </w:r>
      <w:proofErr w:type="spellStart"/>
      <w:r w:rsidRPr="000F277D">
        <w:rPr>
          <w:rFonts w:ascii="Times New Roman" w:hAnsi="Times New Roman" w:cs="Times New Roman"/>
          <w:color w:val="auto"/>
        </w:rPr>
        <w:t>ПроЭк</w:t>
      </w:r>
      <w:proofErr w:type="spellEnd"/>
      <w:r w:rsidRPr="000F277D">
        <w:rPr>
          <w:rFonts w:ascii="Times New Roman" w:hAnsi="Times New Roman" w:cs="Times New Roman"/>
          <w:color w:val="auto"/>
        </w:rPr>
        <w:t>»</w:t>
      </w:r>
    </w:p>
    <w:p w:rsidR="004A296A" w:rsidRDefault="004A296A" w:rsidP="004A296A">
      <w:pPr>
        <w:rPr>
          <w:rFonts w:ascii="Times New Roman" w:hAnsi="Times New Roman" w:cs="Times New Roman"/>
          <w:color w:val="auto"/>
        </w:rPr>
      </w:pPr>
      <w:r w:rsidRPr="000F277D"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                Протокол № 312 от 31</w:t>
      </w:r>
      <w:r>
        <w:rPr>
          <w:rFonts w:ascii="Times New Roman" w:hAnsi="Times New Roman" w:cs="Times New Roman"/>
          <w:color w:val="auto"/>
        </w:rPr>
        <w:t>.08.2017 г.</w:t>
      </w:r>
    </w:p>
    <w:p w:rsidR="00B37DDE" w:rsidRDefault="00B37DDE" w:rsidP="00B37DDE">
      <w:pPr>
        <w:rPr>
          <w:rFonts w:ascii="Times New Roman" w:hAnsi="Times New Roman" w:cs="Times New Roman"/>
          <w:color w:val="auto"/>
        </w:rPr>
      </w:pPr>
    </w:p>
    <w:p w:rsidR="00B37DDE" w:rsidRDefault="00B37DDE" w:rsidP="00B37DDE">
      <w:pPr>
        <w:rPr>
          <w:rFonts w:ascii="Times New Roman" w:hAnsi="Times New Roman" w:cs="Times New Roman"/>
          <w:color w:val="auto"/>
        </w:rPr>
      </w:pPr>
    </w:p>
    <w:p w:rsidR="00B37DDE" w:rsidRDefault="00B37DDE" w:rsidP="00B37DDE">
      <w:pPr>
        <w:rPr>
          <w:rFonts w:ascii="Times New Roman" w:hAnsi="Times New Roman" w:cs="Times New Roman"/>
          <w:color w:val="auto"/>
        </w:rPr>
      </w:pPr>
    </w:p>
    <w:p w:rsidR="00B37DDE" w:rsidRDefault="00B37DDE" w:rsidP="00B37DDE">
      <w:pPr>
        <w:rPr>
          <w:rFonts w:ascii="Times New Roman" w:hAnsi="Times New Roman" w:cs="Times New Roman"/>
          <w:color w:val="auto"/>
        </w:rPr>
      </w:pPr>
    </w:p>
    <w:p w:rsidR="00B37DDE" w:rsidRDefault="00B37DDE" w:rsidP="00B37DDE">
      <w:pPr>
        <w:rPr>
          <w:rFonts w:ascii="Times New Roman" w:hAnsi="Times New Roman" w:cs="Times New Roman"/>
          <w:color w:val="auto"/>
        </w:rPr>
      </w:pPr>
    </w:p>
    <w:p w:rsidR="00B37DDE" w:rsidRDefault="00B37DDE" w:rsidP="00B37DDE">
      <w:pPr>
        <w:rPr>
          <w:rFonts w:ascii="Times New Roman" w:hAnsi="Times New Roman" w:cs="Times New Roman"/>
          <w:color w:val="auto"/>
        </w:rPr>
      </w:pPr>
    </w:p>
    <w:p w:rsidR="00B37DDE" w:rsidRPr="00B37DDE" w:rsidRDefault="00B37DDE" w:rsidP="00B37DDE">
      <w:pPr>
        <w:rPr>
          <w:rFonts w:ascii="Times New Roman" w:hAnsi="Times New Roman" w:cs="Times New Roman"/>
          <w:color w:val="auto"/>
        </w:rPr>
      </w:pPr>
    </w:p>
    <w:p w:rsidR="004E7A83" w:rsidRDefault="004E7A83" w:rsidP="004E7A83">
      <w:pPr>
        <w:pStyle w:val="42"/>
        <w:shd w:val="clear" w:color="auto" w:fill="auto"/>
        <w:spacing w:before="0" w:after="5938"/>
      </w:pPr>
      <w:r>
        <w:t>КВАЛИФИКАЦИОННЫЕ СТАНДАРТЫ</w:t>
      </w:r>
      <w:r>
        <w:br/>
        <w:t>САМОРЕГУЛИРУЕМОЙ ОРГАНИЗАЦИИ</w:t>
      </w:r>
      <w:r>
        <w:br/>
        <w:t>СОЮЗ ПРОЕКТНЫХ ОРГАНИЗАЦИЙ «ПРОЭК»</w:t>
      </w:r>
    </w:p>
    <w:p w:rsidR="004E7A83" w:rsidRPr="00980336" w:rsidRDefault="004E7A83" w:rsidP="00B37DDE">
      <w:pPr>
        <w:pStyle w:val="42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</w:t>
      </w:r>
      <w:r w:rsidR="00980336">
        <w:rPr>
          <w:b w:val="0"/>
          <w:sz w:val="24"/>
          <w:szCs w:val="24"/>
        </w:rPr>
        <w:t xml:space="preserve">                            </w:t>
      </w:r>
      <w:r w:rsidR="00B37DDE">
        <w:rPr>
          <w:sz w:val="24"/>
          <w:szCs w:val="24"/>
        </w:rPr>
        <w:t xml:space="preserve"> </w:t>
      </w:r>
      <w:r w:rsidRPr="00B37DDE">
        <w:rPr>
          <w:sz w:val="24"/>
          <w:szCs w:val="24"/>
        </w:rPr>
        <w:t>г. Москва</w:t>
      </w:r>
    </w:p>
    <w:p w:rsidR="004E7A83" w:rsidRPr="00B37DDE" w:rsidRDefault="00980336" w:rsidP="004619C3">
      <w:pPr>
        <w:pStyle w:val="42"/>
        <w:numPr>
          <w:ilvl w:val="0"/>
          <w:numId w:val="7"/>
        </w:numPr>
        <w:shd w:val="clear" w:color="auto" w:fill="auto"/>
        <w:spacing w:before="0" w:after="5938"/>
        <w:rPr>
          <w:sz w:val="24"/>
          <w:szCs w:val="24"/>
        </w:rPr>
      </w:pPr>
      <w:r>
        <w:rPr>
          <w:sz w:val="24"/>
          <w:szCs w:val="24"/>
        </w:rPr>
        <w:t xml:space="preserve"> г.</w:t>
      </w:r>
    </w:p>
    <w:p w:rsidR="004E7A83" w:rsidRDefault="004E7A83" w:rsidP="004619C3">
      <w:pPr>
        <w:jc w:val="center"/>
        <w:rPr>
          <w:sz w:val="2"/>
          <w:szCs w:val="2"/>
        </w:rPr>
      </w:pPr>
    </w:p>
    <w:p w:rsidR="004E7A83" w:rsidRPr="004A296A" w:rsidRDefault="004E7A83" w:rsidP="004619C3">
      <w:pPr>
        <w:pStyle w:val="32"/>
        <w:numPr>
          <w:ilvl w:val="0"/>
          <w:numId w:val="1"/>
        </w:numPr>
        <w:shd w:val="clear" w:color="auto" w:fill="auto"/>
        <w:tabs>
          <w:tab w:val="left" w:pos="0"/>
        </w:tabs>
        <w:spacing w:before="357" w:after="203" w:line="220" w:lineRule="exact"/>
        <w:ind w:firstLine="0"/>
        <w:jc w:val="center"/>
        <w:rPr>
          <w:sz w:val="24"/>
          <w:szCs w:val="24"/>
        </w:rPr>
      </w:pPr>
      <w:r w:rsidRPr="004A296A">
        <w:rPr>
          <w:sz w:val="24"/>
          <w:szCs w:val="24"/>
        </w:rPr>
        <w:t>Общие положения</w:t>
      </w:r>
    </w:p>
    <w:p w:rsidR="004E7A83" w:rsidRPr="004A296A" w:rsidRDefault="004E7A83" w:rsidP="00665FBA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Настоящие Квалификационные стандар</w:t>
      </w:r>
      <w:r w:rsidR="00980336" w:rsidRPr="004A296A">
        <w:rPr>
          <w:sz w:val="24"/>
          <w:szCs w:val="24"/>
        </w:rPr>
        <w:t>ты разработаны в соответствии</w:t>
      </w:r>
      <w:r w:rsidR="00665FBA" w:rsidRPr="004A296A">
        <w:rPr>
          <w:sz w:val="24"/>
          <w:szCs w:val="24"/>
        </w:rPr>
        <w:t xml:space="preserve">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 Приказом Минстроя России от 06.04.2017 N688/</w:t>
      </w:r>
      <w:proofErr w:type="spellStart"/>
      <w:r w:rsidR="00665FBA" w:rsidRPr="004A296A">
        <w:rPr>
          <w:sz w:val="24"/>
          <w:szCs w:val="24"/>
        </w:rPr>
        <w:t>пр</w:t>
      </w:r>
      <w:proofErr w:type="spellEnd"/>
      <w:r w:rsidR="00665FBA" w:rsidRPr="004A296A">
        <w:rPr>
          <w:sz w:val="24"/>
          <w:szCs w:val="24"/>
        </w:rPr>
        <w:t xml:space="preserve">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</w:t>
      </w:r>
      <w:r w:rsidRPr="004A296A">
        <w:rPr>
          <w:sz w:val="24"/>
          <w:szCs w:val="24"/>
        </w:rPr>
        <w:t>, а также требованиями Устава и внутренних нормативных документов Саморегулируемой Организации Союз Проектных Организаций «</w:t>
      </w:r>
      <w:proofErr w:type="spellStart"/>
      <w:r w:rsidRPr="004A296A">
        <w:rPr>
          <w:sz w:val="24"/>
          <w:szCs w:val="24"/>
        </w:rPr>
        <w:t>ПроЭк</w:t>
      </w:r>
      <w:proofErr w:type="spellEnd"/>
      <w:r w:rsidRPr="004A296A">
        <w:rPr>
          <w:sz w:val="24"/>
          <w:szCs w:val="24"/>
        </w:rPr>
        <w:t>» (далее - саморегулируемая организация и/или СРО).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 Квалификационные стандарты СРО являются внутренними документами саморегулируемой организации и определяют минимальные требования к членам СРО, а также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подготовке проектной документации объектов капитального строительства, включая особо опасные, технически сложные и уникальные объекты.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Перечень направлений подготовки специалистов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 выполнении работ по подготовке проектной документации наличие у специалистов в области строительства соответствующего направления подготовки являются обязательным квалификационным требованием для членов СРО.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83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В случае утверждения уполномоченным органом государственной власти иных постановлений, приказов, требований, уведомлений, форм или соответствующих профессиональных стандартов, устанавливающих минимальные требования к сотрудникам членам СРО, участвующим в подготовке проектной документации, в том числе к особо опасным, технически сложным и уникальным объектам, а также стандартам на процессы выполнения работ по подготовке проектной документации объектов капитального строительства, утвержденных Национальным объединением, настоящие Квалификационные стандарты действуют в части, не противоречащей таким документам. При утверждении таких документов, квалификационные требования к сотрудникам членов СРО, участвующим в подготовке проектной документации, утверждаются отдельными приложениями к настоящему Квалификационному стандарту.</w:t>
      </w:r>
    </w:p>
    <w:p w:rsidR="004E7A83" w:rsidRPr="004A296A" w:rsidRDefault="004E7A83" w:rsidP="00C0333C">
      <w:pPr>
        <w:pStyle w:val="32"/>
        <w:numPr>
          <w:ilvl w:val="0"/>
          <w:numId w:val="1"/>
        </w:numPr>
        <w:shd w:val="clear" w:color="auto" w:fill="auto"/>
        <w:tabs>
          <w:tab w:val="left" w:pos="0"/>
        </w:tabs>
        <w:spacing w:after="197" w:line="295" w:lineRule="exact"/>
        <w:ind w:right="5" w:firstLine="0"/>
        <w:jc w:val="center"/>
        <w:rPr>
          <w:sz w:val="24"/>
          <w:szCs w:val="24"/>
        </w:rPr>
      </w:pPr>
      <w:r w:rsidRPr="004A296A">
        <w:rPr>
          <w:sz w:val="24"/>
          <w:szCs w:val="24"/>
        </w:rPr>
        <w:t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Наличие у индивидуального предпринимателя или руководителя юридического лица, самостоятельно организующих подготовку проектной документации, высшего образования соответствующего профиля </w:t>
      </w:r>
      <w:r w:rsidR="00665FBA" w:rsidRPr="004A296A">
        <w:rPr>
          <w:sz w:val="24"/>
          <w:szCs w:val="24"/>
        </w:rPr>
        <w:t xml:space="preserve">в соответствии с приложением №1 к настоящему Квалификационному стандарту </w:t>
      </w:r>
      <w:r w:rsidRPr="004A296A">
        <w:rPr>
          <w:sz w:val="24"/>
          <w:szCs w:val="24"/>
        </w:rPr>
        <w:t>и стажа работы по специальности не менее чем 5 (пять) лет.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Должностные обязанности индивидуального предпринимателя или руководителя </w:t>
      </w:r>
      <w:r w:rsidRPr="004A296A">
        <w:rPr>
          <w:sz w:val="24"/>
          <w:szCs w:val="24"/>
        </w:rPr>
        <w:lastRenderedPageBreak/>
        <w:t>юридического лица, самостоятельно организующих подготовку проектной документации:</w:t>
      </w:r>
    </w:p>
    <w:p w:rsidR="004E7A83" w:rsidRPr="004A296A" w:rsidRDefault="004E7A83" w:rsidP="00C0333C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before="0"/>
        <w:ind w:left="600" w:right="5"/>
        <w:rPr>
          <w:sz w:val="24"/>
          <w:szCs w:val="24"/>
        </w:rPr>
      </w:pPr>
      <w:r w:rsidRPr="004A296A">
        <w:rPr>
          <w:sz w:val="24"/>
          <w:szCs w:val="24"/>
        </w:rPr>
        <w:t>подготовка и утверждение заданий на подготовку проектной документации объекта капитального строительства;</w:t>
      </w:r>
    </w:p>
    <w:p w:rsidR="004E7A83" w:rsidRPr="004A296A" w:rsidRDefault="004E7A83" w:rsidP="00C0333C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before="0"/>
        <w:ind w:left="600" w:right="5"/>
        <w:rPr>
          <w:sz w:val="24"/>
          <w:szCs w:val="24"/>
        </w:rPr>
      </w:pPr>
      <w:r w:rsidRPr="004A296A">
        <w:rPr>
          <w:sz w:val="24"/>
          <w:szCs w:val="24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4E7A83" w:rsidRPr="004A296A" w:rsidRDefault="004E7A83" w:rsidP="00C0333C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before="0"/>
        <w:ind w:left="600" w:right="5"/>
        <w:rPr>
          <w:sz w:val="24"/>
          <w:szCs w:val="24"/>
        </w:rPr>
      </w:pPr>
      <w:r w:rsidRPr="004A296A">
        <w:rPr>
          <w:sz w:val="24"/>
          <w:szCs w:val="24"/>
        </w:rPr>
        <w:t>представление, согласование и приемка результатов работ по подготовке проектной документации;</w:t>
      </w:r>
    </w:p>
    <w:p w:rsidR="004E7A83" w:rsidRPr="004A296A" w:rsidRDefault="004E7A83" w:rsidP="00C0333C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before="0"/>
        <w:ind w:left="600" w:right="5"/>
        <w:rPr>
          <w:sz w:val="24"/>
          <w:szCs w:val="24"/>
        </w:rPr>
      </w:pPr>
      <w:r w:rsidRPr="004A296A">
        <w:rPr>
          <w:sz w:val="24"/>
          <w:szCs w:val="24"/>
        </w:rPr>
        <w:t>утверждение результатов проектной документации.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Индивидуальный предприниматель или руководи гель юридического лица, самостоятельно организующий подготовку проектной документации должен соответствовать минимальным требованиям к образованию </w:t>
      </w:r>
      <w:r w:rsidR="00665FBA" w:rsidRPr="004A296A">
        <w:rPr>
          <w:sz w:val="24"/>
          <w:szCs w:val="24"/>
        </w:rPr>
        <w:t xml:space="preserve">в соответствии с приложением №1 к настоящему Квалификационному стандарту </w:t>
      </w:r>
      <w:r w:rsidRPr="004A296A">
        <w:rPr>
          <w:sz w:val="24"/>
          <w:szCs w:val="24"/>
        </w:rPr>
        <w:t>и обучению, опыту практической работы, включая трудовые функции и трудовые действия, а также обладать необходимыми умениями и знаниями, указанными в приложении к настоящему Квалификационному стандарту.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before="0" w:after="343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Требования к индивидуальному предпринимателю или руководителю юридического лица, самостоятельно организующего подготовку проектной документации, включают в себя требования о получении дополнительного профессионального образования (повышение квалификации или профессиональная переподготовка) не реже одного раза в 5 (пять) лет и наличие квалификационного аттестата на соответствие занимаемой должности.</w:t>
      </w:r>
    </w:p>
    <w:p w:rsidR="004E7A83" w:rsidRPr="004A296A" w:rsidRDefault="004E7A83" w:rsidP="00C0333C">
      <w:pPr>
        <w:pStyle w:val="32"/>
        <w:numPr>
          <w:ilvl w:val="0"/>
          <w:numId w:val="1"/>
        </w:numPr>
        <w:shd w:val="clear" w:color="auto" w:fill="auto"/>
        <w:tabs>
          <w:tab w:val="left" w:pos="409"/>
        </w:tabs>
        <w:spacing w:after="197" w:line="295" w:lineRule="exact"/>
        <w:ind w:left="320" w:right="5"/>
        <w:jc w:val="center"/>
        <w:rPr>
          <w:sz w:val="24"/>
          <w:szCs w:val="24"/>
        </w:rPr>
      </w:pPr>
      <w:r w:rsidRPr="004A296A">
        <w:rPr>
          <w:sz w:val="24"/>
          <w:szCs w:val="24"/>
        </w:rPr>
        <w:t>Квалификационные требования к специалистам по организации архитектурно- строительного проектирования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Наличие у индивидуального предпринимателя или юридического лица не менее чем двух специалистов по организации архитектурно-строительного проектирования (главных инженеров проектов, главных архитекторов проектов) по основному месту работы, трудовая функция которых включает организацию выполнения работ по подготовке проектной документации объектов капитального строительства и сведения о которых включены в соответствующий национальный реестр специалистов.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Специалистом по организации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 объекта капитального строительства в должности главного инженера проекта, главного архитектора проекта и сведения о котором включены в национальный реестр специалистов в области архитектурно-строительного проектирования.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Специалисты по организации архитектурно-строительного проектирования, сведения о которых включены в национальный реестр специалистов в области архитектурно- 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по подготовке проектной документации.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К должностным обязанностям специалистов по организации архитектурно-строительного проектирования относятся:</w:t>
      </w:r>
    </w:p>
    <w:p w:rsidR="004E7A83" w:rsidRPr="004A296A" w:rsidRDefault="004E7A83" w:rsidP="00C0333C">
      <w:pPr>
        <w:pStyle w:val="20"/>
        <w:numPr>
          <w:ilvl w:val="0"/>
          <w:numId w:val="3"/>
        </w:numPr>
        <w:shd w:val="clear" w:color="auto" w:fill="auto"/>
        <w:tabs>
          <w:tab w:val="left" w:pos="608"/>
        </w:tabs>
        <w:spacing w:before="0"/>
        <w:ind w:left="600" w:right="5"/>
        <w:rPr>
          <w:sz w:val="24"/>
          <w:szCs w:val="24"/>
        </w:rPr>
      </w:pPr>
      <w:r w:rsidRPr="004A296A">
        <w:rPr>
          <w:sz w:val="24"/>
          <w:szCs w:val="24"/>
        </w:rPr>
        <w:t>подготовка и утверждение заданий на подготовку проектной документации объекта капитального строительства;</w:t>
      </w:r>
    </w:p>
    <w:p w:rsidR="004E7A83" w:rsidRPr="004A296A" w:rsidRDefault="004E7A83" w:rsidP="00C0333C">
      <w:pPr>
        <w:pStyle w:val="20"/>
        <w:numPr>
          <w:ilvl w:val="0"/>
          <w:numId w:val="3"/>
        </w:numPr>
        <w:shd w:val="clear" w:color="auto" w:fill="auto"/>
        <w:tabs>
          <w:tab w:val="left" w:pos="640"/>
        </w:tabs>
        <w:spacing w:before="0"/>
        <w:ind w:left="600" w:right="5"/>
        <w:rPr>
          <w:sz w:val="24"/>
          <w:szCs w:val="24"/>
        </w:rPr>
      </w:pPr>
      <w:r w:rsidRPr="004A296A">
        <w:rPr>
          <w:sz w:val="24"/>
          <w:szCs w:val="24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4E7A83" w:rsidRPr="004A296A" w:rsidRDefault="004E7A83" w:rsidP="00C0333C">
      <w:pPr>
        <w:pStyle w:val="20"/>
        <w:numPr>
          <w:ilvl w:val="0"/>
          <w:numId w:val="3"/>
        </w:numPr>
        <w:shd w:val="clear" w:color="auto" w:fill="auto"/>
        <w:tabs>
          <w:tab w:val="left" w:pos="640"/>
        </w:tabs>
        <w:spacing w:before="0"/>
        <w:ind w:left="600" w:right="5"/>
        <w:rPr>
          <w:sz w:val="24"/>
          <w:szCs w:val="24"/>
        </w:rPr>
      </w:pPr>
      <w:r w:rsidRPr="004A296A">
        <w:rPr>
          <w:sz w:val="24"/>
          <w:szCs w:val="24"/>
        </w:rPr>
        <w:t>представление, согласование и приемка результатов работ по подготовке проектной документации;</w:t>
      </w:r>
    </w:p>
    <w:p w:rsidR="004E7A83" w:rsidRPr="004A296A" w:rsidRDefault="004E7A83" w:rsidP="00C0333C">
      <w:pPr>
        <w:pStyle w:val="20"/>
        <w:numPr>
          <w:ilvl w:val="0"/>
          <w:numId w:val="3"/>
        </w:numPr>
        <w:shd w:val="clear" w:color="auto" w:fill="auto"/>
        <w:tabs>
          <w:tab w:val="left" w:pos="640"/>
        </w:tabs>
        <w:spacing w:before="0"/>
        <w:ind w:left="600" w:right="5"/>
        <w:rPr>
          <w:sz w:val="24"/>
          <w:szCs w:val="24"/>
        </w:rPr>
      </w:pPr>
      <w:r w:rsidRPr="004A296A">
        <w:rPr>
          <w:sz w:val="24"/>
          <w:szCs w:val="24"/>
        </w:rPr>
        <w:t>утверждение результатов проектной документации.</w:t>
      </w:r>
    </w:p>
    <w:p w:rsidR="004E7A83" w:rsidRPr="004A296A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Специалист по организации архитектурно-строительного проектирования должен </w:t>
      </w:r>
      <w:r w:rsidRPr="004A296A">
        <w:rPr>
          <w:sz w:val="24"/>
          <w:szCs w:val="24"/>
        </w:rPr>
        <w:lastRenderedPageBreak/>
        <w:t xml:space="preserve">соответствовать минимальным требованиям к образованию </w:t>
      </w:r>
      <w:r w:rsidR="00665FBA" w:rsidRPr="004A296A">
        <w:rPr>
          <w:sz w:val="24"/>
          <w:szCs w:val="24"/>
        </w:rPr>
        <w:t xml:space="preserve">в соответствии с приложением №1 к настоящему Квалификационному стандарту </w:t>
      </w:r>
      <w:r w:rsidRPr="004A296A">
        <w:rPr>
          <w:sz w:val="24"/>
          <w:szCs w:val="24"/>
        </w:rPr>
        <w:t>и обучению, опыту практической работы, включая трудовые функции и трудовые действия, а также обладать необходимыми умениями и знаниями, указанными в приложении к настоящему Квалификационному стандарту.</w:t>
      </w:r>
    </w:p>
    <w:p w:rsidR="00BC674C" w:rsidRPr="004A296A" w:rsidRDefault="00BC674C" w:rsidP="00BC674C">
      <w:pPr>
        <w:pStyle w:val="20"/>
        <w:shd w:val="clear" w:color="auto" w:fill="auto"/>
        <w:tabs>
          <w:tab w:val="left" w:pos="482"/>
        </w:tabs>
        <w:spacing w:before="0"/>
        <w:ind w:right="5" w:firstLine="0"/>
        <w:rPr>
          <w:sz w:val="24"/>
          <w:szCs w:val="24"/>
        </w:rPr>
      </w:pPr>
    </w:p>
    <w:p w:rsidR="00BC674C" w:rsidRPr="004A296A" w:rsidRDefault="00BC674C" w:rsidP="00BC674C">
      <w:pPr>
        <w:pStyle w:val="20"/>
        <w:numPr>
          <w:ilvl w:val="0"/>
          <w:numId w:val="1"/>
        </w:numPr>
        <w:shd w:val="clear" w:color="auto" w:fill="auto"/>
        <w:tabs>
          <w:tab w:val="left" w:pos="1881"/>
        </w:tabs>
        <w:spacing w:before="0" w:after="281" w:line="260" w:lineRule="exact"/>
        <w:ind w:left="1520" w:firstLine="0"/>
        <w:jc w:val="center"/>
        <w:rPr>
          <w:b/>
          <w:sz w:val="24"/>
          <w:szCs w:val="24"/>
        </w:rPr>
      </w:pPr>
      <w:r w:rsidRPr="004A296A">
        <w:rPr>
          <w:b/>
          <w:sz w:val="24"/>
          <w:szCs w:val="24"/>
        </w:rPr>
        <w:t>Состав сведений, включаемых в национальные реестры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В национальные реестры включаются следующие сведения: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7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а)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фамилия, имя, отчество (последнее - при наличии) физического лица;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28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б)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28"/>
        </w:tabs>
        <w:spacing w:before="0" w:after="289" w:line="32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в)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дата принятия решения о включении сведений о физическом лице в национальный реестр или решения об исключении сведений о таком физическом лице из национального реестра.</w:t>
      </w:r>
    </w:p>
    <w:p w:rsidR="00BC674C" w:rsidRPr="004A296A" w:rsidRDefault="00BC674C" w:rsidP="00BC674C">
      <w:pPr>
        <w:pStyle w:val="20"/>
        <w:numPr>
          <w:ilvl w:val="0"/>
          <w:numId w:val="1"/>
        </w:numPr>
        <w:shd w:val="clear" w:color="auto" w:fill="auto"/>
        <w:tabs>
          <w:tab w:val="left" w:pos="1972"/>
        </w:tabs>
        <w:spacing w:before="0" w:line="260" w:lineRule="exact"/>
        <w:ind w:left="1520" w:firstLine="0"/>
        <w:jc w:val="center"/>
        <w:rPr>
          <w:b/>
          <w:sz w:val="24"/>
          <w:szCs w:val="24"/>
        </w:rPr>
      </w:pPr>
      <w:r w:rsidRPr="004A296A">
        <w:rPr>
          <w:b/>
          <w:sz w:val="24"/>
          <w:szCs w:val="24"/>
        </w:rPr>
        <w:t>Условия включения физического лица в национальный реестр</w:t>
      </w:r>
    </w:p>
    <w:p w:rsidR="00BC674C" w:rsidRPr="004A296A" w:rsidRDefault="00BC674C" w:rsidP="00BC674C">
      <w:pPr>
        <w:pStyle w:val="20"/>
        <w:shd w:val="clear" w:color="auto" w:fill="auto"/>
        <w:tabs>
          <w:tab w:val="left" w:pos="1972"/>
        </w:tabs>
        <w:spacing w:before="0" w:line="260" w:lineRule="exact"/>
        <w:ind w:left="1520" w:firstLine="0"/>
        <w:rPr>
          <w:b/>
          <w:sz w:val="24"/>
          <w:szCs w:val="24"/>
        </w:rPr>
      </w:pP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Сведения о физическом лице включаются соответствующим Национальным объединением саморегулируемых организаций в национальный реестр на основании заявления такого лица при условии его соответствия следующим минимальным требованиям: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26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а)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наличие высшего образования по профессии, специальности или направлению подготовки в области строительства</w:t>
      </w:r>
      <w:r w:rsidR="00665FBA" w:rsidRPr="004A296A">
        <w:rPr>
          <w:sz w:val="24"/>
          <w:szCs w:val="24"/>
        </w:rPr>
        <w:t xml:space="preserve"> в соответствии с приложением №1 к настоящему Квалификационному стандарту</w:t>
      </w:r>
      <w:r w:rsidR="00BC674C" w:rsidRPr="004A296A">
        <w:rPr>
          <w:sz w:val="24"/>
          <w:szCs w:val="24"/>
        </w:rPr>
        <w:t>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5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б)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5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в)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1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г)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повышение квалификации специалиста по направлению подготовки в области строительства не реже одного раза в пять лет;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93"/>
        </w:tabs>
        <w:spacing w:before="0" w:after="24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д)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наличие разрешения на работу (для иностранных граждан).</w:t>
      </w:r>
    </w:p>
    <w:p w:rsidR="00BC674C" w:rsidRPr="004A296A" w:rsidRDefault="00BC674C" w:rsidP="00BC674C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240" w:line="312" w:lineRule="exact"/>
        <w:ind w:left="1800" w:right="480" w:hanging="1320"/>
        <w:jc w:val="center"/>
        <w:rPr>
          <w:b/>
          <w:sz w:val="24"/>
          <w:szCs w:val="24"/>
        </w:rPr>
      </w:pPr>
      <w:r w:rsidRPr="004A296A">
        <w:rPr>
          <w:b/>
          <w:sz w:val="24"/>
          <w:szCs w:val="24"/>
        </w:rPr>
        <w:t>Порядок включения сведений о физическом лице в национальный реестр, их изменения и исключения из национального реестра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701"/>
          <w:tab w:val="left" w:pos="2268"/>
          <w:tab w:val="left" w:pos="3828"/>
          <w:tab w:val="left" w:pos="5670"/>
          <w:tab w:val="left" w:pos="6722"/>
          <w:tab w:val="left" w:pos="7058"/>
          <w:tab w:val="left" w:pos="9002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Решение</w:t>
      </w:r>
      <w:r w:rsidRPr="004A296A">
        <w:rPr>
          <w:sz w:val="24"/>
          <w:szCs w:val="24"/>
        </w:rPr>
        <w:tab/>
        <w:t>о</w:t>
      </w:r>
      <w:r w:rsidRPr="004A296A">
        <w:rPr>
          <w:sz w:val="24"/>
          <w:szCs w:val="24"/>
        </w:rPr>
        <w:tab/>
        <w:t>включении</w:t>
      </w:r>
      <w:r w:rsidRPr="004A296A">
        <w:rPr>
          <w:sz w:val="24"/>
          <w:szCs w:val="24"/>
        </w:rPr>
        <w:tab/>
        <w:t>физического</w:t>
      </w:r>
      <w:r w:rsidRPr="004A296A">
        <w:rPr>
          <w:sz w:val="24"/>
          <w:szCs w:val="24"/>
        </w:rPr>
        <w:tab/>
        <w:t>лица</w:t>
      </w:r>
      <w:r w:rsidRPr="004A296A">
        <w:rPr>
          <w:sz w:val="24"/>
          <w:szCs w:val="24"/>
        </w:rPr>
        <w:tab/>
        <w:t>в</w:t>
      </w:r>
      <w:r w:rsidRPr="004A296A">
        <w:rPr>
          <w:sz w:val="24"/>
          <w:szCs w:val="24"/>
        </w:rPr>
        <w:tab/>
        <w:t>национальный</w:t>
      </w:r>
      <w:r w:rsidRPr="004A296A">
        <w:rPr>
          <w:sz w:val="24"/>
          <w:szCs w:val="24"/>
        </w:rPr>
        <w:tab/>
        <w:t>реестр</w:t>
      </w:r>
      <w:r w:rsidR="004619C3" w:rsidRPr="004A296A">
        <w:rPr>
          <w:sz w:val="24"/>
          <w:szCs w:val="24"/>
        </w:rPr>
        <w:t xml:space="preserve"> </w:t>
      </w:r>
      <w:r w:rsidRPr="004A296A">
        <w:rPr>
          <w:sz w:val="24"/>
          <w:szCs w:val="24"/>
        </w:rPr>
        <w:t>специалистов в области инженерных изысканий и архитектурно-строительного проектирования принимается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BC674C" w:rsidRPr="004A296A" w:rsidRDefault="00980336" w:rsidP="00980336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2426"/>
          <w:tab w:val="left" w:pos="2695"/>
          <w:tab w:val="left" w:pos="4241"/>
          <w:tab w:val="left" w:pos="5916"/>
          <w:tab w:val="left" w:pos="6722"/>
          <w:tab w:val="left" w:pos="7058"/>
          <w:tab w:val="left" w:pos="9002"/>
        </w:tabs>
        <w:spacing w:before="0" w:line="312" w:lineRule="exact"/>
        <w:ind w:firstLine="0"/>
        <w:jc w:val="left"/>
        <w:rPr>
          <w:sz w:val="24"/>
          <w:szCs w:val="24"/>
        </w:rPr>
      </w:pPr>
      <w:r w:rsidRPr="004A296A">
        <w:rPr>
          <w:sz w:val="24"/>
          <w:szCs w:val="24"/>
        </w:rPr>
        <w:t xml:space="preserve">Решение о </w:t>
      </w:r>
      <w:r w:rsidR="00BC674C" w:rsidRPr="004A296A">
        <w:rPr>
          <w:sz w:val="24"/>
          <w:szCs w:val="24"/>
        </w:rPr>
        <w:t>включении</w:t>
      </w:r>
      <w:r w:rsidR="00BC674C" w:rsidRPr="004A296A">
        <w:rPr>
          <w:sz w:val="24"/>
          <w:szCs w:val="24"/>
        </w:rPr>
        <w:tab/>
      </w:r>
      <w:r w:rsidRPr="004A296A">
        <w:rPr>
          <w:sz w:val="24"/>
          <w:szCs w:val="24"/>
        </w:rPr>
        <w:t xml:space="preserve"> физического</w:t>
      </w:r>
      <w:r w:rsidRPr="004A296A">
        <w:rPr>
          <w:sz w:val="24"/>
          <w:szCs w:val="24"/>
        </w:rPr>
        <w:tab/>
        <w:t xml:space="preserve">лица в национальный </w:t>
      </w:r>
      <w:r w:rsidR="00BC674C" w:rsidRPr="004A296A">
        <w:rPr>
          <w:sz w:val="24"/>
          <w:szCs w:val="24"/>
        </w:rPr>
        <w:t>реестр</w:t>
      </w:r>
      <w:r w:rsidR="004619C3" w:rsidRPr="004A296A">
        <w:rPr>
          <w:sz w:val="24"/>
          <w:szCs w:val="24"/>
        </w:rPr>
        <w:t xml:space="preserve"> </w:t>
      </w:r>
      <w:r w:rsidR="00BC674C" w:rsidRPr="004A296A">
        <w:rPr>
          <w:sz w:val="24"/>
          <w:szCs w:val="24"/>
        </w:rPr>
        <w:t>специалистов в области строительства приним</w:t>
      </w:r>
      <w:r w:rsidRPr="004A296A">
        <w:rPr>
          <w:sz w:val="24"/>
          <w:szCs w:val="24"/>
        </w:rPr>
        <w:t xml:space="preserve">ается Национальным объединением </w:t>
      </w:r>
      <w:r w:rsidR="00BC674C" w:rsidRPr="004A296A">
        <w:rPr>
          <w:sz w:val="24"/>
          <w:szCs w:val="24"/>
        </w:rPr>
        <w:t>саморегулируемых организаций, основанных на членстве лиц, осуществляющих строительство.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Заявление физического лица о включении сведений о нем в национальный реестр должно содержать следующие сведения: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65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а)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фамилия, имя, отчество (последнее - при наличии) физического лица;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84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б)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адрес места жительства (регистрации) физического лица;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1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в)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5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г)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сведения об отсутствии у заявителя непогашенной или неснятой судимости за совершение умышленного преступления;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5"/>
        </w:tabs>
        <w:spacing w:before="0" w:line="312" w:lineRule="exact"/>
        <w:ind w:firstLine="720"/>
        <w:rPr>
          <w:sz w:val="24"/>
          <w:szCs w:val="24"/>
        </w:rPr>
      </w:pPr>
      <w:r w:rsidRPr="004A296A">
        <w:rPr>
          <w:sz w:val="24"/>
          <w:szCs w:val="24"/>
        </w:rPr>
        <w:t xml:space="preserve">д) </w:t>
      </w:r>
      <w:r w:rsidRPr="004A296A">
        <w:rPr>
          <w:sz w:val="24"/>
          <w:szCs w:val="24"/>
        </w:rPr>
        <w:tab/>
      </w:r>
      <w:r w:rsidR="00BC674C" w:rsidRPr="004A296A">
        <w:rPr>
          <w:sz w:val="24"/>
          <w:szCs w:val="24"/>
        </w:rPr>
        <w:t>перечень прилагаемых к заявлению документов с указанием количества листов и экземпляров.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Обязательными приложениями к заявлению являются документы и материалы, подтверждающие соответствие физического лица требованиям, указанным в части 6 статьи 55</w:t>
      </w:r>
      <w:r w:rsidRPr="004A296A">
        <w:rPr>
          <w:sz w:val="24"/>
          <w:szCs w:val="24"/>
          <w:vertAlign w:val="superscript"/>
        </w:rPr>
        <w:t>5</w:t>
      </w:r>
      <w:r w:rsidRPr="004A296A">
        <w:rPr>
          <w:sz w:val="24"/>
          <w:szCs w:val="24"/>
        </w:rPr>
        <w:t>'</w:t>
      </w:r>
      <w:r w:rsidRPr="004A296A">
        <w:rPr>
          <w:sz w:val="24"/>
          <w:szCs w:val="24"/>
          <w:vertAlign w:val="superscript"/>
        </w:rPr>
        <w:t>1</w:t>
      </w:r>
      <w:r w:rsidRPr="004A296A">
        <w:rPr>
          <w:sz w:val="24"/>
          <w:szCs w:val="24"/>
        </w:rPr>
        <w:t xml:space="preserve"> Кодекса.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Обработка персональных данных физического лица и их использование осуществляется национальными объединениями саморегулируемых организаций с соблюдением установленных законодательством Российской Федерации требований о защите персональных данных.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Рассмотрение указанн</w:t>
      </w:r>
      <w:r w:rsidR="00E3766F" w:rsidRPr="004A296A">
        <w:rPr>
          <w:sz w:val="24"/>
          <w:szCs w:val="24"/>
        </w:rPr>
        <w:t>ого в пункте 6.3.</w:t>
      </w:r>
      <w:r w:rsidRPr="004A296A">
        <w:rPr>
          <w:sz w:val="24"/>
          <w:szCs w:val="24"/>
        </w:rPr>
        <w:t xml:space="preserve"> настоящего Порядка заявления и прилагаемых к нему документов и материалов, а также 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Национальным объединением саморегулируемых организаций в течение четырнадцати дней со дня поступления таких заявления, документов и материалов от физического лица.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В случае несоответствия заявления и прилагаемых к нему документов и материалов требованиям, указанным в пунктах </w:t>
      </w:r>
      <w:r w:rsidR="00E3766F" w:rsidRPr="004A296A">
        <w:rPr>
          <w:rStyle w:val="23pt"/>
          <w:sz w:val="24"/>
          <w:szCs w:val="24"/>
        </w:rPr>
        <w:t>6.3-6.4.</w:t>
      </w:r>
      <w:r w:rsidRPr="004A296A">
        <w:rPr>
          <w:sz w:val="24"/>
          <w:szCs w:val="24"/>
        </w:rPr>
        <w:t xml:space="preserve"> настоящего Порядка, Национальное объединение саморегулируемых организаций возвращает указанные заявление, документы и материалы направившему их физическому лицу в течение пяти рабочих дней со дня их поступления с указанием причин возврата.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0"/>
          <w:tab w:val="left" w:pos="709"/>
          <w:tab w:val="left" w:pos="851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            а)</w:t>
      </w:r>
      <w:r w:rsidRPr="004A296A">
        <w:rPr>
          <w:sz w:val="24"/>
          <w:szCs w:val="24"/>
        </w:rPr>
        <w:tab/>
        <w:t xml:space="preserve">  </w:t>
      </w:r>
      <w:r w:rsidR="00BC674C" w:rsidRPr="004A296A">
        <w:rPr>
          <w:sz w:val="24"/>
          <w:szCs w:val="24"/>
        </w:rPr>
        <w:t>несоответствия такого лица требованиям, установленным частью 6 статьи 55</w:t>
      </w:r>
      <w:r w:rsidR="00BC674C" w:rsidRPr="004A296A">
        <w:rPr>
          <w:sz w:val="24"/>
          <w:szCs w:val="24"/>
          <w:vertAlign w:val="superscript"/>
        </w:rPr>
        <w:t>5</w:t>
      </w:r>
      <w:r w:rsidR="00BC674C" w:rsidRPr="004A296A">
        <w:rPr>
          <w:sz w:val="24"/>
          <w:szCs w:val="24"/>
        </w:rPr>
        <w:t>'</w:t>
      </w:r>
      <w:r w:rsidR="00BC674C" w:rsidRPr="004A296A">
        <w:rPr>
          <w:sz w:val="24"/>
          <w:szCs w:val="24"/>
          <w:vertAlign w:val="superscript"/>
        </w:rPr>
        <w:t>1</w:t>
      </w:r>
      <w:r w:rsidR="00BC674C" w:rsidRPr="004A296A">
        <w:rPr>
          <w:sz w:val="24"/>
          <w:szCs w:val="24"/>
        </w:rPr>
        <w:t xml:space="preserve"> Кодекса;</w:t>
      </w:r>
    </w:p>
    <w:p w:rsidR="00741209" w:rsidRPr="004A296A" w:rsidRDefault="00741209" w:rsidP="00741209">
      <w:pPr>
        <w:pStyle w:val="20"/>
        <w:shd w:val="clear" w:color="auto" w:fill="auto"/>
        <w:tabs>
          <w:tab w:val="left" w:pos="567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             </w:t>
      </w:r>
      <w:r w:rsidR="00980336" w:rsidRPr="004A296A">
        <w:rPr>
          <w:sz w:val="24"/>
          <w:szCs w:val="24"/>
        </w:rPr>
        <w:t>б) установления</w:t>
      </w:r>
      <w:r w:rsidR="00BC674C" w:rsidRPr="004A296A">
        <w:rPr>
          <w:sz w:val="24"/>
          <w:szCs w:val="24"/>
        </w:rPr>
        <w:t xml:space="preserve"> факта представления документов, сод</w:t>
      </w:r>
      <w:r w:rsidRPr="004A296A">
        <w:rPr>
          <w:sz w:val="24"/>
          <w:szCs w:val="24"/>
        </w:rPr>
        <w:t>ержащих недостоверные сведения;</w:t>
      </w:r>
    </w:p>
    <w:p w:rsidR="00BC674C" w:rsidRPr="004A296A" w:rsidRDefault="00741209" w:rsidP="00741209">
      <w:pPr>
        <w:pStyle w:val="20"/>
        <w:shd w:val="clear" w:color="auto" w:fill="auto"/>
        <w:tabs>
          <w:tab w:val="left" w:pos="0"/>
          <w:tab w:val="left" w:pos="993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             </w:t>
      </w:r>
      <w:r w:rsidR="00980336" w:rsidRPr="004A296A">
        <w:rPr>
          <w:sz w:val="24"/>
          <w:szCs w:val="24"/>
        </w:rPr>
        <w:t xml:space="preserve">в) </w:t>
      </w:r>
      <w:r w:rsidR="00980336" w:rsidRPr="004A296A">
        <w:rPr>
          <w:sz w:val="24"/>
          <w:szCs w:val="24"/>
        </w:rPr>
        <w:tab/>
        <w:t xml:space="preserve"> </w:t>
      </w:r>
      <w:r w:rsidR="00BC674C" w:rsidRPr="004A296A">
        <w:rPr>
          <w:sz w:val="24"/>
          <w:szCs w:val="24"/>
        </w:rPr>
        <w:t>наличия у такого физического лица непогашенной или неснятой судимости за совершение умышленного преступления;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248"/>
        </w:tabs>
        <w:spacing w:before="0" w:line="312" w:lineRule="exact"/>
        <w:ind w:firstLine="680"/>
        <w:rPr>
          <w:sz w:val="24"/>
          <w:szCs w:val="24"/>
        </w:rPr>
      </w:pPr>
      <w:r w:rsidRPr="004A296A">
        <w:rPr>
          <w:sz w:val="24"/>
          <w:szCs w:val="24"/>
        </w:rPr>
        <w:t xml:space="preserve">г) </w:t>
      </w:r>
      <w:r w:rsidR="00BC674C" w:rsidRPr="004A296A">
        <w:rPr>
          <w:sz w:val="24"/>
          <w:szCs w:val="24"/>
        </w:rPr>
        <w:t>наличия в отношении такого физического лица решений об исключении сведений о нем из национального реестра специалистов по указанным в пунктах 3-5 части 9 статьи 55</w:t>
      </w:r>
      <w:r w:rsidR="00BC674C" w:rsidRPr="004A296A">
        <w:rPr>
          <w:sz w:val="24"/>
          <w:szCs w:val="24"/>
          <w:vertAlign w:val="superscript"/>
        </w:rPr>
        <w:t>5</w:t>
      </w:r>
      <w:r w:rsidR="00BC674C" w:rsidRPr="004A296A">
        <w:rPr>
          <w:sz w:val="24"/>
          <w:szCs w:val="24"/>
        </w:rPr>
        <w:t>'</w:t>
      </w:r>
      <w:r w:rsidR="00BC674C" w:rsidRPr="004A296A">
        <w:rPr>
          <w:sz w:val="24"/>
          <w:szCs w:val="24"/>
          <w:vertAlign w:val="superscript"/>
        </w:rPr>
        <w:t>1</w:t>
      </w:r>
      <w:r w:rsidR="00BC674C" w:rsidRPr="004A296A">
        <w:rPr>
          <w:sz w:val="24"/>
          <w:szCs w:val="24"/>
        </w:rPr>
        <w:t xml:space="preserve"> Кодекса основаниям, принятых за период не более чем три года, предшествующих дате подачи заявл</w:t>
      </w:r>
      <w:r w:rsidR="00E3766F" w:rsidRPr="004A296A">
        <w:rPr>
          <w:sz w:val="24"/>
          <w:szCs w:val="24"/>
        </w:rPr>
        <w:t>ения, указанного в пункте 6.</w:t>
      </w:r>
      <w:r w:rsidR="00BC674C" w:rsidRPr="004A296A">
        <w:rPr>
          <w:sz w:val="24"/>
          <w:szCs w:val="24"/>
        </w:rPr>
        <w:t>3</w:t>
      </w:r>
      <w:r w:rsidR="00E3766F" w:rsidRPr="004A296A">
        <w:rPr>
          <w:sz w:val="24"/>
          <w:szCs w:val="24"/>
        </w:rPr>
        <w:t>.</w:t>
      </w:r>
      <w:r w:rsidR="00BC674C" w:rsidRPr="004A296A">
        <w:rPr>
          <w:sz w:val="24"/>
          <w:szCs w:val="24"/>
        </w:rPr>
        <w:t xml:space="preserve"> настоящего Порядка;</w:t>
      </w:r>
    </w:p>
    <w:p w:rsidR="00BC674C" w:rsidRPr="004A296A" w:rsidRDefault="004619C3" w:rsidP="004619C3">
      <w:pPr>
        <w:pStyle w:val="20"/>
        <w:shd w:val="clear" w:color="auto" w:fill="auto"/>
        <w:tabs>
          <w:tab w:val="left" w:pos="1248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             </w:t>
      </w:r>
      <w:r w:rsidR="00980336" w:rsidRPr="004A296A">
        <w:rPr>
          <w:sz w:val="24"/>
          <w:szCs w:val="24"/>
        </w:rPr>
        <w:t xml:space="preserve">д) </w:t>
      </w:r>
      <w:r w:rsidR="00BC674C" w:rsidRPr="004A296A">
        <w:rPr>
          <w:sz w:val="24"/>
          <w:szCs w:val="24"/>
        </w:rPr>
        <w:t>наличия в отношении такого физического лица решений об исключении сведений о нем из национального реестра, принятых за период не менее чем два года, предшествующих дате подачи заявления, указ</w:t>
      </w:r>
      <w:r w:rsidR="00E3766F" w:rsidRPr="004A296A">
        <w:rPr>
          <w:sz w:val="24"/>
          <w:szCs w:val="24"/>
        </w:rPr>
        <w:t>анного в пункте 6.3.</w:t>
      </w:r>
      <w:r w:rsidR="00BC674C" w:rsidRPr="004A296A">
        <w:rPr>
          <w:sz w:val="24"/>
          <w:szCs w:val="24"/>
        </w:rPr>
        <w:t xml:space="preserve"> настоящего Порядка.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Указанные в пунктах </w:t>
      </w:r>
      <w:r w:rsidR="00980336" w:rsidRPr="004A296A">
        <w:rPr>
          <w:rStyle w:val="21pt"/>
          <w:sz w:val="24"/>
          <w:szCs w:val="24"/>
        </w:rPr>
        <w:t>6.3. -</w:t>
      </w:r>
      <w:r w:rsidR="00E3766F" w:rsidRPr="004A296A">
        <w:rPr>
          <w:rStyle w:val="21pt"/>
          <w:sz w:val="24"/>
          <w:szCs w:val="24"/>
        </w:rPr>
        <w:t>6.4.</w:t>
      </w:r>
      <w:r w:rsidRPr="004A296A">
        <w:rPr>
          <w:sz w:val="24"/>
          <w:szCs w:val="24"/>
        </w:rPr>
        <w:t xml:space="preserve"> настоящего Порядка 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Национальное объединение саморегулируемых организаций уведомляет в письменной форме или форме электронного документа, подписанного электронной подписью, физическое лицо о принятом решении о включении сведений о нем в национальный реестр или об отказе во включении таких сведений в национальный реестр в срок не позднее, чем через три дня со дня принятия такого решения.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Сведения о физическом лице считаются включенными в национальный реестр со дня присвоения записи в реестре идентификационного номера специалиста.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 xml:space="preserve">В случае </w:t>
      </w:r>
      <w:r w:rsidR="00E3766F" w:rsidRPr="004A296A">
        <w:rPr>
          <w:sz w:val="24"/>
          <w:szCs w:val="24"/>
        </w:rPr>
        <w:t>изменения,</w:t>
      </w:r>
      <w:r w:rsidRPr="004A296A">
        <w:rPr>
          <w:sz w:val="24"/>
          <w:szCs w:val="24"/>
        </w:rPr>
        <w:t xml:space="preserve"> включенных в национальный реестр сведений о специалисте такой специалист в письменной или электронной форме уведомляет об этом соответствующее Национальное объединение саморегулируемых организаций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Национальным объединением саморегулируемых организаций осуществляется в порядке, предусмотренном пунктами </w:t>
      </w:r>
      <w:r w:rsidR="00980336" w:rsidRPr="004A296A">
        <w:rPr>
          <w:rStyle w:val="21pt"/>
          <w:sz w:val="24"/>
          <w:szCs w:val="24"/>
        </w:rPr>
        <w:t>6.5. -</w:t>
      </w:r>
      <w:r w:rsidR="00E3766F" w:rsidRPr="004A296A">
        <w:rPr>
          <w:rStyle w:val="21pt"/>
          <w:sz w:val="24"/>
          <w:szCs w:val="24"/>
        </w:rPr>
        <w:t>6.12.</w:t>
      </w:r>
      <w:r w:rsidRPr="004A296A">
        <w:rPr>
          <w:sz w:val="24"/>
          <w:szCs w:val="24"/>
        </w:rPr>
        <w:t xml:space="preserve"> настоящего Порядка.</w:t>
      </w:r>
    </w:p>
    <w:p w:rsidR="00BC674C" w:rsidRPr="004A296A" w:rsidRDefault="00BC674C" w:rsidP="00BC674C">
      <w:pPr>
        <w:pStyle w:val="20"/>
        <w:numPr>
          <w:ilvl w:val="1"/>
          <w:numId w:val="1"/>
        </w:numPr>
        <w:shd w:val="clear" w:color="auto" w:fill="auto"/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Национальное объединение саморегулируемых организаций принимает решение об исключении сведений о специалисте из национального реестра в следующих случаях: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67"/>
        </w:tabs>
        <w:spacing w:before="0" w:line="312" w:lineRule="exact"/>
        <w:ind w:firstLine="740"/>
        <w:rPr>
          <w:sz w:val="24"/>
          <w:szCs w:val="24"/>
        </w:rPr>
      </w:pPr>
      <w:r w:rsidRPr="004A296A">
        <w:rPr>
          <w:sz w:val="24"/>
          <w:szCs w:val="24"/>
        </w:rPr>
        <w:t xml:space="preserve">а) </w:t>
      </w:r>
      <w:r w:rsidR="00BC674C" w:rsidRPr="004A296A">
        <w:rPr>
          <w:sz w:val="24"/>
          <w:szCs w:val="24"/>
        </w:rPr>
        <w:t>на основании заявления такого физического лица;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6"/>
        </w:tabs>
        <w:spacing w:before="0" w:line="312" w:lineRule="exact"/>
        <w:ind w:firstLine="740"/>
        <w:rPr>
          <w:sz w:val="24"/>
          <w:szCs w:val="24"/>
        </w:rPr>
      </w:pPr>
      <w:r w:rsidRPr="004A296A">
        <w:rPr>
          <w:sz w:val="24"/>
          <w:szCs w:val="24"/>
        </w:rPr>
        <w:t xml:space="preserve">б) </w:t>
      </w:r>
      <w:r w:rsidR="00BC674C" w:rsidRPr="004A296A">
        <w:rPr>
          <w:sz w:val="24"/>
          <w:szCs w:val="24"/>
        </w:rPr>
        <w:t>в связи со смертью такого физического лица (в том числе на основании обращения саморегулируемой организации);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6"/>
        </w:tabs>
        <w:spacing w:before="0" w:line="312" w:lineRule="exact"/>
        <w:ind w:firstLine="740"/>
        <w:rPr>
          <w:sz w:val="24"/>
          <w:szCs w:val="24"/>
        </w:rPr>
      </w:pPr>
      <w:r w:rsidRPr="004A296A">
        <w:rPr>
          <w:sz w:val="24"/>
          <w:szCs w:val="24"/>
        </w:rPr>
        <w:t xml:space="preserve">в) </w:t>
      </w:r>
      <w:r w:rsidR="00BC674C" w:rsidRPr="004A296A">
        <w:rPr>
          <w:sz w:val="24"/>
          <w:szCs w:val="24"/>
        </w:rPr>
        <w:t>в случае,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6"/>
        </w:tabs>
        <w:spacing w:before="0" w:line="312" w:lineRule="exact"/>
        <w:ind w:firstLine="740"/>
        <w:rPr>
          <w:sz w:val="24"/>
          <w:szCs w:val="24"/>
        </w:rPr>
      </w:pPr>
      <w:r w:rsidRPr="004A296A">
        <w:rPr>
          <w:sz w:val="24"/>
          <w:szCs w:val="24"/>
        </w:rPr>
        <w:t xml:space="preserve">г) </w:t>
      </w:r>
      <w:r w:rsidR="00BC674C" w:rsidRPr="004A296A">
        <w:rPr>
          <w:sz w:val="24"/>
          <w:szCs w:val="24"/>
        </w:rPr>
        <w:t>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6"/>
        </w:tabs>
        <w:spacing w:before="0" w:line="312" w:lineRule="exact"/>
        <w:ind w:firstLine="740"/>
        <w:rPr>
          <w:sz w:val="24"/>
          <w:szCs w:val="24"/>
        </w:rPr>
      </w:pPr>
      <w:r w:rsidRPr="004A296A">
        <w:rPr>
          <w:sz w:val="24"/>
          <w:szCs w:val="24"/>
        </w:rPr>
        <w:t xml:space="preserve">д) </w:t>
      </w:r>
      <w:r w:rsidR="00BC674C" w:rsidRPr="004A296A">
        <w:rPr>
          <w:sz w:val="24"/>
          <w:szCs w:val="24"/>
        </w:rPr>
        <w:t xml:space="preserve">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 </w:t>
      </w:r>
    </w:p>
    <w:p w:rsidR="00BC674C" w:rsidRPr="004A296A" w:rsidRDefault="00980336" w:rsidP="00BC674C">
      <w:pPr>
        <w:pStyle w:val="20"/>
        <w:shd w:val="clear" w:color="auto" w:fill="auto"/>
        <w:tabs>
          <w:tab w:val="left" w:pos="1046"/>
        </w:tabs>
        <w:spacing w:before="0" w:line="312" w:lineRule="exact"/>
        <w:ind w:firstLine="740"/>
        <w:rPr>
          <w:sz w:val="24"/>
          <w:szCs w:val="24"/>
        </w:rPr>
      </w:pPr>
      <w:r w:rsidRPr="004A296A">
        <w:rPr>
          <w:sz w:val="24"/>
          <w:szCs w:val="24"/>
        </w:rPr>
        <w:t xml:space="preserve">е) </w:t>
      </w:r>
      <w:r w:rsidR="00BC674C" w:rsidRPr="004A296A">
        <w:rPr>
          <w:sz w:val="24"/>
          <w:szCs w:val="24"/>
        </w:rPr>
        <w:t>по истечении у иностранного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BC674C" w:rsidRPr="004A296A" w:rsidRDefault="00BC674C" w:rsidP="00A56EA8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Решение об исключении сведений о специалисте из национального реестра принимается Национальным объединением саморегулируемых организаций в течение четырнадцати дней со дня поступления в Национальное объединение саморегулируемых организаций документов, подтверждающих наличие основ</w:t>
      </w:r>
      <w:r w:rsidR="00D93630" w:rsidRPr="004A296A">
        <w:rPr>
          <w:sz w:val="24"/>
          <w:szCs w:val="24"/>
        </w:rPr>
        <w:t>аний, предусмотренных пунктом 6.13.</w:t>
      </w:r>
      <w:r w:rsidRPr="004A296A">
        <w:rPr>
          <w:sz w:val="24"/>
          <w:szCs w:val="24"/>
        </w:rPr>
        <w:t xml:space="preserve"> настоящего Порядка.</w:t>
      </w:r>
    </w:p>
    <w:p w:rsidR="00BC674C" w:rsidRPr="004A296A" w:rsidRDefault="00BC674C" w:rsidP="00A56EA8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312" w:lineRule="exact"/>
        <w:ind w:firstLine="0"/>
        <w:rPr>
          <w:sz w:val="24"/>
          <w:szCs w:val="24"/>
        </w:rPr>
      </w:pPr>
      <w:r w:rsidRPr="004A296A">
        <w:rPr>
          <w:sz w:val="24"/>
          <w:szCs w:val="24"/>
        </w:rPr>
        <w:t>Решение об исключении сведений о специалисте из национального реестра направляется Национальным объединением саморегулируемой организаций такому специалисту в письменной форме или форме электронного документа, подписанного электронной подписью, в течение трех дней со дня его принятия.</w:t>
      </w:r>
    </w:p>
    <w:p w:rsidR="00A56EA8" w:rsidRPr="004A296A" w:rsidRDefault="00A56EA8" w:rsidP="004619C3">
      <w:pPr>
        <w:pStyle w:val="20"/>
        <w:shd w:val="clear" w:color="auto" w:fill="auto"/>
        <w:tabs>
          <w:tab w:val="left" w:pos="482"/>
        </w:tabs>
        <w:spacing w:before="0"/>
        <w:ind w:right="5" w:firstLine="0"/>
        <w:rPr>
          <w:sz w:val="24"/>
          <w:szCs w:val="24"/>
        </w:rPr>
      </w:pPr>
    </w:p>
    <w:p w:rsidR="00A56EA8" w:rsidRPr="004A296A" w:rsidRDefault="00A56EA8" w:rsidP="00A56EA8">
      <w:pPr>
        <w:pStyle w:val="32"/>
        <w:numPr>
          <w:ilvl w:val="0"/>
          <w:numId w:val="1"/>
        </w:numPr>
        <w:shd w:val="clear" w:color="auto" w:fill="auto"/>
        <w:tabs>
          <w:tab w:val="left" w:pos="302"/>
        </w:tabs>
        <w:spacing w:after="210" w:line="220" w:lineRule="exact"/>
        <w:ind w:right="5" w:firstLine="0"/>
        <w:jc w:val="center"/>
        <w:rPr>
          <w:sz w:val="24"/>
          <w:szCs w:val="24"/>
        </w:rPr>
      </w:pPr>
      <w:r w:rsidRPr="004A296A">
        <w:rPr>
          <w:sz w:val="24"/>
          <w:szCs w:val="24"/>
        </w:rPr>
        <w:t>Заключительные положения</w:t>
      </w:r>
    </w:p>
    <w:p w:rsidR="00A56EA8" w:rsidRPr="004A296A" w:rsidRDefault="00A56EA8" w:rsidP="00A56EA8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В решении вопросов, не нашедших свое отражение в настоящих Квалификационных стандартах, члены СРО. её органы управления, должностные лица и работники СРО руководствуются Уставом СРО и действующим законодательством.</w:t>
      </w:r>
    </w:p>
    <w:p w:rsidR="00A56EA8" w:rsidRPr="004A296A" w:rsidRDefault="00A56EA8" w:rsidP="00A56EA8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Настоящие Квалификационные стандарты и принимаются Президиумом СРО и вступают в силу со дня внесения сведений о них в государственный реестр саморегулируемых организаций в соответствии со статьями 55.5 и 55.18 Градостроительного кодекса Российской Федерации, но не ранее 01 июля 2017 года.</w:t>
      </w:r>
    </w:p>
    <w:p w:rsidR="00A56EA8" w:rsidRPr="004A296A" w:rsidRDefault="00A56EA8" w:rsidP="00A56EA8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Со дня вступления в силу настоящих Квалификационных стандартов все ранее принятые внутренние документы СРО и решения органов управления СРО, касающиеся норм, содержащихся в настоящих Квалификационных стандартах, признаются утратившими силу.</w:t>
      </w:r>
    </w:p>
    <w:p w:rsidR="00A56EA8" w:rsidRPr="004A296A" w:rsidRDefault="00A56EA8" w:rsidP="00A56EA8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Настоящее Квалификационные стандарты подлежит размещению на официальном сайте СРО в сети «Интернет» и направлению в орган надзора за СРО.</w:t>
      </w:r>
    </w:p>
    <w:p w:rsidR="00665FBA" w:rsidRPr="004A296A" w:rsidRDefault="00A56EA8" w:rsidP="00665FBA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  <w:r w:rsidRPr="004A296A">
        <w:rPr>
          <w:sz w:val="24"/>
          <w:szCs w:val="24"/>
        </w:rPr>
        <w:t>Изменения и дополнения в настоящее Квалификационные стандарты вносятся Президиумом СРО в установленном порядке путем утверждения Квалификационных стандартов в новой редакции</w:t>
      </w:r>
      <w:r w:rsidR="00665FBA" w:rsidRPr="004A296A">
        <w:rPr>
          <w:sz w:val="24"/>
          <w:szCs w:val="24"/>
        </w:rPr>
        <w:t>.</w:t>
      </w:r>
    </w:p>
    <w:p w:rsidR="00665FBA" w:rsidRPr="004A296A" w:rsidRDefault="00665FBA" w:rsidP="00665FBA">
      <w:pPr>
        <w:pStyle w:val="20"/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  <w:bookmarkStart w:id="0" w:name="_GoBack"/>
      <w:bookmarkEnd w:id="0"/>
    </w:p>
    <w:p w:rsidR="00665FBA" w:rsidRPr="004A296A" w:rsidRDefault="00665FBA" w:rsidP="00665FBA">
      <w:pPr>
        <w:pStyle w:val="20"/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</w:p>
    <w:p w:rsidR="00665FBA" w:rsidRPr="004A296A" w:rsidRDefault="00665FBA" w:rsidP="00665FBA">
      <w:pPr>
        <w:pStyle w:val="20"/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</w:p>
    <w:p w:rsidR="00665FBA" w:rsidRPr="004A296A" w:rsidRDefault="00665FBA" w:rsidP="00665FBA">
      <w:pPr>
        <w:pStyle w:val="20"/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</w:pPr>
    </w:p>
    <w:p w:rsidR="00665FBA" w:rsidRPr="004A296A" w:rsidRDefault="00665FBA" w:rsidP="00665FBA">
      <w:pPr>
        <w:pStyle w:val="20"/>
        <w:shd w:val="clear" w:color="auto" w:fill="auto"/>
        <w:tabs>
          <w:tab w:val="left" w:pos="478"/>
        </w:tabs>
        <w:spacing w:before="0"/>
        <w:ind w:right="5" w:firstLine="0"/>
        <w:rPr>
          <w:sz w:val="24"/>
          <w:szCs w:val="24"/>
        </w:rPr>
        <w:sectPr w:rsidR="00665FBA" w:rsidRPr="004A296A" w:rsidSect="00B37DDE">
          <w:headerReference w:type="even" r:id="rId7"/>
          <w:footerReference w:type="even" r:id="rId8"/>
          <w:footerReference w:type="default" r:id="rId9"/>
          <w:footerReference w:type="first" r:id="rId10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65FBA" w:rsidRPr="009F5AE1" w:rsidRDefault="003A2ED2" w:rsidP="00665FBA">
      <w:pPr>
        <w:pStyle w:val="ConsPlusNormal"/>
        <w:jc w:val="right"/>
        <w:outlineLvl w:val="0"/>
      </w:pPr>
      <w:r>
        <w:rPr>
          <w:rFonts w:ascii="Times New Roman" w:hAnsi="Times New Roman" w:cs="Times New Roman"/>
          <w:szCs w:val="22"/>
          <w:lang w:eastAsia="en-US"/>
        </w:rPr>
        <w:t xml:space="preserve">         </w:t>
      </w:r>
      <w:r w:rsidR="00665FBA" w:rsidRPr="009F5AE1">
        <w:t>Приложение N 1</w:t>
      </w:r>
    </w:p>
    <w:p w:rsidR="00715101" w:rsidRPr="009F5AE1" w:rsidRDefault="00715101" w:rsidP="00715101">
      <w:pPr>
        <w:ind w:right="-57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</w:pPr>
      <w:r w:rsidRPr="009F5AE1"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  <w:t xml:space="preserve"> к Квалификационным стандартам </w:t>
      </w:r>
    </w:p>
    <w:p w:rsidR="00715101" w:rsidRPr="00715101" w:rsidRDefault="00715101" w:rsidP="00715101">
      <w:pPr>
        <w:ind w:right="-57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</w:pPr>
      <w:r w:rsidRPr="009F5AE1"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СРО Союз «</w:t>
      </w:r>
      <w:proofErr w:type="spellStart"/>
      <w:r w:rsidRPr="009F5AE1"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  <w:t>ПроЭк</w:t>
      </w:r>
      <w:proofErr w:type="spellEnd"/>
      <w:r w:rsidRPr="009F5AE1"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  <w:t>»</w:t>
      </w:r>
      <w:r w:rsidRPr="00715101"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</w:t>
      </w:r>
    </w:p>
    <w:p w:rsidR="00715101" w:rsidRPr="004965E4" w:rsidRDefault="00715101" w:rsidP="00665FBA">
      <w:pPr>
        <w:pStyle w:val="ConsPlusNormal"/>
        <w:jc w:val="right"/>
        <w:outlineLvl w:val="0"/>
        <w:rPr>
          <w:highlight w:val="yellow"/>
        </w:rPr>
      </w:pPr>
    </w:p>
    <w:p w:rsidR="00665FBA" w:rsidRPr="004965E4" w:rsidRDefault="00665FBA" w:rsidP="00665FBA">
      <w:pPr>
        <w:pStyle w:val="ConsPlusNormal"/>
        <w:jc w:val="both"/>
        <w:rPr>
          <w:highlight w:val="yellow"/>
        </w:rPr>
      </w:pPr>
    </w:p>
    <w:p w:rsidR="00665FBA" w:rsidRPr="004965E4" w:rsidRDefault="00665FBA" w:rsidP="00665FBA">
      <w:pPr>
        <w:pStyle w:val="ConsPlusNormal"/>
        <w:jc w:val="both"/>
        <w:rPr>
          <w:highlight w:val="yellow"/>
        </w:rPr>
      </w:pPr>
    </w:p>
    <w:p w:rsidR="00665FBA" w:rsidRPr="009F5AE1" w:rsidRDefault="00665FBA" w:rsidP="00665FBA">
      <w:pPr>
        <w:pStyle w:val="ConsPlusTitle"/>
        <w:jc w:val="center"/>
      </w:pPr>
      <w:bookmarkStart w:id="1" w:name="Par130"/>
      <w:bookmarkEnd w:id="1"/>
      <w:r w:rsidRPr="009F5AE1">
        <w:t>ПЕРЕЧЕНЬ</w:t>
      </w:r>
    </w:p>
    <w:p w:rsidR="00665FBA" w:rsidRPr="009F5AE1" w:rsidRDefault="00665FBA" w:rsidP="00665FBA">
      <w:pPr>
        <w:pStyle w:val="ConsPlusTitle"/>
        <w:jc w:val="center"/>
      </w:pPr>
      <w:r w:rsidRPr="009F5AE1">
        <w:t>НАПРАВЛЕНИЙ ПОДГОТОВКИ, СПЕЦИАЛЬНОСТЕЙ</w:t>
      </w:r>
    </w:p>
    <w:p w:rsidR="00665FBA" w:rsidRPr="009F5AE1" w:rsidRDefault="00665FBA" w:rsidP="00665FBA">
      <w:pPr>
        <w:pStyle w:val="ConsPlusTitle"/>
        <w:jc w:val="center"/>
      </w:pPr>
      <w:r w:rsidRPr="009F5AE1">
        <w:t>В ОБЛАСТИ СТРОИТЕЛЬСТВА, ПОЛУЧЕНИЕ ВЫСШЕГО ОБРАЗОВАНИЯ</w:t>
      </w:r>
    </w:p>
    <w:p w:rsidR="00665FBA" w:rsidRPr="009F5AE1" w:rsidRDefault="00665FBA" w:rsidP="00665FBA">
      <w:pPr>
        <w:pStyle w:val="ConsPlusTitle"/>
        <w:jc w:val="center"/>
      </w:pPr>
      <w:r w:rsidRPr="009F5AE1">
        <w:t>ПО КОТОРЫМ НЕОБХОДИМО ДЛЯ СПЕЦИАЛИСТОВ ПО ОРГАНИЗАЦИИ</w:t>
      </w:r>
    </w:p>
    <w:p w:rsidR="00665FBA" w:rsidRPr="009F5AE1" w:rsidRDefault="00665FBA" w:rsidP="00665FBA">
      <w:pPr>
        <w:pStyle w:val="ConsPlusTitle"/>
        <w:jc w:val="center"/>
      </w:pPr>
      <w:r w:rsidRPr="009F5AE1">
        <w:t>ИНЖЕНЕРНЫХ ИЗЫСКАНИЙ, СПЕЦИАЛИСТОВ ПО ОРГАНИЗАЦИИ</w:t>
      </w:r>
    </w:p>
    <w:p w:rsidR="00665FBA" w:rsidRPr="009F5AE1" w:rsidRDefault="00665FBA" w:rsidP="00665FBA">
      <w:pPr>
        <w:pStyle w:val="ConsPlusTitle"/>
        <w:jc w:val="center"/>
      </w:pPr>
      <w:r w:rsidRPr="009F5AE1">
        <w:t>АРХИТЕКТУРНО-СТРОИТЕЛЬНОГО ПРОЕКТИРОВАНИЯ,</w:t>
      </w:r>
    </w:p>
    <w:p w:rsidR="00665FBA" w:rsidRPr="009F5AE1" w:rsidRDefault="00665FBA" w:rsidP="00665FBA">
      <w:pPr>
        <w:pStyle w:val="ConsPlusTitle"/>
        <w:jc w:val="center"/>
      </w:pPr>
      <w:r w:rsidRPr="009F5AE1">
        <w:t>СПЕЦИАЛИСТОВ ПО ОРГАНИЗАЦИИ СТРОИТЕЛЬСТВА</w:t>
      </w:r>
    </w:p>
    <w:p w:rsidR="00665FBA" w:rsidRPr="009F5AE1" w:rsidRDefault="00665FBA" w:rsidP="00665FBA">
      <w:pPr>
        <w:pStyle w:val="ConsPlusNormal"/>
        <w:jc w:val="center"/>
      </w:pPr>
      <w:r w:rsidRPr="009F5AE1">
        <w:t>(Утвержден</w:t>
      </w:r>
    </w:p>
    <w:p w:rsidR="00665FBA" w:rsidRPr="009F5AE1" w:rsidRDefault="00665FBA" w:rsidP="00665FBA">
      <w:pPr>
        <w:pStyle w:val="ConsPlusNormal"/>
        <w:jc w:val="center"/>
      </w:pPr>
      <w:r w:rsidRPr="009F5AE1">
        <w:t>приказом Министерства строительства</w:t>
      </w:r>
    </w:p>
    <w:p w:rsidR="00665FBA" w:rsidRPr="009F5AE1" w:rsidRDefault="00665FBA" w:rsidP="00665FBA">
      <w:pPr>
        <w:pStyle w:val="ConsPlusNormal"/>
        <w:jc w:val="center"/>
      </w:pPr>
      <w:r w:rsidRPr="009F5AE1">
        <w:t>и жилищно-коммунального хозяйства</w:t>
      </w:r>
    </w:p>
    <w:p w:rsidR="00665FBA" w:rsidRPr="009F5AE1" w:rsidRDefault="00665FBA" w:rsidP="00665FBA">
      <w:pPr>
        <w:pStyle w:val="ConsPlusNormal"/>
        <w:jc w:val="center"/>
      </w:pPr>
      <w:r w:rsidRPr="009F5AE1">
        <w:t>Российской Федерации</w:t>
      </w:r>
    </w:p>
    <w:p w:rsidR="00665FBA" w:rsidRPr="009F5AE1" w:rsidRDefault="00665FBA" w:rsidP="00665FBA">
      <w:pPr>
        <w:pStyle w:val="ConsPlusNormal"/>
        <w:jc w:val="center"/>
      </w:pPr>
      <w:r w:rsidRPr="009F5AE1">
        <w:t>от 6 апреля 2017 г. N 688/</w:t>
      </w:r>
      <w:proofErr w:type="spellStart"/>
      <w:r w:rsidRPr="009F5AE1">
        <w:t>пр</w:t>
      </w:r>
      <w:proofErr w:type="spellEnd"/>
      <w:r w:rsidRPr="009F5AE1">
        <w:t>)</w:t>
      </w:r>
    </w:p>
    <w:p w:rsidR="00665FBA" w:rsidRPr="004965E4" w:rsidRDefault="00665FBA" w:rsidP="00665FBA">
      <w:pPr>
        <w:pStyle w:val="ConsPlusTitle"/>
        <w:jc w:val="center"/>
        <w:rPr>
          <w:highlight w:val="yellow"/>
        </w:rPr>
      </w:pPr>
    </w:p>
    <w:p w:rsidR="00665FBA" w:rsidRPr="004965E4" w:rsidRDefault="00665FBA" w:rsidP="00665FBA">
      <w:pPr>
        <w:pStyle w:val="ConsPlusNormal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 xml:space="preserve">Код </w:t>
            </w:r>
            <w:hyperlink w:anchor="Par1485" w:tooltip="&lt;*&gt; Приводится в соответствии с перечнями, действовавшими на момент получения образования." w:history="1">
              <w:r w:rsidRPr="009F5AE1">
                <w:rPr>
                  <w:color w:val="0000FF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Наименования направлений подготовки, наименования специальностей высшего образования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Автоматизация и комплексная механизация машиностроения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Автоматизация и комплексная механизация строительства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Автоматизация и комплексная механизация химико-технологических процессов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550200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550200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651900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Автоматизация и управление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Автоматизация производства и распределения электроэнергии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Автоматизация теплоэнергетических процессов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21.03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220700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15.03.04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Автоматизация технологических процессов и производств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210200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Автоматизация технологических процессов и производств (по отраслям)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Автоматизированные системы управления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 xml:space="preserve">Автоматизированные </w:t>
            </w:r>
            <w:proofErr w:type="spellStart"/>
            <w:r w:rsidRPr="00E81E92">
              <w:t>электротехнологические</w:t>
            </w:r>
            <w:proofErr w:type="spellEnd"/>
            <w:r w:rsidRPr="00E81E92">
              <w:t xml:space="preserve"> установки и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Автоматика и телемеханика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Автоматика и управление в технических системах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0702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Автоматическая электросвязь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210400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Автоматическое управление электроэнергетическими системами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1211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Автомобильные дороги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291000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291000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Автомобильные дороги и аэродромы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560800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560800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110800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35.03.06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proofErr w:type="spellStart"/>
            <w:r w:rsidRPr="00E81E92">
              <w:t>Агроинженерия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1201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290100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553400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630100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290100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521700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270300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270301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29.01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270100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07.03.01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07.04.01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07.06.01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07.07.01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07.09.01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Архитектура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0211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130504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Бурение нефтяных и газовых скважин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Внутризаводское электрооборудование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Водоснабжение и водоотведение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1209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Водоснабжение и канализация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Водоснабжение, канализация, рациональное использование и охрана водных ресурсов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56.04.12</w:t>
            </w:r>
            <w:r w:rsidRPr="009F5AE1">
              <w:rPr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Военное и административное управление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071600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Высоковольтная электроэнергетика и электротехника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16.03.02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Высокотехнологические плазменные и энергетические установки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101400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Газотурбинные, паротурбинные установки и двигатели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0103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Геология и разведка нефтяных и газовых месторождений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130304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Геология нефти и газа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Геофизика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 xml:space="preserve">Гидравлические машины, гидроприводы и </w:t>
            </w:r>
            <w:proofErr w:type="spellStart"/>
            <w:r w:rsidRPr="009F5AE1">
              <w:t>гидропневмоавтоматика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290400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290400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270104</w:t>
            </w:r>
          </w:p>
          <w:p w:rsidR="00665FBA" w:rsidRPr="00E81E92" w:rsidRDefault="00665FBA" w:rsidP="00980336">
            <w:pPr>
              <w:pStyle w:val="ConsPlusNormal"/>
              <w:jc w:val="center"/>
            </w:pPr>
            <w:r w:rsidRPr="00E81E92"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E81E92" w:rsidRDefault="00665FBA" w:rsidP="00980336">
            <w:pPr>
              <w:pStyle w:val="ConsPlusNormal"/>
              <w:jc w:val="both"/>
            </w:pPr>
            <w:r w:rsidRPr="00E81E92">
              <w:t>Гидротехническое 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Гидротехническое строительство водных морских путей и портов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Гидротехническое строительство водных путей и портов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Гидротехническое строительство речных сооружений и гидроэлектростанций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Гидроэлектростанции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proofErr w:type="spellStart"/>
            <w:r w:rsidRPr="009F5AE1">
              <w:t>Гидроэлектроэнергетика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0307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Гидроэнергетические установки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Горная электромеханика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0212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21.05.04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Горное дело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Городское 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270105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Городское строительство и хозяйство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Городской кадастр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271000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07.03.04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07.04.04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Градостроительство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270302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07.03.03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07.04.03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Дизайн архитектурной среды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38.03.10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Жилищное хозяйство и коммунальная инфраструктура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201800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Защищенные системы связи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311000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311000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Земельный кадастр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1508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120301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31.09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Землеустройство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560600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554000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Землеустройство и земельный кадастр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21.03.02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Землеустройство и кадастры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Инженерная геодезия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Инженерные системы сельскохозяйственного водоснабжения, обводнения и водоотведения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11.03.02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Инфокоммуникационные технологии и системы связи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210701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Инфокоммуникационные технологии и системы специальной связи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Кибернетика электрических систем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Коммунальное строительство и хозяйство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Конструирование и технология радиоэлектронных средств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211000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11.03.03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Конструирование и технология электронных средств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151900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15.03.05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Конструкторско-технологическое обеспечение машиностроительных производств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101300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101300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140502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proofErr w:type="spellStart"/>
            <w:r w:rsidRPr="009F5AE1">
              <w:t>Котло</w:t>
            </w:r>
            <w:proofErr w:type="spellEnd"/>
            <w:r w:rsidRPr="009F5AE1">
              <w:t xml:space="preserve">- и </w:t>
            </w:r>
            <w:proofErr w:type="spellStart"/>
            <w:r w:rsidRPr="009F5AE1">
              <w:t>реакторостроение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Котлостроение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Криогенная техника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250700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35.04.9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Ландшафтная архитектура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656200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Лесное хозяйство и ландшафтное 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130402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Маркшейдерское дело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15.03.01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15.04.01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Машиностроение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Машиностроительные технологии и оборудование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Машины и аппараты пищевых производств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0516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240801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Машины и аппараты химических производств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Машины и аппараты химических производств и предприятий строительных материалов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0508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130602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Машины и оборудование нефтяных и газовых промыслов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Машины и оборудование предприятий связи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320500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320500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Мелиорация, рекультивация и охрана земель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Металлообрабатывающие станки и комплексы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Металлорежущие станки и инструменты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150404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Металлургические машины и оборудование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Металлургические печи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Металлургия и процессы сварочного производства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Металлургия и технология сварочного производства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Металлургия сварочного производства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Механизация и автоматизация строительства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Механизация процессов сельскохозяйственного производства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1509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110301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Механизация сельского хозяйства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Механическое оборудование заводов цветной металлургии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Механическое оборудование заводов черной и цветной металлургии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Механическое оборудование заводов черной металлургии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171600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Механическое оборудование предприятий строительных материалов, изделий и конструкций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0708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Многоканальная электросвязь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201000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201000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Многоканальные телекоммуникационные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130601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Морские нефтегазовые сооружения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1212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Мосты и тоннели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270201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Мосты и транспортные тоннели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Мосты и транспортные туннели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190100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23.03.02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Наземные транспортно-технологические комплексы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23.05.01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Наземные транспортно-технологические средства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Наземные транспортные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553600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553600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131000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21.03.01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Нефтегазовое дело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Оборудование и агрегаты нефтегазового производства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150202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12.05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Оборудование и технология сварочного производства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171700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 xml:space="preserve">Оборудование </w:t>
            </w:r>
            <w:proofErr w:type="spellStart"/>
            <w:r w:rsidRPr="009F5AE1">
              <w:t>нефтегазопереработки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Обработка металлов давлением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Организация производства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Организация управления в городском хозяйстве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Организация управления в строительстве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130403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Открытые горные работы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320700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280201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Охрана окружающей среды и рациональное использование природных ресурсов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Очистка природных и сточных вод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proofErr w:type="spellStart"/>
            <w:r w:rsidRPr="009F5AE1">
              <w:t>Парогенераторостроение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130404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Подземная разработка месторождений полезных ископаемых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0510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Подъемно-транспортные машины и оборудование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190205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Подъемно-транспортные, строительные, дорожные машины и оборудование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190100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190100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653700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200101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19.01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12.03.01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Приборостроение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Приборы точной механики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230106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Применение и эксплуатация автоматизированных систем специального назначения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200106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Применение и эксплуатация средств и систем специального мониторинга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560700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proofErr w:type="spellStart"/>
            <w:r w:rsidRPr="009F5AE1">
              <w:t>Природообустройство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280100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20.03.02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proofErr w:type="spellStart"/>
            <w:r w:rsidRPr="009F5AE1">
              <w:t>Природообустройство</w:t>
            </w:r>
            <w:proofErr w:type="spellEnd"/>
            <w:r w:rsidRPr="009F5AE1">
              <w:t xml:space="preserve"> и водопользование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320100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013400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Природопользование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291400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Проектирование зданий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Проектирование и технология радиоэлектронных средств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654300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Проектирование и технология электронных средств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 xml:space="preserve">Проектирование и эксплуатация </w:t>
            </w:r>
            <w:proofErr w:type="spellStart"/>
            <w:r w:rsidRPr="009F5AE1">
              <w:t>газонефтепроводов</w:t>
            </w:r>
            <w:proofErr w:type="spellEnd"/>
            <w:r w:rsidRPr="009F5AE1">
              <w:t>, газохранилищ и нефтебаз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Проектирование технических и технологических комплексов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130501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 xml:space="preserve">Проектирование, сооружение и эксплуатация </w:t>
            </w:r>
            <w:proofErr w:type="spellStart"/>
            <w:r w:rsidRPr="009F5AE1">
              <w:t>газонефтепроводов</w:t>
            </w:r>
            <w:proofErr w:type="spellEnd"/>
            <w:r w:rsidRPr="009F5AE1">
              <w:t xml:space="preserve"> и </w:t>
            </w:r>
            <w:proofErr w:type="spellStart"/>
            <w:r w:rsidRPr="009F5AE1">
              <w:t>газонефтехранилищ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Производство строительных изделий и деталей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1207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Производство строительных изделий и конструкций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Производство строительных материалов, изделий и конструкций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0308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140104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10.07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Промышленная теплоэнергетика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0612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210106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20.05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Промышленная электроника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270102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Промышленное и гражданское 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Радиосвязь и радиовещание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210405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Радиосвязь, радиовещание и телевидение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071500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071500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013800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010801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210301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Радиофизика и электроника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201600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201600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Радиоэлектронные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11.05.01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Радиоэлектронные системы и комплексы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130503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Разработка и эксплуатация нефтяных и газовых месторождений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Разработка нефтяных и газовых месторождений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07.03.02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07.04.02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Реконструкция и реставрация архитектурного наследия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291200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291200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Реставрация и реконструкция архитектурного наследия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Роботы и робототехнические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Роботы робототехнические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260500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260500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Садово-парковое и ландшафтное 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Сельскохозяйственное 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Сети связи и системы коммутации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 xml:space="preserve">Сооружение </w:t>
            </w:r>
            <w:proofErr w:type="spellStart"/>
            <w:r w:rsidRPr="009F5AE1">
              <w:t>газонефтепроводов</w:t>
            </w:r>
            <w:proofErr w:type="spellEnd"/>
            <w:r w:rsidRPr="009F5AE1">
              <w:t>, газохранилищ и нефтебаз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11.05.02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Специальные радиотехнические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Специальные системы жизнеобеспечения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140401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Специальные электромеханические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201200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201200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Средства связи с подвижными объектами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0511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Строительные и дорожные машины и оборудование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1219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653500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08.03.01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 автомобильных дорог и аэродромов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 аэродромов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 горных предприятий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 железных дорог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23.05.06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 железных дорог, мостов и транспортных тоннелей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1210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270204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 железных дорог, путь и путевое хозяйство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 подземных сооружений и шахт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 тепловых и атомных электростанций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08.05.01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 уникальных зданий и сооружений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08.05.02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Телеграфная и телефонная аппаратура и связь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654400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Телекоммуникации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140107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 xml:space="preserve">Тепло- и </w:t>
            </w:r>
            <w:proofErr w:type="spellStart"/>
            <w:r w:rsidRPr="009F5AE1">
              <w:t>электрообеспечение</w:t>
            </w:r>
            <w:proofErr w:type="spellEnd"/>
            <w:r w:rsidRPr="009F5AE1">
              <w:t xml:space="preserve"> специальных технических систем и объектов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140101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Тепловые электрические станции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1208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270109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29.07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Теплогазоснабжение и вентиляция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Теплотехника и автоматизация металлургических печей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110300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Теплофизика, автоматизация и экология промышленных печей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Теплофизика, автоматизация и экология тепловых агрегатов в металлургии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Теплоэнергетика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13.03.01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Теплоэнергетика и теплотехника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Теплоэнергетические установки электростанций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08.06.01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Техника и технологии строительства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140401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Техника и физика низких температур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553100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553100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223200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16.03.01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Техническая физика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Техническая эксплуатация зданий, оборудования и автоматических систем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Технология и комплексная механизация разработки нефтяных и газовых месторождений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0108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130203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Технология и техника разведки месторождений полезных ископаемых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151001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Технология машиностроения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Технология машиностроения, металлорежущие станки и инструменты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552900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552900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Технология, оборудование и автоматизация машиностроительных производств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653600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Транспортное 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0521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proofErr w:type="spellStart"/>
            <w:r w:rsidRPr="009F5AE1">
              <w:t>Турбиностроение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101400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Турбостроение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071700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071700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Физика и техника оптической связи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240100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18.03.01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18.04.01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18.06.01</w:t>
            </w:r>
            <w:r w:rsidRPr="009F5AE1">
              <w:rPr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Химическая технология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Химическая технология и биотехнология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250400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250400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Химическая технология природных энергоносителей и углеродных материалов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Химическая технология твердого топлива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Химическая технология топлива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Химическая технология топлива и углеродных материалов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141200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16.03.03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Холодильная, криогенная техника и системы жизнеобеспечения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Художественное проектирование архитектурных городских, сельских и парковых ансамблей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130406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Шахтное и подземное строительство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511100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511100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020800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Экология и природопользование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1721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Экономика и организация строительства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Экономика и управление в строительстве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291500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Экспертиза и управление недвижимостью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190600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23.03.03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Эксплуатация транспортно-технологических машин и комплексов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Электрификация железнодорожного транспорта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Электрификация и автоматизация горных работ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311400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110302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Электрификация и автоматизация сельского хозяйства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Электрификация промышленных предприятий и установок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Электрификация процессов сельскохозяйственного производства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Электрификация сельского хозяйства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Электрические аппараты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Электрические и электронные аппараты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Электрические машины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Электрические машины и аппараты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Электрические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140204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Электрические станции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Электрические станции, сети и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180100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140601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Электромеханика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Электроника и автоматика физических установок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550700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654100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Электроника и микроэлектроника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Электрооборудование и электрохозяйства предприятий, организаций и учреждений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Электрооборудование и электрохозяйство предприятий, организаций и учреждений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Электропривод и автоматизация промышленных установок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Электропривод и автоматизация промышленных установок и технологических комплексов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Электропривод и автоматика промышленных установок и технологических комплексов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140211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Электроснабжение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101800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Электроснабжение железных дорог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Электроснабжение промышленных предприятий, городов и сельского хозяйства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551300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654500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 xml:space="preserve">Электротехника, электромеханика и </w:t>
            </w:r>
            <w:proofErr w:type="spellStart"/>
            <w:r w:rsidRPr="009F5AE1">
              <w:t>электротехнологии</w:t>
            </w:r>
            <w:proofErr w:type="spellEnd"/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180500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proofErr w:type="spellStart"/>
            <w:r w:rsidRPr="009F5AE1">
              <w:t>Электротехнологические</w:t>
            </w:r>
            <w:proofErr w:type="spellEnd"/>
            <w:r w:rsidRPr="009F5AE1">
              <w:t xml:space="preserve"> установки и системы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0315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551700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650900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Электроэнергетика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13.03.02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Электроэнергетика и электротехника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100200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140205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Электроэнергетические системы и сети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141100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13.03.03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Энергетическое машиностроение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655400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241000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18.03.02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proofErr w:type="spellStart"/>
            <w:r w:rsidRPr="009F5AE1">
              <w:t>Энерго</w:t>
            </w:r>
            <w:proofErr w:type="spellEnd"/>
            <w:r w:rsidRPr="009F5AE1">
              <w:t>- и ресурсосберегающие процессы в химической технологии, нефтехимии и биотехнологии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552700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552700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651200</w:t>
            </w:r>
          </w:p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Энергомашиностроение</w:t>
            </w:r>
          </w:p>
        </w:tc>
      </w:tr>
      <w:tr w:rsidR="00665FBA" w:rsidRPr="009F5AE1" w:rsidTr="009803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E81E92">
            <w:pPr>
              <w:pStyle w:val="ConsPlusNormal"/>
              <w:numPr>
                <w:ilvl w:val="0"/>
                <w:numId w:val="40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center"/>
            </w:pPr>
            <w:r w:rsidRPr="009F5AE1"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A" w:rsidRPr="009F5AE1" w:rsidRDefault="00665FBA" w:rsidP="00980336">
            <w:pPr>
              <w:pStyle w:val="ConsPlusNormal"/>
              <w:jc w:val="both"/>
            </w:pPr>
            <w:r w:rsidRPr="009F5AE1">
              <w:t>Энергообеспечение предприятий</w:t>
            </w:r>
          </w:p>
        </w:tc>
      </w:tr>
    </w:tbl>
    <w:p w:rsidR="00665FBA" w:rsidRPr="009F5AE1" w:rsidRDefault="00665FBA" w:rsidP="00665FBA">
      <w:pPr>
        <w:pStyle w:val="ConsPlusNormal"/>
        <w:jc w:val="both"/>
      </w:pPr>
    </w:p>
    <w:p w:rsidR="00665FBA" w:rsidRDefault="00665FBA" w:rsidP="009F5AE1">
      <w:pPr>
        <w:pStyle w:val="ConsPlusNormal"/>
        <w:jc w:val="both"/>
      </w:pPr>
      <w:bookmarkStart w:id="2" w:name="Par1485"/>
      <w:bookmarkEnd w:id="2"/>
      <w:r w:rsidRPr="009F5AE1">
        <w:t>&lt;*&gt; Приводится в соответствии с перечнями, действовавшими на момент получения образования.</w:t>
      </w:r>
    </w:p>
    <w:p w:rsidR="00E81E92" w:rsidRDefault="003A2ED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</w:t>
      </w: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81E92" w:rsidRDefault="00E81E9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65FBA" w:rsidRDefault="003A2ED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</w:t>
      </w:r>
    </w:p>
    <w:p w:rsidR="003A2ED2" w:rsidRDefault="00665FBA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</w:t>
      </w:r>
      <w:r w:rsidR="003A2ED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</w:t>
      </w:r>
      <w:r w:rsidR="003A2ED2" w:rsidRPr="003A2ED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</w:t>
      </w:r>
      <w:r w:rsidR="003A2ED2" w:rsidRPr="003A2ED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3A2ED2" w:rsidRDefault="003A2ED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</w:t>
      </w:r>
      <w:r w:rsidRPr="003A2ED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к Квалификационным стандартам </w:t>
      </w:r>
    </w:p>
    <w:p w:rsidR="003A2ED2" w:rsidRPr="003A2ED2" w:rsidRDefault="003A2ED2" w:rsidP="00A56EA8">
      <w:pPr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СРО Союз «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ПроЭк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»                                                                                                  </w:t>
      </w:r>
    </w:p>
    <w:p w:rsidR="003A2ED2" w:rsidRPr="003A2ED2" w:rsidRDefault="003A2ED2" w:rsidP="003A2ED2">
      <w:pPr>
        <w:pStyle w:val="32"/>
        <w:shd w:val="clear" w:color="auto" w:fill="auto"/>
        <w:ind w:firstLine="0"/>
        <w:jc w:val="center"/>
        <w:rPr>
          <w:bCs w:val="0"/>
        </w:rPr>
      </w:pPr>
      <w:r w:rsidRPr="003A2ED2">
        <w:rPr>
          <w:bCs w:val="0"/>
        </w:rPr>
        <w:t>Квалификационные требования к</w:t>
      </w:r>
    </w:p>
    <w:p w:rsidR="003A2ED2" w:rsidRPr="003A2ED2" w:rsidRDefault="003A2ED2" w:rsidP="003A2ED2">
      <w:pPr>
        <w:pStyle w:val="32"/>
        <w:shd w:val="clear" w:color="auto" w:fill="auto"/>
        <w:ind w:firstLine="0"/>
        <w:jc w:val="center"/>
        <w:rPr>
          <w:b w:val="0"/>
          <w:bCs w:val="0"/>
        </w:rPr>
      </w:pPr>
      <w:r w:rsidRPr="003A2ED2">
        <w:rPr>
          <w:bCs w:val="0"/>
        </w:rPr>
        <w:t>индивидуальному предпринимателю или руководителю юридического лица, самостоятельно организующего подготовку проектной документации</w:t>
      </w:r>
    </w:p>
    <w:p w:rsidR="003A2ED2" w:rsidRPr="003A2ED2" w:rsidRDefault="003A2ED2" w:rsidP="003A2ED2">
      <w:pPr>
        <w:framePr w:w="9994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Y="-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2340"/>
        <w:gridCol w:w="7146"/>
      </w:tblGrid>
      <w:tr w:rsidR="003A2ED2" w:rsidRPr="003A2ED2" w:rsidTr="00B827C4">
        <w:trPr>
          <w:trHeight w:hRule="exact" w:val="83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ED2" w:rsidRPr="003A2ED2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Обобщенная 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</w:p>
        </w:tc>
      </w:tr>
      <w:tr w:rsidR="003A2ED2" w:rsidRPr="003A2ED2" w:rsidTr="00B827C4">
        <w:trPr>
          <w:trHeight w:hRule="exact" w:val="1321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к образованию и обучению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Высшее образование соответствующего профиля - </w:t>
            </w:r>
            <w:proofErr w:type="spellStart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специалитет</w:t>
            </w:r>
            <w:proofErr w:type="spellEnd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. магистратура</w:t>
            </w:r>
          </w:p>
          <w:p w:rsidR="003A2ED2" w:rsidRPr="003A2ED2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Дополнительное профессиональное образование - программы повышения квалификации не реже одного раза в пять лет. Прохождение аттестации на соот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ветствие занимаемой должности не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реже одного раза в пять лет</w:t>
            </w:r>
          </w:p>
        </w:tc>
      </w:tr>
      <w:tr w:rsidR="003A2ED2" w:rsidRPr="003A2ED2" w:rsidTr="00B827C4">
        <w:trPr>
          <w:trHeight w:hRule="exact" w:val="572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к опыту практической работы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Стаж работы по специальности не менее чем пять лет</w:t>
            </w:r>
          </w:p>
        </w:tc>
      </w:tr>
      <w:tr w:rsidR="003A2ED2" w:rsidRPr="003A2ED2" w:rsidTr="00B827C4">
        <w:trPr>
          <w:trHeight w:hRule="exact" w:val="824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характеристики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Стаж работы в организациях, осуществляющих подготовку проектной документации объектов капитального строительства, на инженерных должностях не менее пять лет</w:t>
            </w:r>
          </w:p>
        </w:tc>
      </w:tr>
      <w:tr w:rsidR="003A2ED2" w:rsidRPr="003A2ED2" w:rsidTr="00B827C4">
        <w:trPr>
          <w:trHeight w:hRule="exact" w:val="107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3A2ED2" w:rsidRPr="003A2ED2" w:rsidTr="00B827C4">
        <w:trPr>
          <w:trHeight w:hRule="exact" w:val="562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и утверждение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3A2ED2" w:rsidRPr="003A2ED2" w:rsidTr="00B827C4">
        <w:trPr>
          <w:trHeight w:hRule="exact" w:val="821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льности исполнителей таких работ</w:t>
            </w:r>
          </w:p>
        </w:tc>
      </w:tr>
      <w:tr w:rsidR="003A2ED2" w:rsidRPr="003A2ED2" w:rsidTr="00B827C4">
        <w:trPr>
          <w:trHeight w:hRule="exact" w:val="1087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      </w:r>
          </w:p>
        </w:tc>
      </w:tr>
      <w:tr w:rsidR="003A2ED2" w:rsidRPr="003A2ED2" w:rsidTr="00B827C4">
        <w:trPr>
          <w:trHeight w:hRule="exact" w:val="328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Анализ ответов из ведомств и служб на направленные запросы</w:t>
            </w:r>
          </w:p>
        </w:tc>
      </w:tr>
      <w:tr w:rsidR="003A2ED2" w:rsidRPr="003A2ED2" w:rsidTr="00B827C4">
        <w:trPr>
          <w:trHeight w:hRule="exact" w:val="824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      </w:r>
          </w:p>
        </w:tc>
      </w:tr>
      <w:tr w:rsidR="003A2ED2" w:rsidRPr="003A2ED2" w:rsidTr="00B827C4">
        <w:trPr>
          <w:trHeight w:hRule="exact" w:val="824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  <w:tr w:rsidR="003A2ED2" w:rsidRPr="003A2ED2" w:rsidTr="00B827C4">
        <w:trPr>
          <w:trHeight w:hRule="exact" w:val="317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графика выполнения проектной, рабочей документации</w:t>
            </w:r>
          </w:p>
        </w:tc>
      </w:tr>
      <w:tr w:rsidR="003A2ED2" w:rsidRPr="003A2ED2" w:rsidTr="00B827C4">
        <w:trPr>
          <w:trHeight w:hRule="exact" w:val="817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Проведение совещаний о выполнении разработки проектной, рабочей документации с участием инженерно-технических работников различных подразделений</w:t>
            </w:r>
          </w:p>
        </w:tc>
      </w:tr>
      <w:tr w:rsidR="003A2ED2" w:rsidRPr="003A2ED2" w:rsidTr="00B827C4">
        <w:trPr>
          <w:trHeight w:hRule="exact" w:val="320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Принятие окончательных решений по разрабатываемым проектам</w:t>
            </w:r>
          </w:p>
        </w:tc>
      </w:tr>
      <w:tr w:rsidR="003A2ED2" w:rsidRPr="003A2ED2" w:rsidTr="00B827C4">
        <w:trPr>
          <w:trHeight w:hRule="exact" w:val="576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объектов капитальною строительства (строительство, реконструкция, капитальный ремонт)</w:t>
            </w:r>
          </w:p>
        </w:tc>
      </w:tr>
      <w:tr w:rsidR="003A2ED2" w:rsidRPr="003A2ED2" w:rsidTr="00B827C4">
        <w:trPr>
          <w:trHeight w:hRule="exact" w:val="832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Применять стандарты делопроизводства для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подготовки запросов в ведомс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тва и службы для получения необходимых данных для разработки проектной, рабочей документации объекта капитального строительства</w:t>
            </w:r>
          </w:p>
        </w:tc>
      </w:tr>
      <w:tr w:rsidR="003A2ED2" w:rsidRPr="003A2ED2" w:rsidTr="00B827C4">
        <w:trPr>
          <w:trHeight w:hRule="exact" w:val="842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      </w:r>
          </w:p>
        </w:tc>
      </w:tr>
    </w:tbl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3A2ED2" w:rsidRPr="003A2ED2" w:rsidSect="003A2E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426" w:right="924" w:bottom="596" w:left="9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42"/>
      </w:tblGrid>
      <w:tr w:rsidR="003A2ED2" w:rsidRPr="003A2ED2" w:rsidTr="00B827C4">
        <w:trPr>
          <w:trHeight w:hRule="exact" w:val="821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методики по контролю технического уровня принимаемых проектных, градостроительных и архитектурно-планировочных решений, экономичного расходования средств на проектно-изыскательские работы</w:t>
            </w:r>
          </w:p>
        </w:tc>
      </w:tr>
      <w:tr w:rsidR="003A2ED2" w:rsidRPr="003A2ED2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Соблюдать график выполнения проектной, рабочей документации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знания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3A2ED2" w:rsidRPr="003A2ED2" w:rsidTr="00B827C4">
        <w:trPr>
          <w:trHeight w:hRule="exact" w:val="56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Процедура и порядок прохождения запросов в органах власти, службах и ведомствах</w:t>
            </w:r>
          </w:p>
        </w:tc>
      </w:tr>
      <w:tr w:rsidR="003A2ED2" w:rsidRPr="003A2ED2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Принципы и правила ведения переговоров и деловой переписки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Стандарты делопроизводства (классификация документов, порядок- оформления. регистрации)</w:t>
            </w:r>
          </w:p>
        </w:tc>
      </w:tr>
      <w:tr w:rsidR="003A2ED2" w:rsidRPr="003A2ED2" w:rsidTr="00B827C4">
        <w:trPr>
          <w:trHeight w:hRule="exact" w:val="56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Процесс проектирования объекта капитального строительства, реконструкции, технического перевооружения и модернизации</w:t>
            </w:r>
          </w:p>
        </w:tc>
      </w:tr>
      <w:tr w:rsidR="003A2ED2" w:rsidRPr="003A2ED2" w:rsidTr="00B827C4">
        <w:trPr>
          <w:trHeight w:hRule="exact" w:val="3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Норма времени па разработку проектной, рабочей документации</w:t>
            </w:r>
          </w:p>
        </w:tc>
      </w:tr>
      <w:tr w:rsidR="003A2ED2" w:rsidRPr="003A2ED2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Процесс строительства объекта капитального строительства, реконструкции, технического перевооружения и модернизации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Создание общего состава проекта, и передача его проектировщикам различных специальностей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Сбор и проверка проектной, рабочей документации от проектировщиков различных специальностей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Проверка на патентную чистоту и патентоспособность впервые примененных в проекте или разработанных для нею технологических процессов, оборудования, приборов, конструкций, материалов и изделий</w:t>
            </w:r>
          </w:p>
        </w:tc>
      </w:tr>
      <w:tr w:rsidR="003A2ED2" w:rsidRPr="003A2ED2" w:rsidTr="00B827C4">
        <w:trPr>
          <w:trHeight w:hRule="exact" w:val="56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Подтверждение результатов оформления полного объема проектной документации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Составление общей пояснительной записки по объекту и паспорта объекта па основе информации, полученной от проектировщиков различных специальностей</w:t>
            </w:r>
          </w:p>
        </w:tc>
      </w:tr>
      <w:tr w:rsidR="003A2ED2" w:rsidRPr="003A2ED2" w:rsidTr="00B827C4">
        <w:trPr>
          <w:trHeight w:hRule="exact" w:val="3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писем о согласовании и экспертизе документации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Передача документации в органы власти, службы и ведомства па согласования и экспертизу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Согласование проектной, рабочей документации, защита проектных решений в согласующих и экспертных инстанциях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Представление, согласование и приемка результатов работ по подготовке проектной документации</w:t>
            </w:r>
          </w:p>
        </w:tc>
      </w:tr>
      <w:tr w:rsidR="003A2ED2" w:rsidRPr="003A2ED2" w:rsidTr="00B827C4">
        <w:trPr>
          <w:trHeight w:hRule="exact" w:val="31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Утверждение результатов проектной документации</w:t>
            </w:r>
          </w:p>
        </w:tc>
      </w:tr>
      <w:tr w:rsidR="003A2ED2" w:rsidRPr="003A2ED2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Выполнять экономические и технические расчеты по проектным решениям</w:t>
            </w:r>
          </w:p>
        </w:tc>
      </w:tr>
      <w:tr w:rsidR="003A2ED2" w:rsidRPr="003A2ED2" w:rsidTr="00B827C4">
        <w:trPr>
          <w:trHeight w:hRule="exact" w:val="84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997" w:wrap="notBeside" w:vAnchor="text" w:hAnchor="page" w:x="901" w:y="4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997" w:wrap="notBeside" w:vAnchor="text" w:hAnchor="page" w:x="901" w:y="46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      </w:r>
          </w:p>
        </w:tc>
      </w:tr>
    </w:tbl>
    <w:p w:rsidR="003A2ED2" w:rsidRPr="003A2ED2" w:rsidRDefault="003A2ED2" w:rsidP="00B37DDE">
      <w:pPr>
        <w:framePr w:w="9997" w:wrap="notBeside" w:vAnchor="text" w:hAnchor="page" w:x="901" w:y="46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F0AE1" w:rsidRPr="003F0AE1" w:rsidRDefault="003F0AE1" w:rsidP="003F0AE1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3F0AE1" w:rsidRPr="003F0AE1" w:rsidRDefault="003F0AE1" w:rsidP="003F0AE1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615F9" w:rsidRDefault="002615F9" w:rsidP="00A56EA8">
      <w:pPr>
        <w:spacing w:line="270" w:lineRule="exact"/>
        <w:ind w:right="30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</w:t>
      </w:r>
      <w:r w:rsidR="00B37DD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</w:t>
      </w:r>
      <w:r w:rsidR="00665FB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Приложение №3</w:t>
      </w:r>
    </w:p>
    <w:p w:rsidR="002615F9" w:rsidRDefault="002615F9" w:rsidP="00A56EA8">
      <w:pPr>
        <w:spacing w:line="270" w:lineRule="exact"/>
        <w:ind w:right="30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 Квалификационным стандартам</w:t>
      </w:r>
    </w:p>
    <w:p w:rsidR="002615F9" w:rsidRDefault="002615F9" w:rsidP="00A56EA8">
      <w:pPr>
        <w:spacing w:line="270" w:lineRule="exact"/>
        <w:ind w:right="30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</w:t>
      </w:r>
      <w:r w:rsidR="00B37DD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СРО Союз «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ПроЭк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»</w:t>
      </w:r>
    </w:p>
    <w:p w:rsidR="003A2ED2" w:rsidRPr="00B827C4" w:rsidRDefault="003A2ED2" w:rsidP="003A2ED2">
      <w:pPr>
        <w:pStyle w:val="32"/>
        <w:shd w:val="clear" w:color="auto" w:fill="auto"/>
        <w:spacing w:after="6" w:line="220" w:lineRule="exact"/>
        <w:ind w:left="40" w:firstLine="0"/>
        <w:jc w:val="center"/>
        <w:rPr>
          <w:bCs w:val="0"/>
        </w:rPr>
      </w:pPr>
      <w:r w:rsidRPr="00B827C4">
        <w:rPr>
          <w:bCs w:val="0"/>
        </w:rPr>
        <w:t>Квалификационные требования к</w:t>
      </w:r>
    </w:p>
    <w:p w:rsidR="003A2ED2" w:rsidRPr="00B827C4" w:rsidRDefault="003A2ED2" w:rsidP="003A2ED2">
      <w:pPr>
        <w:pStyle w:val="32"/>
        <w:shd w:val="clear" w:color="auto" w:fill="auto"/>
        <w:spacing w:line="220" w:lineRule="exact"/>
        <w:ind w:left="40" w:firstLine="0"/>
        <w:jc w:val="center"/>
        <w:rPr>
          <w:bCs w:val="0"/>
        </w:rPr>
      </w:pPr>
      <w:r w:rsidRPr="00B827C4">
        <w:rPr>
          <w:bCs w:val="0"/>
        </w:rPr>
        <w:t>Главному</w:t>
      </w:r>
      <w:r w:rsidR="00B827C4" w:rsidRPr="00B827C4">
        <w:rPr>
          <w:bCs w:val="0"/>
        </w:rPr>
        <w:t xml:space="preserve"> инженеру проекта (специалисту п</w:t>
      </w:r>
      <w:r w:rsidRPr="00B827C4">
        <w:rPr>
          <w:bCs w:val="0"/>
        </w:rPr>
        <w:t xml:space="preserve">о </w:t>
      </w:r>
      <w:r w:rsidR="00B827C4" w:rsidRPr="00B827C4">
        <w:rPr>
          <w:bCs w:val="0"/>
        </w:rPr>
        <w:t>организации проектирования</w:t>
      </w:r>
      <w:r w:rsidRPr="00B827C4">
        <w:rPr>
          <w:bCs w:val="0"/>
        </w:rPr>
        <w:t>)</w:t>
      </w:r>
    </w:p>
    <w:p w:rsidR="00B827C4" w:rsidRPr="003A2ED2" w:rsidRDefault="00B827C4" w:rsidP="003A2ED2">
      <w:pPr>
        <w:pStyle w:val="32"/>
        <w:shd w:val="clear" w:color="auto" w:fill="auto"/>
        <w:spacing w:line="220" w:lineRule="exact"/>
        <w:ind w:left="40" w:firstLine="0"/>
        <w:jc w:val="center"/>
        <w:rPr>
          <w:b w:val="0"/>
          <w:bCs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344"/>
        <w:gridCol w:w="7142"/>
      </w:tblGrid>
      <w:tr w:rsidR="003A2ED2" w:rsidRPr="003A2ED2" w:rsidTr="00B827C4">
        <w:trPr>
          <w:trHeight w:hRule="exact" w:val="846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Обобщенная трудовая функция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</w:p>
        </w:tc>
      </w:tr>
      <w:tr w:rsidR="003A2ED2" w:rsidRPr="003A2ED2" w:rsidTr="00B827C4">
        <w:trPr>
          <w:trHeight w:hRule="exact" w:val="106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к образованию и обучению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Высшее образование по профессии, специальности или направлению подготовки в области строительства - </w:t>
            </w:r>
            <w:proofErr w:type="spellStart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специалитет</w:t>
            </w:r>
            <w:proofErr w:type="spellEnd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. магистратура Дополнительное профессиональное образование - про</w:t>
            </w:r>
            <w:r w:rsidR="00B82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граммы повышения квалификации не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реже одного раза в пять лет.</w:t>
            </w:r>
          </w:p>
        </w:tc>
      </w:tr>
      <w:tr w:rsidR="003A2ED2" w:rsidRPr="003A2ED2" w:rsidTr="00B827C4">
        <w:trPr>
          <w:trHeight w:hRule="exact" w:val="56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к опыту практической работы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Общий трудовой стаж по профессии, специальности или направлению подготовки в области строительства не менее чем десять лет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характеристики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Стаж работы в организациях, осуществляющих подготовку проектной документации объектов капитального строительства, на инженерных должностях не менее трех лет</w:t>
            </w:r>
          </w:p>
        </w:tc>
      </w:tr>
      <w:tr w:rsidR="003A2ED2" w:rsidRPr="003A2ED2" w:rsidTr="00B827C4">
        <w:trPr>
          <w:trHeight w:hRule="exact" w:val="107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Подготовка и утверждение заданий на выполнение работ на подготовку проектной документации объекта капитального </w:t>
            </w:r>
            <w:r w:rsidR="00B827C4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строительства</w:t>
            </w:r>
            <w:r w:rsidR="00B82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      </w:r>
          </w:p>
        </w:tc>
      </w:tr>
      <w:tr w:rsidR="003A2ED2" w:rsidRPr="003A2ED2" w:rsidTr="00B827C4">
        <w:trPr>
          <w:trHeight w:hRule="exact" w:val="107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запросов в ведомства и службы для</w:t>
            </w:r>
            <w:r w:rsidR="00B82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получения необходимых данных д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      </w:r>
          </w:p>
        </w:tc>
      </w:tr>
      <w:tr w:rsidR="003A2ED2" w:rsidRPr="003A2ED2" w:rsidTr="00B827C4">
        <w:trPr>
          <w:trHeight w:hRule="exact" w:val="317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Анализ ответов из ведомств и служб па направленные запросы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  <w:tr w:rsidR="003A2ED2" w:rsidRPr="003A2ED2" w:rsidTr="00B827C4">
        <w:trPr>
          <w:trHeight w:hRule="exact" w:val="3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графика выполнения проектной, рабочей документации</w:t>
            </w:r>
          </w:p>
        </w:tc>
      </w:tr>
      <w:tr w:rsidR="003A2ED2" w:rsidRPr="003A2ED2" w:rsidTr="00B827C4">
        <w:trPr>
          <w:trHeight w:hRule="exact" w:val="83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Проведение совещаний о выполнении разработки проектной, рабочей документации с участием инженерно-технических работников различных подразделений</w:t>
            </w:r>
          </w:p>
        </w:tc>
      </w:tr>
      <w:tr w:rsidR="003A2ED2" w:rsidRPr="003A2ED2" w:rsidTr="00B827C4">
        <w:trPr>
          <w:trHeight w:hRule="exact" w:val="3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Принятие окончательных решений по разрабатываемым проектам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объектов капитального строительства (строительство, реконструкция, капитальный ремонт)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      </w:r>
          </w:p>
        </w:tc>
      </w:tr>
      <w:tr w:rsidR="003A2ED2" w:rsidRPr="003A2ED2" w:rsidTr="00B827C4">
        <w:trPr>
          <w:trHeight w:hRule="exact" w:val="335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методики по контролю технического уровня принимаемых</w:t>
            </w:r>
          </w:p>
        </w:tc>
      </w:tr>
    </w:tbl>
    <w:p w:rsidR="003A2ED2" w:rsidRPr="003A2ED2" w:rsidRDefault="003A2ED2" w:rsidP="003A2ED2">
      <w:pPr>
        <w:framePr w:w="9990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pPr w:leftFromText="180" w:rightFromText="180" w:horzAnchor="margin" w:tblpY="465"/>
        <w:tblOverlap w:val="never"/>
        <w:tblW w:w="100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340"/>
        <w:gridCol w:w="7153"/>
      </w:tblGrid>
      <w:tr w:rsidR="003A2ED2" w:rsidRPr="003A2ED2" w:rsidTr="00B37DDE">
        <w:trPr>
          <w:trHeight w:hRule="exact" w:val="587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проектных, градостроительных и архитектурно-планировочных решений, экономичного расходования средств на проектно-изыскательские работы</w:t>
            </w:r>
          </w:p>
        </w:tc>
      </w:tr>
      <w:tr w:rsidR="003A2ED2" w:rsidRPr="003A2ED2" w:rsidTr="00B37DDE">
        <w:trPr>
          <w:trHeight w:hRule="exact" w:val="31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Соблюдать график выполнения проектной, рабочей документации</w:t>
            </w:r>
          </w:p>
        </w:tc>
      </w:tr>
      <w:tr w:rsidR="003A2ED2" w:rsidRPr="003A2ED2" w:rsidTr="00B37DDE">
        <w:trPr>
          <w:trHeight w:hRule="exact" w:val="81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3A2ED2" w:rsidRPr="003A2ED2" w:rsidTr="00B37DDE">
        <w:trPr>
          <w:trHeight w:hRule="exact" w:val="56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Процедура и порядок прохождения запросов в органах власти, службах и ведомствах</w:t>
            </w:r>
          </w:p>
        </w:tc>
      </w:tr>
      <w:tr w:rsidR="003A2ED2" w:rsidRPr="003A2ED2" w:rsidTr="00B37DDE">
        <w:trPr>
          <w:trHeight w:hRule="exact" w:val="313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Принципы и правила ведения переговоров и деловой переписки</w:t>
            </w:r>
          </w:p>
        </w:tc>
      </w:tr>
      <w:tr w:rsidR="003A2ED2" w:rsidRPr="003A2ED2" w:rsidTr="00B37DDE">
        <w:trPr>
          <w:trHeight w:hRule="exact" w:val="56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3A2ED2" w:rsidRPr="003A2ED2" w:rsidTr="00B37DDE">
        <w:trPr>
          <w:trHeight w:hRule="exact" w:val="572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Процесс проектирования объекта капитального строительства, реконструкции, технического перевооружения и модернизации</w:t>
            </w:r>
          </w:p>
        </w:tc>
      </w:tr>
      <w:tr w:rsidR="003A2ED2" w:rsidRPr="003A2ED2" w:rsidTr="00B37DDE">
        <w:trPr>
          <w:trHeight w:hRule="exact" w:val="31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Норма времени на разработку проектной, рабочей документации</w:t>
            </w:r>
          </w:p>
        </w:tc>
      </w:tr>
      <w:tr w:rsidR="003A2ED2" w:rsidRPr="003A2ED2" w:rsidTr="00B37DDE">
        <w:trPr>
          <w:trHeight w:hRule="exact" w:val="56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Процесс строительства объекта капитального строительства, реконструкции, технического перевооружения и модернизации</w:t>
            </w:r>
          </w:p>
        </w:tc>
      </w:tr>
      <w:tr w:rsidR="003A2ED2" w:rsidRPr="003A2ED2" w:rsidTr="00B37DDE">
        <w:trPr>
          <w:trHeight w:hRule="exact" w:val="57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A2ED2" w:rsidRPr="003A2ED2" w:rsidTr="00B37DDE">
        <w:trPr>
          <w:trHeight w:hRule="exact" w:val="56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17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eastAsia="Times New Roman"/>
                <w:color w:val="auto"/>
                <w:sz w:val="22"/>
                <w:szCs w:val="22"/>
                <w:lang w:eastAsia="en-US" w:bidi="ar-SA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3A2ED2" w:rsidRPr="003A2ED2" w:rsidTr="00B37DDE">
        <w:trPr>
          <w:trHeight w:hRule="exact" w:val="572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Создание общего состава </w:t>
            </w:r>
            <w:r w:rsidR="00B827C4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проекта,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 передача его проектировщикам различных специальностей</w:t>
            </w:r>
          </w:p>
        </w:tc>
      </w:tr>
      <w:tr w:rsidR="003A2ED2" w:rsidRPr="003A2ED2" w:rsidTr="00B37DDE">
        <w:trPr>
          <w:trHeight w:hRule="exact" w:val="56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Сбор и проверка проектной, рабочей документации от проектировщиков различных специальностей</w:t>
            </w:r>
          </w:p>
        </w:tc>
      </w:tr>
      <w:tr w:rsidR="003A2ED2" w:rsidRPr="003A2ED2" w:rsidTr="00B37DDE">
        <w:trPr>
          <w:trHeight w:hRule="exact" w:val="82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B827C4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Проверка на патентную </w:t>
            </w:r>
            <w:r w:rsidR="002615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чистоту</w:t>
            </w:r>
            <w:r w:rsidR="002615F9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615F9">
              <w:rPr>
                <w:rFonts w:eastAsia="Times New Roman"/>
                <w:smallCaps/>
                <w:color w:val="auto"/>
                <w:sz w:val="22"/>
                <w:szCs w:val="22"/>
                <w:lang w:eastAsia="en-US" w:bidi="ar-SA"/>
              </w:rPr>
              <w:t>и</w:t>
            </w:r>
            <w:r>
              <w:rPr>
                <w:rFonts w:eastAsia="Times New Roman"/>
                <w:smallCap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3A2ED2" w:rsidRPr="003A2ED2">
              <w:rPr>
                <w:rFonts w:eastAsia="Times New Roman"/>
                <w:smallCap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</w:t>
            </w:r>
          </w:p>
        </w:tc>
      </w:tr>
      <w:tr w:rsidR="003A2ED2" w:rsidRPr="003A2ED2" w:rsidTr="00B37DDE">
        <w:trPr>
          <w:trHeight w:hRule="exact" w:val="58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Подтверждение результатов оформления полного объема проектной документации</w:t>
            </w:r>
          </w:p>
        </w:tc>
      </w:tr>
      <w:tr w:rsidR="003A2ED2" w:rsidRPr="003A2ED2" w:rsidTr="00B37DDE">
        <w:trPr>
          <w:trHeight w:hRule="exact" w:val="82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Составление общей пояснительной записки по объекту и паспорта объекта на основе информации, полученной от проектировщиков различных специальностей</w:t>
            </w:r>
          </w:p>
        </w:tc>
      </w:tr>
      <w:tr w:rsidR="003A2ED2" w:rsidRPr="003A2ED2" w:rsidTr="00B37DDE">
        <w:trPr>
          <w:trHeight w:hRule="exact" w:val="32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писем о согласовании и экспертизе документации</w:t>
            </w:r>
          </w:p>
        </w:tc>
      </w:tr>
      <w:tr w:rsidR="003A2ED2" w:rsidRPr="003A2ED2" w:rsidTr="00B37DDE">
        <w:trPr>
          <w:trHeight w:hRule="exact" w:val="57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Передача документации в органы власти, службы и ведомства на согласования и экспертизу</w:t>
            </w:r>
          </w:p>
        </w:tc>
      </w:tr>
      <w:tr w:rsidR="003A2ED2" w:rsidRPr="003A2ED2" w:rsidTr="00B37DDE">
        <w:trPr>
          <w:trHeight w:hRule="exact" w:val="56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Согласование проектной, рабочей документации, защита проектных </w:t>
            </w:r>
            <w:r w:rsidR="00B82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решений в согласующих и эксперт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ных инстанциях</w:t>
            </w:r>
          </w:p>
        </w:tc>
      </w:tr>
      <w:tr w:rsidR="003A2ED2" w:rsidRPr="003A2ED2" w:rsidTr="00B37DDE">
        <w:trPr>
          <w:trHeight w:hRule="exact" w:val="82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3A2ED2" w:rsidTr="00B37DDE">
        <w:trPr>
          <w:trHeight w:hRule="exact" w:val="82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3A2ED2" w:rsidTr="00B37DDE">
        <w:trPr>
          <w:trHeight w:hRule="exact" w:val="83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3A2ED2" w:rsidTr="00B37DDE">
        <w:trPr>
          <w:trHeight w:hRule="exact" w:val="57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Представление, согласование и приемка результатов работ по под</w:t>
            </w:r>
            <w:r w:rsidR="002615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готовке проектной документации </w:t>
            </w:r>
          </w:p>
        </w:tc>
      </w:tr>
      <w:tr w:rsidR="003A2ED2" w:rsidRPr="003A2ED2" w:rsidTr="00B37DDE">
        <w:trPr>
          <w:trHeight w:hRule="exact" w:val="32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Утверждение результатов проектной документации</w:t>
            </w:r>
          </w:p>
        </w:tc>
      </w:tr>
      <w:tr w:rsidR="003A2ED2" w:rsidRPr="003A2ED2" w:rsidTr="00B37DDE">
        <w:trPr>
          <w:trHeight w:hRule="exact" w:val="31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Выполнять экономические и технические расчеты по проектным решениям</w:t>
            </w:r>
          </w:p>
        </w:tc>
      </w:tr>
      <w:tr w:rsidR="003A2ED2" w:rsidRPr="003A2ED2" w:rsidTr="00B37DDE">
        <w:trPr>
          <w:trHeight w:hRule="exact" w:val="81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      </w:r>
          </w:p>
        </w:tc>
      </w:tr>
      <w:tr w:rsidR="003A2ED2" w:rsidRPr="003A2ED2" w:rsidTr="00B37DDE">
        <w:trPr>
          <w:trHeight w:hRule="exact" w:val="33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требования к составу проектной, рабочей документации для</w:t>
            </w:r>
          </w:p>
        </w:tc>
      </w:tr>
    </w:tbl>
    <w:p w:rsidR="003A2ED2" w:rsidRPr="003A2ED2" w:rsidRDefault="003A2ED2" w:rsidP="003A2ED2">
      <w:pPr>
        <w:framePr w:w="10012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3A2ED2" w:rsidRPr="003A2ED2" w:rsidSect="00133EA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0" w:right="1002" w:bottom="754" w:left="88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4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36"/>
        <w:gridCol w:w="7150"/>
      </w:tblGrid>
      <w:tr w:rsidR="003A2ED2" w:rsidRPr="003A2ED2" w:rsidTr="00B37DDE">
        <w:trPr>
          <w:trHeight w:hRule="exact" w:val="583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комплектации пакета документации для направления техническому заказчику</w:t>
            </w:r>
          </w:p>
        </w:tc>
      </w:tr>
      <w:tr w:rsidR="003A2ED2" w:rsidRPr="003A2ED2" w:rsidTr="00B37DDE">
        <w:trPr>
          <w:trHeight w:hRule="exact" w:val="817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</w:t>
            </w:r>
          </w:p>
        </w:tc>
      </w:tr>
      <w:tr w:rsidR="003A2ED2" w:rsidRPr="003A2ED2" w:rsidTr="00B37DDE">
        <w:trPr>
          <w:trHeight w:hRule="exact" w:val="313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правила пере гнезд и пакетирования документации</w:t>
            </w:r>
          </w:p>
        </w:tc>
      </w:tr>
      <w:tr w:rsidR="003A2ED2" w:rsidRPr="003A2ED2" w:rsidTr="00B37DDE">
        <w:trPr>
          <w:trHeight w:hRule="exact" w:val="1058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требования нормативных правовых актов, нормативно- 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</w:tr>
      <w:tr w:rsidR="003A2ED2" w:rsidRPr="003A2ED2" w:rsidTr="00B37DDE">
        <w:trPr>
          <w:trHeight w:hRule="exact" w:val="320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Пользоваться информационно-телекоммуникационной сетью "Интернет"</w:t>
            </w:r>
          </w:p>
        </w:tc>
      </w:tr>
      <w:tr w:rsidR="003A2ED2" w:rsidRPr="003A2ED2" w:rsidTr="00B37DDE">
        <w:trPr>
          <w:trHeight w:hRule="exact" w:val="824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B827C4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</w:t>
            </w:r>
            <w:r w:rsidR="001254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обходимые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3A2ED2" w:rsidRPr="003A2ED2" w:rsidTr="00B37DDE">
        <w:trPr>
          <w:trHeight w:hRule="exact" w:val="56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3A2ED2" w:rsidRPr="003A2ED2" w:rsidTr="00B37DDE">
        <w:trPr>
          <w:trHeight w:hRule="exact" w:val="320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к составу проектной, рабочей документации</w:t>
            </w:r>
          </w:p>
        </w:tc>
      </w:tr>
      <w:tr w:rsidR="003A2ED2" w:rsidRPr="003A2ED2" w:rsidTr="00B37DDE">
        <w:trPr>
          <w:trHeight w:hRule="exact" w:val="324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Формы актов, накладных при сдаче документации</w:t>
            </w:r>
          </w:p>
        </w:tc>
      </w:tr>
      <w:tr w:rsidR="003A2ED2" w:rsidRPr="003A2ED2" w:rsidTr="00B37DDE">
        <w:trPr>
          <w:trHeight w:hRule="exact" w:val="324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Правила переплета и пакетирования документации</w:t>
            </w:r>
          </w:p>
        </w:tc>
      </w:tr>
      <w:tr w:rsidR="003A2ED2" w:rsidRPr="003A2ED2" w:rsidTr="00B37DDE">
        <w:trPr>
          <w:trHeight w:hRule="exact" w:val="317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11орядок сдачи проектной, рабочей документации техническому заказчику</w:t>
            </w:r>
          </w:p>
        </w:tc>
      </w:tr>
      <w:tr w:rsidR="003A2ED2" w:rsidRPr="003A2ED2" w:rsidTr="00B37DDE">
        <w:trPr>
          <w:trHeight w:hRule="exact" w:val="56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A2ED2" w:rsidRPr="003A2ED2" w:rsidTr="00B37DDE">
        <w:trPr>
          <w:trHeight w:hRule="exact" w:val="56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Pr="003A2ED2">
              <w:rPr>
                <w:rFonts w:eastAsia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Pr="003A2ED2">
              <w:rPr>
                <w:rFonts w:eastAsia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процесса авторского надзора за соблюдением утвержденных проектных решений</w:t>
            </w:r>
          </w:p>
        </w:tc>
      </w:tr>
      <w:tr w:rsidR="003A2ED2" w:rsidRPr="003A2ED2" w:rsidTr="00B37DDE">
        <w:trPr>
          <w:trHeight w:hRule="exact" w:val="821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и инструктаж специалистов для проведения авторского надзора на объектах капитального строительства (строительство, реконструкция, капитальный ремонт)</w:t>
            </w:r>
          </w:p>
        </w:tc>
      </w:tr>
      <w:tr w:rsidR="003A2ED2" w:rsidRPr="003A2ED2" w:rsidTr="00B37DDE">
        <w:trPr>
          <w:trHeight w:hRule="exact" w:val="317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Составление и отслеживание графиков авторского надзора</w:t>
            </w:r>
          </w:p>
        </w:tc>
      </w:tr>
      <w:tr w:rsidR="003A2ED2" w:rsidRPr="003A2ED2" w:rsidTr="00B37DDE">
        <w:trPr>
          <w:trHeight w:hRule="exact" w:val="824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Работа па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</w:t>
            </w:r>
          </w:p>
        </w:tc>
      </w:tr>
      <w:tr w:rsidR="003A2ED2" w:rsidRPr="003A2ED2" w:rsidTr="00B37DDE">
        <w:trPr>
          <w:trHeight w:hRule="exact" w:val="580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соблюдения утвержденных проектн</w:t>
            </w:r>
            <w:r w:rsidR="00B82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ых решений при подготовке исполнительной документаци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</w:p>
        </w:tc>
      </w:tr>
      <w:tr w:rsidR="003A2ED2" w:rsidRPr="003A2ED2" w:rsidTr="00B37DDE">
        <w:trPr>
          <w:trHeight w:hRule="exact" w:val="580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Работа в комиссиях по освидетельствованию промежуточных и скрытых работ и подписание актов скрытых работ</w:t>
            </w:r>
          </w:p>
        </w:tc>
      </w:tr>
      <w:tr w:rsidR="003A2ED2" w:rsidRPr="003A2ED2" w:rsidTr="00B37DDE">
        <w:trPr>
          <w:trHeight w:hRule="exact" w:val="821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</w:t>
            </w:r>
          </w:p>
        </w:tc>
      </w:tr>
      <w:tr w:rsidR="003A2ED2" w:rsidRPr="003A2ED2" w:rsidTr="00B37DDE">
        <w:trPr>
          <w:trHeight w:hRule="exact" w:val="324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ведения журнала авторского надзора</w:t>
            </w:r>
          </w:p>
        </w:tc>
      </w:tr>
      <w:tr w:rsidR="003A2ED2" w:rsidRPr="003A2ED2" w:rsidTr="00B37DDE">
        <w:trPr>
          <w:trHeight w:hRule="exact" w:val="317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выполнения указаний, внесенных в журнал авторского надзора</w:t>
            </w:r>
          </w:p>
        </w:tc>
      </w:tr>
      <w:tr w:rsidR="003A2ED2" w:rsidRPr="003A2ED2" w:rsidTr="00B37DDE">
        <w:trPr>
          <w:trHeight w:hRule="exact" w:val="569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Уточнение проектной документации, внесение изменений в проектную, рабочую документацию при изменении технических решений</w:t>
            </w:r>
          </w:p>
        </w:tc>
      </w:tr>
      <w:tr w:rsidR="003A2ED2" w:rsidRPr="003A2ED2" w:rsidTr="00B37DDE">
        <w:trPr>
          <w:trHeight w:hRule="exact" w:val="824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Выбирать и обосновывать оптимальные средства и </w:t>
            </w:r>
            <w:r w:rsidR="00B827C4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устранения,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выявленных в процессе проведения мероприятий авторского надзора отклонений и нарушений</w:t>
            </w:r>
          </w:p>
        </w:tc>
      </w:tr>
      <w:tr w:rsidR="003A2ED2" w:rsidRPr="003A2ED2" w:rsidTr="00B37DDE">
        <w:trPr>
          <w:trHeight w:hRule="exact" w:val="580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нормативные документы, регламентирующие осуществление авторского надзора при строительстве и вводе в эксплуатацию</w:t>
            </w:r>
          </w:p>
        </w:tc>
      </w:tr>
      <w:tr w:rsidR="003A2ED2" w:rsidRPr="003A2ED2" w:rsidTr="00B37DDE">
        <w:trPr>
          <w:trHeight w:hRule="exact" w:val="320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B827C4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Проводить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освидетельствование строящихся объектов</w:t>
            </w:r>
          </w:p>
        </w:tc>
      </w:tr>
      <w:tr w:rsidR="003A2ED2" w:rsidRPr="003A2ED2" w:rsidTr="00B37DDE">
        <w:trPr>
          <w:trHeight w:hRule="exact" w:val="320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Проверять соблюдение утвержденных проектных решений</w:t>
            </w:r>
          </w:p>
        </w:tc>
      </w:tr>
      <w:tr w:rsidR="003A2ED2" w:rsidRPr="003A2ED2" w:rsidTr="00B37DDE">
        <w:trPr>
          <w:trHeight w:hRule="exact" w:val="583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Формировать необходимую документацию о ходе и результатах осуществления авторского надзора</w:t>
            </w:r>
          </w:p>
        </w:tc>
      </w:tr>
      <w:tr w:rsidR="003A2ED2" w:rsidRPr="003A2ED2" w:rsidTr="00B37DDE">
        <w:trPr>
          <w:trHeight w:hRule="exact" w:val="590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Default="003A2ED2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Нормативные документы, регламентирующие осуществление авторского надзора при стро</w:t>
            </w:r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ительстве и вводе в эксплуатацию.</w:t>
            </w:r>
          </w:p>
          <w:p w:rsidR="00152BEA" w:rsidRDefault="00152BEA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</w:t>
            </w:r>
          </w:p>
          <w:p w:rsidR="00B827C4" w:rsidRPr="003A2ED2" w:rsidRDefault="00B827C4" w:rsidP="00B37DDE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3A2ED2" w:rsidRPr="003A2ED2" w:rsidRDefault="003A2ED2" w:rsidP="00152BEA">
      <w:pPr>
        <w:framePr w:w="10001" w:h="15979" w:hRule="exact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665FBA" w:rsidP="00152BEA">
      <w:pPr>
        <w:spacing w:after="237" w:line="270" w:lineRule="exact"/>
        <w:ind w:left="6280" w:right="32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Приложение №4</w:t>
      </w:r>
      <w:r w:rsidR="00152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</w:t>
      </w:r>
      <w:r w:rsidR="003A2ED2" w:rsidRPr="003A2ED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 Квалификационным стандартам</w:t>
      </w:r>
      <w:r w:rsidR="00152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СРО Союз «</w:t>
      </w:r>
      <w:proofErr w:type="spellStart"/>
      <w:r w:rsidR="00152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ПроЭк</w:t>
      </w:r>
      <w:proofErr w:type="spellEnd"/>
      <w:r w:rsidR="00152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» </w:t>
      </w:r>
    </w:p>
    <w:p w:rsidR="003A2ED2" w:rsidRPr="00152BEA" w:rsidRDefault="003A2ED2" w:rsidP="00152BEA">
      <w:pPr>
        <w:pStyle w:val="32"/>
        <w:shd w:val="clear" w:color="auto" w:fill="auto"/>
        <w:ind w:left="20" w:firstLine="0"/>
        <w:jc w:val="center"/>
        <w:rPr>
          <w:bCs w:val="0"/>
        </w:rPr>
      </w:pPr>
      <w:r w:rsidRPr="00152BEA">
        <w:rPr>
          <w:bCs w:val="0"/>
        </w:rPr>
        <w:t>Квалификационные требования к</w:t>
      </w:r>
    </w:p>
    <w:p w:rsidR="003A2ED2" w:rsidRPr="00152BEA" w:rsidRDefault="003A2ED2" w:rsidP="00152BEA">
      <w:pPr>
        <w:pStyle w:val="32"/>
        <w:shd w:val="clear" w:color="auto" w:fill="auto"/>
        <w:ind w:left="20" w:firstLine="0"/>
        <w:jc w:val="center"/>
        <w:rPr>
          <w:bCs w:val="0"/>
        </w:rPr>
      </w:pPr>
      <w:r w:rsidRPr="00152BEA">
        <w:rPr>
          <w:bCs w:val="0"/>
        </w:rPr>
        <w:t>Главному архитектору проекта (руководителю творческой архитектурной мастерской</w:t>
      </w:r>
      <w:r w:rsidRPr="00152BEA">
        <w:rPr>
          <w:bCs w:val="0"/>
        </w:rPr>
        <w:br/>
        <w:t>или структурного подразделения проектной организации)</w:t>
      </w:r>
    </w:p>
    <w:p w:rsidR="00152BEA" w:rsidRPr="003A2ED2" w:rsidRDefault="00152BEA" w:rsidP="003A2ED2">
      <w:pPr>
        <w:pStyle w:val="32"/>
        <w:shd w:val="clear" w:color="auto" w:fill="auto"/>
        <w:ind w:left="20" w:firstLine="0"/>
        <w:jc w:val="center"/>
        <w:rPr>
          <w:b w:val="0"/>
          <w:bCs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0"/>
        <w:gridCol w:w="7160"/>
      </w:tblGrid>
      <w:tr w:rsidR="003A2ED2" w:rsidRPr="003A2ED2" w:rsidTr="00B827C4">
        <w:trPr>
          <w:trHeight w:hRule="exact" w:val="835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Обобщенная трудовая функция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</w:t>
            </w:r>
          </w:p>
        </w:tc>
      </w:tr>
      <w:tr w:rsidR="003A2ED2" w:rsidRPr="003A2ED2" w:rsidTr="00B827C4">
        <w:trPr>
          <w:trHeight w:hRule="exact" w:val="810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к образованию и обучению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Высшее образование в области архитектура - </w:t>
            </w:r>
            <w:proofErr w:type="spellStart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специалитет</w:t>
            </w:r>
            <w:proofErr w:type="spellEnd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 магистратура. Дополнительное профессиональное образование - программы повышения квалификации не реже одного раза в пять лет.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копыту практической работы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Общий трудовой стаж по профессии, специальности или направлению подготовки в области </w:t>
            </w:r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строительства не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менее чем десять лет</w:t>
            </w:r>
          </w:p>
        </w:tc>
      </w:tr>
      <w:tr w:rsidR="003A2ED2" w:rsidRPr="003A2ED2" w:rsidTr="00B827C4">
        <w:trPr>
          <w:trHeight w:hRule="exact" w:val="3096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характеристики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Для должности главный архитектор проекта при наличии квалификации </w:t>
            </w:r>
            <w:proofErr w:type="spellStart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специалитет</w:t>
            </w:r>
            <w:proofErr w:type="spellEnd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не менее пяти лет в области архитектурной деятельности </w:t>
            </w:r>
            <w:r w:rsidR="00152BEA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для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должности главный архитектор проекта при наличии квалификации магистратура не менее четырех лет в области архитектурной деятельности </w:t>
            </w:r>
            <w:r w:rsidR="00152BEA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для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должности руководитель творческой архитектурной мастерской или структурного подразделения проектной организации при наличии квалификации</w:t>
            </w:r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специалитет</w:t>
            </w:r>
            <w:proofErr w:type="spellEnd"/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не менее восьми лет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области архитектурной деятельности</w:t>
            </w:r>
          </w:p>
          <w:p w:rsidR="003A2ED2" w:rsidRPr="003A2ED2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Для должности руководитель творческой архитектурной мастерской или структурного подразделения проектной организации при наличии квалификации магистратура не менее восьми лет в области архитектурной деятельности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Руководство проектно-изыскательскими работами и оказание экспертно- консультативных услуг на </w:t>
            </w:r>
            <w:r w:rsidR="00152BEA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пред проектном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этапе проектирования объекта капитального строительства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152BEA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Оказание консуль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тационных услуг заказчику в области архитектуры, в том числе по подготовке предварительных исследований на 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пред проектном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этапе строительства и реализации объекта</w:t>
            </w:r>
          </w:p>
        </w:tc>
      </w:tr>
      <w:tr w:rsidR="003A2ED2" w:rsidRPr="003A2ED2" w:rsidTr="00B827C4">
        <w:trPr>
          <w:trHeight w:hRule="exact" w:val="1087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Определение целей и задач проекта, его основных архитектурных и объемно-планировочных параметров и стратегии его реализации в увязке с требованиями заказчика по будущему использованию объекта ка</w:t>
            </w:r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питального строительства</w:t>
            </w:r>
          </w:p>
        </w:tc>
      </w:tr>
      <w:tr w:rsidR="003A2ED2" w:rsidRPr="003A2ED2" w:rsidTr="00B827C4">
        <w:trPr>
          <w:trHeight w:hRule="exact" w:val="1076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Планирование и контроль выполнения заданий по сбору, обработке и документальному оформлению данных для разработки архитектурного концептуального проекта, необходимых для разработки архитектурного раздела проектной документации</w:t>
            </w:r>
          </w:p>
        </w:tc>
      </w:tr>
      <w:tr w:rsidR="003A2ED2" w:rsidRPr="003A2ED2" w:rsidTr="00B827C4">
        <w:trPr>
          <w:trHeight w:hRule="exact" w:val="1332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Планирование и контроль выполнения дополнительных исследований и инженерных изысканий, проверка комплектности и оценка качества исходных данных, данных задания на архитектурно-строительное проектирование необходимых для разработки архитектурного раздела проектной документации</w:t>
            </w:r>
          </w:p>
        </w:tc>
      </w:tr>
      <w:tr w:rsidR="003A2ED2" w:rsidRPr="003A2ED2" w:rsidTr="00B827C4">
        <w:trPr>
          <w:trHeight w:hRule="exact" w:val="1080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Сводный анализ исходных данных, данных заданий на проектирование, собранных данных и данных, полученных в результате дополнительных исследований и инженерных изысканий и оказание консультационных услуг </w:t>
            </w:r>
            <w:r w:rsidR="00152BEA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заказчику,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но вопросам согласований реализации проекта</w:t>
            </w:r>
          </w:p>
        </w:tc>
      </w:tr>
      <w:tr w:rsidR="003A2ED2" w:rsidRPr="003A2ED2" w:rsidTr="00B827C4">
        <w:trPr>
          <w:trHeight w:hRule="exact" w:val="583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Учет условий будущей реализации объекта и оказание консультационные услуги заказчику по разработке стратегии его разработка и реализации</w:t>
            </w:r>
          </w:p>
        </w:tc>
      </w:tr>
      <w:tr w:rsidR="003A2ED2" w:rsidRPr="003A2ED2" w:rsidTr="00B827C4">
        <w:trPr>
          <w:trHeight w:hRule="exact" w:val="587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22" w:wrap="notBeside" w:vAnchor="text" w:hAnchor="text" w:xAlign="center" w:y="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Консультирование заказчика на этапе разработки задания на архитектурно- строительное проектирование</w:t>
            </w:r>
          </w:p>
        </w:tc>
      </w:tr>
    </w:tbl>
    <w:p w:rsidR="003A2ED2" w:rsidRPr="003A2ED2" w:rsidRDefault="003A2ED2" w:rsidP="003A2ED2">
      <w:pPr>
        <w:framePr w:w="10022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Overlap w:val="never"/>
        <w:tblW w:w="105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907"/>
      </w:tblGrid>
      <w:tr w:rsidR="003A2ED2" w:rsidRPr="003A2ED2" w:rsidTr="00152BEA">
        <w:trPr>
          <w:trHeight w:hRule="exact" w:val="1121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перечень данных, необходимых для разработки архитектурного концептуального проекта объекта капитальною строительства, включая объективные условия района застройки, данные о социально-культурных и историко-архитектурных условиях</w:t>
            </w:r>
          </w:p>
        </w:tc>
      </w:tr>
      <w:tr w:rsidR="003A2ED2" w:rsidRPr="003A2ED2" w:rsidTr="00152BEA">
        <w:trPr>
          <w:trHeight w:hRule="exact" w:val="586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средства и методы сбора данных, необходимых для разработки архитектурного концептуального проекта</w:t>
            </w:r>
          </w:p>
        </w:tc>
      </w:tr>
      <w:tr w:rsidR="003A2ED2" w:rsidRPr="003A2ED2" w:rsidTr="00152BEA">
        <w:trPr>
          <w:trHeight w:hRule="exact" w:val="59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объемы и сроки проведения работ по сбору данных, необходимых для разработки архитектурного концептуального проекта</w:t>
            </w:r>
          </w:p>
        </w:tc>
      </w:tr>
      <w:tr w:rsidR="003A2ED2" w:rsidRPr="003A2ED2" w:rsidTr="00152BEA">
        <w:trPr>
          <w:trHeight w:hRule="exact" w:val="1106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Определение целей и задач проекта, его основных архитектурных и объемно-планировочных параметров и стратегии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3A2ED2" w:rsidRPr="003A2ED2" w:rsidTr="00152BEA">
        <w:trPr>
          <w:trHeight w:hRule="exact" w:val="1621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Учитывать при разработке архитектурного концептуального проекта функциональное назначение проектируемого объекта, градостроительные условия, региональные и местные архитектурно-художественные традиции, а системную целостность архитектурных, конструктивных и инженерно-технических решений - социально-культурные, геолого- географические и природно-климатические условия участка застройки</w:t>
            </w:r>
          </w:p>
        </w:tc>
      </w:tr>
      <w:tr w:rsidR="003A2ED2" w:rsidRPr="003A2ED2" w:rsidTr="00152BEA">
        <w:trPr>
          <w:trHeight w:hRule="exact" w:val="859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Формулировать обоснования архитектурного концептуального проекта, включая градостроительные, культурно-исторические, </w:t>
            </w:r>
            <w:proofErr w:type="spellStart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архитектурно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художественные</w:t>
            </w:r>
            <w:proofErr w:type="spellEnd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условия и предпосылки</w:t>
            </w:r>
          </w:p>
        </w:tc>
      </w:tr>
      <w:tr w:rsidR="003A2ED2" w:rsidRPr="003A2ED2" w:rsidTr="00152BEA">
        <w:trPr>
          <w:trHeight w:hRule="exact" w:val="859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Учитывать условия будущей реализации объекта и оказывать консультационные услуги заказчику по стратегии его разработка и согласований</w:t>
            </w:r>
          </w:p>
        </w:tc>
      </w:tr>
      <w:tr w:rsidR="003A2ED2" w:rsidRPr="003A2ED2" w:rsidTr="00152BEA">
        <w:trPr>
          <w:trHeight w:hRule="exact" w:val="1121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Выбирать и использовать оптимальные формы и методы изображения и моделирования архитектурной формы и пространства Использовать средства автоматизации архитектурно-строительного проектирования и компьютерного моделирования</w:t>
            </w:r>
          </w:p>
        </w:tc>
      </w:tr>
      <w:tr w:rsidR="003A2ED2" w:rsidRPr="003A2ED2" w:rsidTr="00152BEA">
        <w:trPr>
          <w:trHeight w:hRule="exact" w:val="84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Выбирать оптимальные методы и средства профессиональной, бизнес- и персональной коммуникации при представлении архитектурного концептуального проекта и архитектурного проекта заказчику</w:t>
            </w:r>
          </w:p>
        </w:tc>
      </w:tr>
      <w:tr w:rsidR="003A2ED2" w:rsidRPr="003A2ED2" w:rsidTr="00152BEA">
        <w:trPr>
          <w:trHeight w:hRule="exact" w:val="852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</w:t>
            </w:r>
          </w:p>
        </w:tc>
      </w:tr>
      <w:tr w:rsidR="003A2ED2" w:rsidRPr="003A2ED2" w:rsidTr="00152BEA">
        <w:trPr>
          <w:trHeight w:hRule="exact" w:val="59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календарного сетевого планирования, нормы и методики расчета объемов и сроков выполнения исследовательских работ</w:t>
            </w:r>
          </w:p>
        </w:tc>
      </w:tr>
      <w:tr w:rsidR="003A2ED2" w:rsidRPr="003A2ED2" w:rsidTr="00152BEA">
        <w:trPr>
          <w:trHeight w:hRule="exact" w:val="863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</w:t>
            </w:r>
          </w:p>
        </w:tc>
      </w:tr>
      <w:tr w:rsidR="003A2ED2" w:rsidRPr="003A2ED2" w:rsidTr="00152BEA">
        <w:trPr>
          <w:trHeight w:hRule="exact" w:val="863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Средства и методы сбора данных об объективных условиях района застройки, включая обмеры, фото фиксацию, вычерчивание генерального плана местности, макетирование, графическую фиксацию подосновы</w:t>
            </w:r>
          </w:p>
        </w:tc>
      </w:tr>
      <w:tr w:rsidR="003A2ED2" w:rsidRPr="003A2ED2" w:rsidTr="00152BEA">
        <w:trPr>
          <w:trHeight w:hRule="exact" w:val="593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сбора и анализа данных о социально-культурных условиях участка застройки, включая наблюдение, опрос, интервьюирование анкетирование</w:t>
            </w:r>
          </w:p>
        </w:tc>
      </w:tr>
      <w:tr w:rsidR="003A2ED2" w:rsidRPr="003A2ED2" w:rsidTr="00152BEA">
        <w:trPr>
          <w:trHeight w:hRule="exact" w:val="32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Региональные и местные архитектурные традиции, их истоки и значение</w:t>
            </w:r>
          </w:p>
        </w:tc>
      </w:tr>
      <w:tr w:rsidR="003A2ED2" w:rsidRPr="003A2ED2" w:rsidTr="00152BEA">
        <w:trPr>
          <w:trHeight w:hRule="exact" w:val="859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Виды и методы проведения </w:t>
            </w:r>
            <w:proofErr w:type="spellStart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предпроектных</w:t>
            </w:r>
            <w:proofErr w:type="spellEnd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исследований, выполняемых при архитектурно-строительном проектировании. включая историографические, архивные, культурологические исследования</w:t>
            </w:r>
          </w:p>
        </w:tc>
      </w:tr>
      <w:tr w:rsidR="003A2ED2" w:rsidRPr="003A2ED2" w:rsidTr="00152BEA">
        <w:trPr>
          <w:trHeight w:hRule="exact" w:val="593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Средства и методы работы с библиографическими и иконографическими источниками</w:t>
            </w:r>
          </w:p>
        </w:tc>
      </w:tr>
      <w:tr w:rsidR="003A2ED2" w:rsidRPr="003A2ED2" w:rsidTr="00152BEA">
        <w:trPr>
          <w:trHeight w:hRule="exact" w:val="32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Средства и методы архитектурно-строительного проектирования</w:t>
            </w:r>
          </w:p>
        </w:tc>
      </w:tr>
      <w:tr w:rsidR="003A2ED2" w:rsidRPr="003A2ED2" w:rsidTr="0050628C">
        <w:trPr>
          <w:trHeight w:hRule="exact" w:val="157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A2ED2" w:rsidRPr="003A2ED2" w:rsidTr="00152BEA">
        <w:trPr>
          <w:trHeight w:hRule="exact" w:val="90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0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0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3A2ED2" w:rsidRPr="003A2ED2" w:rsidRDefault="003A2ED2" w:rsidP="003A2ED2">
      <w:pPr>
        <w:framePr w:w="9500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340"/>
        <w:gridCol w:w="7153"/>
      </w:tblGrid>
      <w:tr w:rsidR="003A2ED2" w:rsidRPr="003A2ED2" w:rsidTr="00B827C4">
        <w:trPr>
          <w:trHeight w:hRule="exact" w:val="572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наглядного изображения и моделирования архитект</w:t>
            </w:r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урной формы и пространст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ва</w:t>
            </w:r>
          </w:p>
        </w:tc>
      </w:tr>
      <w:tr w:rsidR="003A2ED2" w:rsidRPr="003A2ED2" w:rsidTr="00B827C4">
        <w:trPr>
          <w:trHeight w:hRule="exact" w:val="56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</w:tc>
      </w:tr>
      <w:tr w:rsidR="003A2ED2" w:rsidRPr="003A2ED2" w:rsidTr="00B827C4">
        <w:trPr>
          <w:trHeight w:hRule="exact" w:val="313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методы технико-экономической оценки проектных решений</w:t>
            </w:r>
          </w:p>
        </w:tc>
      </w:tr>
      <w:tr w:rsidR="003A2ED2" w:rsidRPr="003A2ED2" w:rsidTr="00B827C4">
        <w:trPr>
          <w:trHeight w:hRule="exact" w:val="56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средства автоматизации архитектурно-строительного проектирования и моделирования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и средства профессиональной, бизнес- и персональной коммуникации</w:t>
            </w:r>
          </w:p>
        </w:tc>
      </w:tr>
      <w:tr w:rsidR="003A2ED2" w:rsidRPr="003A2ED2" w:rsidTr="00B827C4">
        <w:trPr>
          <w:trHeight w:hRule="exact" w:val="1069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Особенности восприятия различных форм представления архитектурного концептуального проекта архитекторами, специалистами в области с</w:t>
            </w:r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троительства, а также лицами, не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владеющими профессиональной культурой</w:t>
            </w:r>
          </w:p>
        </w:tc>
      </w:tr>
      <w:tr w:rsidR="003A2ED2" w:rsidRPr="003A2ED2" w:rsidTr="00B827C4">
        <w:trPr>
          <w:trHeight w:hRule="exact" w:val="81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      </w:r>
          </w:p>
        </w:tc>
      </w:tr>
      <w:tr w:rsidR="003A2ED2" w:rsidRPr="003A2ED2" w:rsidTr="00B827C4">
        <w:trPr>
          <w:trHeight w:hRule="exact" w:val="108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Определение приоритетов заказчика, подготовка обоснований архитектурного проек</w:t>
            </w:r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та. включая функциональные. объемно- пространст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венные, архитектурно-художестве</w:t>
            </w:r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нные, конструктивные и технологические обоснования</w:t>
            </w:r>
          </w:p>
        </w:tc>
      </w:tr>
      <w:tr w:rsidR="003A2ED2" w:rsidRPr="003A2ED2" w:rsidTr="00B827C4">
        <w:trPr>
          <w:trHeight w:hRule="exact" w:val="81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Согласование объема услуг и проектных работ для подготовки договора и проведения работ по проектно-изыскательским работам и работам по проектированию.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заданий по разработке архитектурного раздела проектной документации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Согласование заданий на разработку </w:t>
            </w:r>
            <w:r w:rsidR="00152BEA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проектных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решений по другим разделам проектной документации, включая конструктивный и инженерный разделы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Планирование и контроль выполнения </w:t>
            </w:r>
            <w:r w:rsidR="005062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заданий по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разработке архитектурного раздела проектной документации</w:t>
            </w:r>
          </w:p>
        </w:tc>
      </w:tr>
      <w:tr w:rsidR="003A2ED2" w:rsidRPr="003A2ED2" w:rsidTr="00B827C4">
        <w:trPr>
          <w:trHeight w:hRule="exact" w:val="81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Согласование архитектурных и объемно-планировочных решений с проектными решениями, разрабатываемыми по другим разделам проектной документации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соответствия проектно-сметной документации объектов капитального строительства требованиям Заказчика, техническим регламентам, стандартам, нормам, правилам и инструкциям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152BEA" w:rsidP="00152BEA">
            <w:pPr>
              <w:framePr w:w="10012" w:wrap="notBeside" w:vAnchor="text" w:hAnchor="page" w:x="961" w:y="32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Внесение изменений в архитектурные и объемно-планировочные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решения в соответствии с требованиями и рекомендациями заказчика, органов государственной экспертизы и других уполномоченных организаций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соблюдения технологии архитектурно-строительного проектирования</w:t>
            </w:r>
          </w:p>
        </w:tc>
      </w:tr>
      <w:tr w:rsidR="003A2ED2" w:rsidRPr="003A2ED2" w:rsidTr="00B827C4">
        <w:trPr>
          <w:trHeight w:hRule="exact" w:val="8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Планирование подготовки и контроль комплектности и качества оформления рабочей документации, разрабатываемой в соответствии с утвержденным </w:t>
            </w:r>
            <w:r w:rsidR="00152BEA" w:rsidRP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проектом</w:t>
            </w:r>
          </w:p>
        </w:tc>
      </w:tr>
      <w:tr w:rsidR="003A2ED2" w:rsidRPr="003A2ED2" w:rsidTr="00B827C4">
        <w:trPr>
          <w:trHeight w:hRule="exact" w:val="317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12547F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утверждения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заказчиком проект ной документации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анализ содержания проектных задач, выбирать методы и средства их решения</w:t>
            </w:r>
          </w:p>
        </w:tc>
      </w:tr>
      <w:tr w:rsidR="003A2ED2" w:rsidRPr="003A2ED2" w:rsidTr="00B827C4">
        <w:trPr>
          <w:trHeight w:hRule="exact" w:val="108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перечень данных, необходимых для разработки архитектурно- строительного проекта объекта капитального строительства, включая объективные условия района застройки, данные о социально-</w:t>
            </w:r>
            <w:r w:rsidR="00152B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культурных и историко-архитекту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рных условиях</w:t>
            </w:r>
          </w:p>
        </w:tc>
      </w:tr>
      <w:tr w:rsidR="003A2ED2" w:rsidRPr="003A2ED2" w:rsidTr="0050628C">
        <w:trPr>
          <w:trHeight w:hRule="exact" w:val="583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выбор оптимальных методов и средств разработки архитектурного раздела проектной документации</w:t>
            </w:r>
          </w:p>
          <w:p w:rsidR="00152BEA" w:rsidRDefault="00152BEA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152BEA" w:rsidRDefault="00152BEA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152BEA" w:rsidRPr="003A2ED2" w:rsidRDefault="00152BEA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3A2ED2" w:rsidRPr="003A2ED2" w:rsidRDefault="003A2ED2" w:rsidP="00152BEA">
      <w:pPr>
        <w:framePr w:w="10012" w:wrap="notBeside" w:vAnchor="text" w:hAnchor="page" w:x="961" w:y="32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7171"/>
      </w:tblGrid>
      <w:tr w:rsidR="003A2ED2" w:rsidRPr="003A2ED2" w:rsidTr="00B827C4">
        <w:trPr>
          <w:trHeight w:hRule="exact" w:val="817"/>
          <w:jc w:val="center"/>
        </w:trPr>
        <w:tc>
          <w:tcPr>
            <w:tcW w:w="23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разработку принципиальных и сложных архитектурных и объемно-планировочных решений с учетом социально-культурных, историко-архитектурных и объективных условий участка застройки</w:t>
            </w:r>
          </w:p>
        </w:tc>
      </w:tr>
      <w:tr w:rsidR="003A2ED2" w:rsidRPr="003A2ED2" w:rsidTr="00B827C4">
        <w:trPr>
          <w:trHeight w:hRule="exact" w:val="106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проектирование, включая функционально-технологические, эргономические, эстетические</w:t>
            </w:r>
          </w:p>
        </w:tc>
      </w:tr>
      <w:tr w:rsidR="003A2ED2" w:rsidRPr="003A2ED2" w:rsidTr="00B827C4">
        <w:trPr>
          <w:trHeight w:hRule="exact" w:val="814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Осуществлять разработку оригинальных и нестандартных </w:t>
            </w:r>
            <w:proofErr w:type="spellStart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функционально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планировочных</w:t>
            </w:r>
            <w:proofErr w:type="spellEnd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 объемно-пространственных, архитектурно- художественных. стилевых, цветовых и других архитектурных решений</w:t>
            </w:r>
          </w:p>
        </w:tc>
      </w:tr>
      <w:tr w:rsidR="003A2ED2" w:rsidRPr="003A2ED2" w:rsidTr="00B827C4">
        <w:trPr>
          <w:trHeight w:hRule="exact" w:val="1080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допустимые варианты изменений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Использовать методы моделирования и гармонизации искусственной среды обитания при разработке архитектурных и объемно-планировочных решений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3A2ED2" w:rsidRPr="003A2ED2" w:rsidTr="00B827C4">
        <w:trPr>
          <w:trHeight w:hRule="exact" w:val="817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</w:tc>
      </w:tr>
      <w:tr w:rsidR="003A2ED2" w:rsidRPr="003A2ED2" w:rsidTr="00B827C4">
        <w:trPr>
          <w:trHeight w:hRule="exact" w:val="565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Использовать средства автоматизации архитектурно-строительного проектирования</w:t>
            </w:r>
          </w:p>
        </w:tc>
      </w:tr>
      <w:tr w:rsidR="003A2ED2" w:rsidRPr="003A2ED2" w:rsidTr="00B827C4">
        <w:trPr>
          <w:trHeight w:hRule="exact" w:val="1339"/>
          <w:jc w:val="center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Социальные, функционально-технологические, эргономические, эстетические и экономические т </w:t>
            </w:r>
            <w:proofErr w:type="spellStart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ребования</w:t>
            </w:r>
            <w:proofErr w:type="spellEnd"/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 проектируемому объекту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средства и методы архитектурного и инженерно-технического проектирования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календарного сетевого планирования, нормы и методики расчета сроков выполнения проектных работ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Творческие приемы выдвижения авторского архитектурно- художественного замысла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Основы архитектурной композиции и закономерности визуального восприятия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3A2ED2" w:rsidRPr="003A2ED2" w:rsidTr="00B827C4">
        <w:trPr>
          <w:trHeight w:hRule="exact" w:val="835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</w:tc>
      </w:tr>
      <w:tr w:rsidR="003A2ED2" w:rsidRPr="003A2ED2" w:rsidTr="00B827C4">
        <w:trPr>
          <w:trHeight w:hRule="exact" w:val="1080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Основы проектирования несущего остова объектов капитальною строительства, основы технического расчета элементов, систем и конструкций объектов капитального строительства на основные воздействия и нагрузки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Принципы проектирования средовых качеств объекта капитального строительства, включая акустику, освещение, микроклимат</w:t>
            </w:r>
          </w:p>
        </w:tc>
      </w:tr>
      <w:tr w:rsidR="003A2ED2" w:rsidRPr="003A2ED2" w:rsidTr="00B827C4">
        <w:trPr>
          <w:trHeight w:hRule="exact" w:val="832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37DDE">
            <w:pPr>
              <w:framePr w:w="9544" w:wrap="notBeside" w:vAnchor="text" w:hAnchor="page" w:x="1456" w:y="19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37DDE">
            <w:pPr>
              <w:framePr w:w="9544" w:wrap="notBeside" w:vAnchor="text" w:hAnchor="page" w:x="1456" w:y="197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</w:tbl>
    <w:p w:rsidR="003A2ED2" w:rsidRPr="003A2ED2" w:rsidRDefault="003A2ED2" w:rsidP="00B37DDE">
      <w:pPr>
        <w:framePr w:w="9544" w:wrap="notBeside" w:vAnchor="text" w:hAnchor="page" w:x="1456" w:y="197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50"/>
      </w:tblGrid>
      <w:tr w:rsidR="003A2ED2" w:rsidRPr="003A2ED2" w:rsidTr="00B827C4">
        <w:trPr>
          <w:trHeight w:hRule="exact" w:val="331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Основы технологии возведения объектов капитального строительства</w:t>
            </w:r>
          </w:p>
        </w:tc>
      </w:tr>
      <w:tr w:rsidR="003A2ED2" w:rsidRPr="003A2ED2" w:rsidTr="00B827C4">
        <w:trPr>
          <w:trHeight w:hRule="exact" w:val="81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наглядного изображения и моделирования архитектурной формы и пространства 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  <w:tr w:rsidR="003A2ED2" w:rsidRPr="003A2ED2" w:rsidTr="00B827C4">
        <w:trPr>
          <w:trHeight w:hRule="exact" w:val="31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eastAsia="Times New Roman"/>
                <w:b/>
                <w:bCs/>
                <w:color w:val="auto"/>
                <w:lang w:eastAsia="en-US" w:bidi="ar-SA"/>
              </w:rPr>
              <w:t>1.3.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и защита проектной документации</w:t>
            </w:r>
          </w:p>
        </w:tc>
      </w:tr>
      <w:tr w:rsidR="003A2ED2" w:rsidRPr="003A2ED2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Планирование подготовки и контроль комплектности и качества оформления архитектурного раздела проектной документации</w:t>
            </w:r>
          </w:p>
        </w:tc>
      </w:tr>
      <w:tr w:rsidR="003A2ED2" w:rsidRPr="003A2ED2" w:rsidTr="00B827C4">
        <w:trPr>
          <w:trHeight w:hRule="exact" w:val="106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для согласования комплекта проектной документации, согласование архитектурного раздела проектной документации с заказчиком, обеспечение согласования смежных разделов проекта с заказчиком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Защита архитектурного раздела проектной документации при прохождении экспертизы проекта и в других экспертных инстанциях</w:t>
            </w:r>
          </w:p>
        </w:tc>
      </w:tr>
      <w:tr w:rsidR="003A2ED2" w:rsidRPr="003A2ED2" w:rsidTr="00B827C4">
        <w:trPr>
          <w:trHeight w:hRule="exact" w:val="10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Внесение изменений в архитектурный раздел </w:t>
            </w:r>
            <w:r w:rsidR="00AA5558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проектной документации,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 координация внесения изменений в остальные разделы в соответствии с требованиями и рекомендациями заказчика, органов экспертизы и других уполномоченных организаций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Планирование подготовки и контроль комплектности и качества оформления рабочей документации, разрабатываемой в соответствии с утвержденным проектом</w:t>
            </w:r>
          </w:p>
        </w:tc>
      </w:tr>
      <w:tr w:rsidR="003A2ED2" w:rsidRPr="003A2ED2" w:rsidTr="00B827C4">
        <w:trPr>
          <w:trHeight w:hRule="exact" w:val="56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объемы и сроки выполнения работ по защите и согласованию проект ной документации</w:t>
            </w:r>
          </w:p>
        </w:tc>
      </w:tr>
      <w:tr w:rsidR="003A2ED2" w:rsidRPr="003A2ED2" w:rsidTr="00B827C4">
        <w:trPr>
          <w:trHeight w:hRule="exact" w:val="13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</w:t>
            </w:r>
          </w:p>
        </w:tc>
      </w:tr>
      <w:tr w:rsidR="003A2ED2" w:rsidRPr="003A2ED2" w:rsidTr="00B827C4">
        <w:trPr>
          <w:trHeight w:hRule="exact" w:val="83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</w:t>
            </w:r>
          </w:p>
        </w:tc>
      </w:tr>
      <w:tr w:rsidR="003A2ED2" w:rsidRPr="003A2ED2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объемы и сроки выполнения работ по оформлению рабочей документации по архитектурному разделу проекта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</w:t>
            </w:r>
          </w:p>
        </w:tc>
      </w:tr>
      <w:tr w:rsidR="003A2ED2" w:rsidRPr="003A2ED2" w:rsidTr="00B827C4">
        <w:trPr>
          <w:trHeight w:hRule="exact" w:val="134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соответствие комплектности и качества оформления рабочей документации по архитектурному и 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календарного сетевого планирования, нормы и методики расчета сроков выполнения проектных работ</w:t>
            </w:r>
          </w:p>
        </w:tc>
      </w:tr>
      <w:tr w:rsidR="003A2ED2" w:rsidRPr="003A2ED2" w:rsidTr="00B827C4">
        <w:trPr>
          <w:trHeight w:hRule="exact" w:val="83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</w:t>
            </w:r>
            <w:r w:rsidR="00AA55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ьства и нормативных правовых акт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ов, нормативных технических и нормативных методических документов к составу и содержанию разделов проектной документации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автоматизированною проектирования, основные программные комплексы создания чертежей и моделей</w:t>
            </w:r>
          </w:p>
        </w:tc>
      </w:tr>
      <w:tr w:rsidR="003A2ED2" w:rsidRPr="003A2ED2" w:rsidTr="00B827C4">
        <w:trPr>
          <w:trHeight w:hRule="exact" w:val="83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</w:t>
            </w:r>
          </w:p>
        </w:tc>
      </w:tr>
    </w:tbl>
    <w:p w:rsidR="003A2ED2" w:rsidRPr="003A2ED2" w:rsidRDefault="003A2ED2" w:rsidP="00B37DDE">
      <w:pPr>
        <w:framePr w:w="10021" w:h="15796" w:hRule="exact" w:wrap="notBeside" w:vAnchor="text" w:hAnchor="page" w:x="931" w:y="-28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3A2ED2" w:rsidRPr="003A2ED2" w:rsidSect="0050628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284" w:right="917" w:bottom="517" w:left="9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46"/>
      </w:tblGrid>
      <w:tr w:rsidR="003A2ED2" w:rsidRPr="003A2ED2" w:rsidTr="00B827C4">
        <w:trPr>
          <w:trHeight w:hRule="exact" w:val="817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</w:tc>
      </w:tr>
      <w:tr w:rsidR="003A2ED2" w:rsidRPr="003A2ED2" w:rsidTr="00B827C4">
        <w:trPr>
          <w:trHeight w:hRule="exact" w:val="81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</w:t>
            </w:r>
          </w:p>
        </w:tc>
      </w:tr>
      <w:tr w:rsidR="003A2ED2" w:rsidRPr="003A2ED2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и средства профессиональной и персональной коммуникации</w:t>
            </w:r>
          </w:p>
        </w:tc>
      </w:tr>
      <w:tr w:rsidR="003A2ED2" w:rsidRPr="003A2ED2" w:rsidTr="00B827C4">
        <w:trPr>
          <w:trHeight w:hRule="exact" w:val="817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eastAsia="Times New Roman"/>
                <w:b/>
                <w:bCs/>
                <w:color w:val="auto"/>
                <w:lang w:eastAsia="en-US" w:bidi="ar-SA"/>
              </w:rPr>
              <w:t>1.4.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Обеспечение соответствия решений проектной документации архитектурной концепции и архитектурному проекту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соответствия и согласование в случае отклонений от архитектурного проекта решений по другим разделам проектной документации, включая конструктивные и инженерные</w:t>
            </w:r>
          </w:p>
        </w:tc>
      </w:tr>
      <w:tr w:rsidR="003A2ED2" w:rsidRPr="003A2ED2" w:rsidTr="00B827C4">
        <w:trPr>
          <w:trHeight w:hRule="exact" w:val="81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Планирование и контроль выполнения работ и мероприятий авторского надзора на этапе строительства и в период гарантийного срока эксплуатации объекта капитального строительства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Контроль выполнения требований </w:t>
            </w:r>
            <w:r w:rsidR="000D3BAB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проектной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документации, Подтверждение объемов и качества произведенных строительных работ, включая применяемые строительные материалы</w:t>
            </w:r>
          </w:p>
        </w:tc>
      </w:tr>
      <w:tr w:rsidR="003A2ED2" w:rsidRPr="003A2ED2" w:rsidTr="00B827C4">
        <w:trPr>
          <w:trHeight w:hRule="exact" w:val="10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Разработка, согласование с заказчиком и контроль исполнения рекомендаций и указаний о порядке устранения выявленных в процессе мероприятий авторского надзора и работ по выявлению дефектов в период эксплуатации объекта отклонений и нарушений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ведения установленной проектной документации по результатам мероприятий авторского надзора и работ по выявлению дефектов в период эксплуатации объекта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0D3BAB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анализ соответствия применяемых в процессе строительст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ва материалов требованиям архитектурного раздела проектной документации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и обосновывать возможность применения строительных материалов, непредусмотренных проектной документацией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Выбирать и обосновывать оптимальные средства и </w:t>
            </w:r>
            <w:r w:rsidR="000D3BAB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устранения,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выявленных в процессе проведения мероприятий авторского надзора отклонений и нарушений</w:t>
            </w:r>
          </w:p>
        </w:tc>
      </w:tr>
      <w:tr w:rsidR="003A2ED2" w:rsidRPr="003A2ED2" w:rsidTr="00B827C4">
        <w:trPr>
          <w:trHeight w:hRule="exact" w:val="83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</w:t>
            </w:r>
          </w:p>
        </w:tc>
      </w:tr>
      <w:tr w:rsidR="003A2ED2" w:rsidRPr="003A2ED2" w:rsidTr="00B827C4">
        <w:trPr>
          <w:trHeight w:hRule="exact" w:val="109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0D3BAB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Определять соответствие комплект ноет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качест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ва оформления от чет 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</w:tbl>
    <w:p w:rsidR="003A2ED2" w:rsidRPr="003A2ED2" w:rsidRDefault="003A2ED2" w:rsidP="003A2ED2">
      <w:pPr>
        <w:framePr w:w="10001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3A2ED2" w:rsidRPr="003A2ED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0" w:h="16840"/>
          <w:pgMar w:top="427" w:right="917" w:bottom="517" w:left="9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50"/>
      </w:tblGrid>
      <w:tr w:rsidR="003A2ED2" w:rsidRPr="003A2ED2" w:rsidTr="00B827C4">
        <w:trPr>
          <w:trHeight w:hRule="exact" w:val="1562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документе по архитектурно-строительному проектированию и строительству, включая технические регламенты, национальные стандарты и своды правил, сани гарные нормы и правила в части проведения авторского надзора и устранения дефектов после реализации строительства объекта</w:t>
            </w:r>
          </w:p>
        </w:tc>
      </w:tr>
      <w:tr w:rsidR="003A2ED2" w:rsidRPr="003A2ED2" w:rsidTr="00B827C4">
        <w:trPr>
          <w:trHeight w:hRule="exact" w:val="8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3A2ED2" w:rsidRPr="003A2ED2" w:rsidTr="00B827C4">
        <w:trPr>
          <w:trHeight w:hRule="exact" w:val="133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11рава и ответственность сторон при осуществлении авторского надзора за строительством и работ по выявлению дефектов в период эксплуатации объекта</w:t>
            </w:r>
          </w:p>
        </w:tc>
      </w:tr>
      <w:tr w:rsidR="003A2ED2" w:rsidRPr="003A2ED2" w:rsidTr="00B827C4">
        <w:trPr>
          <w:trHeight w:hRule="exact" w:val="31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технологии производства строительных и монтажных работ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Предложения рынка строительных технологий, материалов, изделий и конструкций, оборудования, машин и механизмов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Основные методы контроля качества строительных работ, порядок организации строительного </w:t>
            </w:r>
            <w:r w:rsidR="000D3BAB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контроля,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осуществления строительного надзора и работ по выявлению дефектов в период эксплуатации объекта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eastAsia="Times New Roman"/>
                <w:b/>
                <w:bCs/>
                <w:color w:val="auto"/>
                <w:lang w:eastAsia="en-US" w:bidi="ar-SA"/>
              </w:rPr>
              <w:t>1.5.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Консультационные услуги и проектные работы на 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стадии реализации объектов капи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тального строительства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пакетов тендерной документации по архитектурной части проекта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Координация состава тендерной документации и участие в проведении тендерных процедур на строительный подряд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Консультации заказчика по отбору подрядных и субподрядных организаций для участия в проекте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0D3BAB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готовка исполни тельной документации, или ее проверка, консуль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тации подрядчика по исполнительной документации</w:t>
            </w:r>
          </w:p>
        </w:tc>
      </w:tr>
      <w:tr w:rsidR="003A2ED2" w:rsidRPr="003A2ED2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Согласование исполнительной документации по объекту, подготовленной подрядчиком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Работы, связанные с участием в рабочих и государственных приемочных комиссиях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Консультации заказчика по вопросам оптимальной эксплуатации объекта, подготовка указаний по эксплуатации объекта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6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Обеспечение мероприятий, связанных с выявлением причин появления дефектов в период эксплуатации объекта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Разработка, согласование с заказчиком и контроль исполнения рекомендаций и указаний о порядке устранения выявленных дефектов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Отслеживание выполнения работ по устранению дефектов на построенном объекте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от имени заказчика и проведение те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ндерных процедур на строительн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ый подряд и субподряд</w:t>
            </w:r>
          </w:p>
        </w:tc>
      </w:tr>
      <w:tr w:rsidR="003A2ED2" w:rsidRPr="003A2ED2" w:rsidTr="00B827C4">
        <w:trPr>
          <w:trHeight w:hRule="exact" w:val="31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подготовки тендерной документации</w:t>
            </w:r>
          </w:p>
        </w:tc>
      </w:tr>
      <w:tr w:rsidR="003A2ED2" w:rsidRPr="003A2ED2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Отбор подрядных и субподрядных организаций для участия в проекте</w:t>
            </w:r>
          </w:p>
        </w:tc>
      </w:tr>
      <w:tr w:rsidR="003A2ED2" w:rsidRPr="003A2ED2" w:rsidTr="00B827C4">
        <w:trPr>
          <w:trHeight w:hRule="exact" w:val="31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0D3BAB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роведение анализа результатов 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тендеров,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 подготовка отчета заказчику</w:t>
            </w:r>
          </w:p>
        </w:tc>
      </w:tr>
      <w:tr w:rsidR="003A2ED2" w:rsidRPr="003A2ED2" w:rsidTr="00B827C4">
        <w:trPr>
          <w:trHeight w:hRule="exact" w:val="33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Руководство разработкой исполнительной документации для подрядчика</w:t>
            </w:r>
          </w:p>
        </w:tc>
      </w:tr>
    </w:tbl>
    <w:p w:rsidR="003A2ED2" w:rsidRPr="003A2ED2" w:rsidRDefault="003A2ED2" w:rsidP="003A2ED2">
      <w:pPr>
        <w:framePr w:w="10004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50"/>
      </w:tblGrid>
      <w:tr w:rsidR="003A2ED2" w:rsidRPr="003A2ED2" w:rsidTr="00B827C4">
        <w:trPr>
          <w:trHeight w:hRule="exact" w:val="821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Разрабатывать и утверждать с пользователем объекта нормативные и организационно-распорядительные документы, регулирующие эксплуатацию объекта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Выбирать оптимальные методы и средства профессиональной, бизнес- и персональной коммуникации при работе с подрядными организациями</w:t>
            </w:r>
          </w:p>
        </w:tc>
      </w:tr>
      <w:tr w:rsidR="003A2ED2" w:rsidRPr="003A2ED2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Использовать средства автоматизации архитектурно-строительного проектирования</w:t>
            </w:r>
          </w:p>
        </w:tc>
      </w:tr>
      <w:tr w:rsidR="003A2ED2" w:rsidRPr="003A2ED2" w:rsidTr="00B827C4">
        <w:trPr>
          <w:trHeight w:hRule="exact" w:val="157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</w:t>
            </w:r>
          </w:p>
        </w:tc>
      </w:tr>
      <w:tr w:rsidR="003A2ED2" w:rsidRPr="003A2ED2" w:rsidTr="00B827C4">
        <w:trPr>
          <w:trHeight w:hRule="exact" w:val="10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подготовки исполнительной документации</w:t>
            </w:r>
          </w:p>
        </w:tc>
      </w:tr>
      <w:tr w:rsidR="003A2ED2" w:rsidRPr="003A2ED2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по проведению тендерных процедур, состава и содержания пакетов тендерной документации</w:t>
            </w:r>
          </w:p>
        </w:tc>
      </w:tr>
      <w:tr w:rsidR="003A2ED2" w:rsidRPr="003A2ED2" w:rsidTr="00B827C4">
        <w:trPr>
          <w:trHeight w:hRule="exact" w:val="3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Основы технологии возведения объектов капитального строительства</w:t>
            </w:r>
          </w:p>
        </w:tc>
      </w:tr>
      <w:tr w:rsidR="003A2ED2" w:rsidRPr="003A2ED2" w:rsidTr="00B827C4">
        <w:trPr>
          <w:trHeight w:hRule="exact" w:val="8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</w:t>
            </w:r>
          </w:p>
        </w:tc>
      </w:tr>
      <w:tr w:rsidR="003A2ED2" w:rsidRPr="003A2ED2" w:rsidTr="00B827C4">
        <w:trPr>
          <w:trHeight w:hRule="exact" w:val="108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технических документов к порядку обработки, оформления и передачи информации о ходе процессе разработки тендерном и исполнительной документации заинтересованным сторонам</w:t>
            </w:r>
          </w:p>
        </w:tc>
      </w:tr>
      <w:tr w:rsidR="003A2ED2" w:rsidRPr="003A2ED2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и средства профессиональной, бизнес- и персональной коммуникации</w:t>
            </w:r>
          </w:p>
        </w:tc>
      </w:tr>
      <w:tr w:rsidR="003A2ED2" w:rsidRPr="003A2ED2" w:rsidTr="00B827C4">
        <w:trPr>
          <w:trHeight w:hRule="exact" w:val="108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      </w:r>
          </w:p>
        </w:tc>
      </w:tr>
      <w:tr w:rsidR="003A2ED2" w:rsidRPr="003A2ED2" w:rsidTr="00B827C4">
        <w:trPr>
          <w:trHeight w:hRule="exact" w:val="10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Формирование «портфеля заказов» архитектурно мастерской/ подразделения, разработка текущих и перспективных планов работы, администрирование договорными отношениями в рамках проектной деятельности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Определение целей и задач проекта, стратегии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Планирование работ -определение стоимости и договорной цены на проектирование для формирования бюджета проекта.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Планирование работ- составление Графиков ведения проектных работ и его координация с проведением строительных работ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Проведение переговоров с заказчиком по пакетам договоров и их содержанием при подготовке проектирования объекта</w:t>
            </w:r>
          </w:p>
        </w:tc>
      </w:tr>
      <w:tr w:rsidR="003A2ED2" w:rsidRPr="003A2ED2" w:rsidTr="00B827C4">
        <w:trPr>
          <w:trHeight w:hRule="exact" w:val="10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Осуществление текущего контроля за выполнением договорных отношений при выполнении проектных работ: контроль сроков, качества работ и бюджета проекта (контроль за исполнением финансовых условий договоров)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Оптимизация организационной структуры 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проектной мастерской/подразделен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ия. распределение функциональных обязанностей и ответственности архитектурного подразделения</w:t>
            </w:r>
          </w:p>
        </w:tc>
      </w:tr>
      <w:tr w:rsidR="003A2ED2" w:rsidRPr="003A2ED2" w:rsidTr="00B827C4">
        <w:trPr>
          <w:trHeight w:hRule="exact" w:val="84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Формирование проектной команды и составление списка всех контактных лиц по проекту, согласование матрицы распределения ответственности по проекту</w:t>
            </w:r>
          </w:p>
        </w:tc>
      </w:tr>
    </w:tbl>
    <w:p w:rsidR="003A2ED2" w:rsidRPr="003A2ED2" w:rsidRDefault="003A2ED2" w:rsidP="003A2ED2">
      <w:pPr>
        <w:framePr w:w="10004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7150"/>
      </w:tblGrid>
      <w:tr w:rsidR="003A2ED2" w:rsidRPr="003A2ED2" w:rsidTr="00B827C4">
        <w:trPr>
          <w:trHeight w:hRule="exact" w:val="821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20" w:lineRule="exact"/>
              <w:ind w:left="10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Установление правил профессиональных и бизнес-коммуникаций, веления корреспонденции и документооборота по проекту, правил и методов хранения бумажной и электронной информации</w:t>
            </w:r>
          </w:p>
        </w:tc>
      </w:tr>
      <w:tr w:rsidR="003A2ED2" w:rsidRPr="003A2ED2" w:rsidTr="00B827C4">
        <w:trPr>
          <w:trHeight w:hRule="exact" w:val="810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Руководство информационными ресурсами и коммуникациями, контроль организацией информационных систем: и прохождением информации в процессе проектирования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Оценка эффективности реализации проекта и достижения его многообразных целей</w:t>
            </w:r>
          </w:p>
        </w:tc>
      </w:tr>
      <w:tr w:rsidR="003A2ED2" w:rsidRPr="003A2ED2" w:rsidTr="00B827C4">
        <w:trPr>
          <w:trHeight w:hRule="exact" w:val="1069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Организация, осуществление разр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аботки, ут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верждение и контроль за выполнением корпоративных нормативных документов, регулирующих финансовую и хозяйственную де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ятельность архитектурной мастерс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кой/подразделения проектной организации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анализ содержания проектных задач, выбирать методы и средства их решения</w:t>
            </w:r>
          </w:p>
        </w:tc>
      </w:tr>
      <w:tr w:rsidR="003A2ED2" w:rsidRPr="003A2ED2" w:rsidTr="00B827C4">
        <w:trPr>
          <w:trHeight w:hRule="exact" w:val="817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требования законодательства и нормативных правовых актов, регулирующих процессы управления проектами в проектно-строительной отрасли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</w:t>
            </w:r>
          </w:p>
        </w:tc>
      </w:tr>
      <w:tr w:rsidR="003A2ED2" w:rsidRPr="003A2ED2" w:rsidTr="00B827C4">
        <w:trPr>
          <w:trHeight w:hRule="exact" w:val="817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методы управления стоимостью и бюджетом проектных работ - формирование бюджета и контроль за его рамками в процессе проектирования объекта капитального строительства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Выбирать оптимальные методы и средства профессиональной, бизнес- и персональной коммуник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ации при согласовании архитекту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рного проекта с заказчиком</w:t>
            </w:r>
          </w:p>
        </w:tc>
      </w:tr>
      <w:tr w:rsidR="003A2ED2" w:rsidRPr="003A2ED2" w:rsidTr="00B827C4">
        <w:trPr>
          <w:trHeight w:hRule="exact" w:val="832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Выбирать оптимальные методы и средства профессиональной, бизнес- и персональной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коммуникации при согласовании архитекту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рного проекта с заказчиком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Применять современные методы управления качеством проекта - обеспечения соответствия результатов проектирования требованиям заказчика и установленным нормативным актам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Применять методы управления рисками в проекте: 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анализировать,</w:t>
            </w:r>
            <w:r w:rsidR="000D3BAB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информировать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заказчика и контролировать риски в процессе проектирования объекта капитального строительства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</w:t>
            </w:r>
          </w:p>
        </w:tc>
      </w:tr>
      <w:tr w:rsidR="003A2ED2" w:rsidRPr="003A2ED2" w:rsidTr="00B827C4">
        <w:trPr>
          <w:trHeight w:hRule="exact" w:val="605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3A2ED2" w:rsidRPr="003A2ED2" w:rsidTr="00B827C4">
        <w:trPr>
          <w:trHeight w:hRule="exact" w:val="1076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</w:t>
            </w:r>
          </w:p>
        </w:tc>
      </w:tr>
      <w:tr w:rsidR="003A2ED2" w:rsidRPr="003A2ED2" w:rsidTr="00B827C4">
        <w:trPr>
          <w:trHeight w:hRule="exact" w:val="839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Требования международных </w:t>
            </w:r>
            <w:r w:rsidR="000D3BAB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нормативных технических документов,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регулирующих процессы управления проектами в архитектурно- строительного проектирования и особенности их применения</w:t>
            </w:r>
          </w:p>
        </w:tc>
      </w:tr>
      <w:tr w:rsidR="003A2ED2" w:rsidRPr="003A2ED2" w:rsidTr="00B827C4">
        <w:trPr>
          <w:trHeight w:hRule="exact" w:val="835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управления стоимостью и бюджетом проекта - формирование проектного бюджета и контроль за его рамками в процессе проектирования объекта капитального строительства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Современные методы управления качеством проекта - обеспечения соответствия 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результатов</w:t>
            </w:r>
            <w:r w:rsidR="000D3BAB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-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проектирования требованиям заказчика и установленным нормативным актам</w:t>
            </w:r>
          </w:p>
        </w:tc>
      </w:tr>
      <w:tr w:rsidR="003A2ED2" w:rsidRPr="003A2ED2" w:rsidTr="00B827C4">
        <w:trPr>
          <w:trHeight w:hRule="exact" w:val="1084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планирования при управлении 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</w:t>
            </w:r>
          </w:p>
        </w:tc>
      </w:tr>
    </w:tbl>
    <w:p w:rsidR="003A2ED2" w:rsidRPr="003A2ED2" w:rsidRDefault="003A2ED2" w:rsidP="003A2ED2">
      <w:pPr>
        <w:framePr w:w="9511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344"/>
        <w:gridCol w:w="7146"/>
      </w:tblGrid>
      <w:tr w:rsidR="003A2ED2" w:rsidRPr="003A2ED2" w:rsidTr="00B827C4">
        <w:trPr>
          <w:trHeight w:hRule="exact" w:val="580"/>
          <w:jc w:val="center"/>
        </w:trPr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Управление рисками в проекте: анализ, реагирование и контроль за рисками в процессе проектирования объекта капитального строительства</w:t>
            </w:r>
          </w:p>
        </w:tc>
      </w:tr>
      <w:tr w:rsidR="003A2ED2" w:rsidRPr="003A2ED2" w:rsidTr="00B827C4">
        <w:trPr>
          <w:trHeight w:hRule="exact" w:val="131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 решений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Современные методы оценки эффективности проекта и достижения его многообразных целей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характеристики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Нести ответственность за выполнение проекта и реализацию объекта в рамках установленного бюджета, временных рамок и требуемого заказчиком качества</w:t>
            </w:r>
          </w:p>
        </w:tc>
      </w:tr>
      <w:tr w:rsidR="003A2ED2" w:rsidRPr="003A2ED2" w:rsidTr="00B827C4">
        <w:trPr>
          <w:trHeight w:hRule="exact" w:val="814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Осуществление мероприятий по защите авторских прав на архитектурную концепцию и </w:t>
            </w:r>
            <w:r w:rsidR="000D3BAB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архитектурный проект,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 экспертная деятельность по вопросам развития </w:t>
            </w:r>
            <w:r w:rsidR="000D3BAB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архитектурной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профессии</w:t>
            </w:r>
          </w:p>
        </w:tc>
      </w:tr>
      <w:tr w:rsidR="003A2ED2" w:rsidRPr="003A2ED2" w:rsidTr="00B827C4">
        <w:trPr>
          <w:trHeight w:hRule="exact" w:val="106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Регистрация архитектурной концепции в профессиональных информационных ресурсах и представление ее в профессиональных изданиях, на публичных мероприятиях и в других средствах профессиональной социализации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Авторский контроль подготовки заданий па разработку проектной документации и специальных технических условий в соответствии с разработанной архитектурной концепцией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Авторский контроль </w:t>
            </w:r>
            <w:r w:rsidR="000D3BAB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реализации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архитектурной концепции в формах, не предусматривающих разработку проектной документации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Согласование возможности повторной реализации архитектурного проекта и разработанной на его основе проектной документации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конкурсной деятельности и участие в архитектурных конкурсах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Организация и участие в профессиональных конференциях и выставочных мероприятиях по продвижению проектов и инновационных достижений в профессии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Подготовка публикаций о проектах и проектной деятельности обеспечивающих высокий творческий и технико-экономический уровень и внедрение инновационных технологий проектирования объектов</w:t>
            </w:r>
          </w:p>
        </w:tc>
      </w:tr>
      <w:tr w:rsidR="003A2ED2" w:rsidRPr="003A2ED2" w:rsidTr="00B827C4">
        <w:trPr>
          <w:trHeight w:hRule="exact" w:val="106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Выбирать оптимальные средства и методы изображения архитектурной формы и пространства для представления архитектурного концептуального проекта в профессиональных изданиях, на публичных мероприятиях и в других средствах профессиональной социализации</w:t>
            </w:r>
          </w:p>
        </w:tc>
      </w:tr>
      <w:tr w:rsidR="003A2ED2" w:rsidRPr="003A2ED2" w:rsidTr="00B827C4">
        <w:trPr>
          <w:trHeight w:hRule="exact" w:val="835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Выбирать оптимальные методы и средства профессиональной коммуникации при представлении архитектурного концептуального проекта на публичных мероприятиях</w:t>
            </w:r>
          </w:p>
        </w:tc>
      </w:tr>
      <w:tr w:rsidR="003A2ED2" w:rsidRPr="003A2ED2" w:rsidTr="00B827C4">
        <w:trPr>
          <w:trHeight w:hRule="exact" w:val="83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</w:t>
            </w:r>
          </w:p>
        </w:tc>
      </w:tr>
      <w:tr w:rsidR="003A2ED2" w:rsidRPr="003A2ED2" w:rsidTr="00B827C4">
        <w:trPr>
          <w:trHeight w:hRule="exact" w:val="133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Вносить изменения в архитектурный концептуальный проект и проектную документацию в случае невозможности подготовки проектной документации на основании </w:t>
            </w:r>
            <w:r w:rsidR="000D3B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первоначального архитекту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рного проекта или в случае достройки, перестройки, перепланировки объекта капитального строительства</w:t>
            </w:r>
          </w:p>
        </w:tc>
      </w:tr>
      <w:tr w:rsidR="003A2ED2" w:rsidRPr="003A2ED2" w:rsidTr="00B827C4">
        <w:trPr>
          <w:trHeight w:hRule="exact" w:val="106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Выбирать оптимальные методы и средства профессиональной, бизнес- и персональной коммуникации при согласовании изменений архитектурного концептуального проекта и архитектурного проекта, а также при согласовании возможности его повторной реализации</w:t>
            </w:r>
          </w:p>
        </w:tc>
      </w:tr>
      <w:tr w:rsidR="003A2ED2" w:rsidRPr="003A2ED2" w:rsidTr="00B827C4">
        <w:trPr>
          <w:trHeight w:hRule="exact" w:val="850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требования законодательства и нормативных правовых актов, регламентирующих порядок использования и защиты авторских прав па произведения архитектуры</w:t>
            </w:r>
          </w:p>
        </w:tc>
      </w:tr>
    </w:tbl>
    <w:p w:rsidR="003A2ED2" w:rsidRPr="003A2ED2" w:rsidRDefault="003A2ED2" w:rsidP="003A2ED2">
      <w:pPr>
        <w:framePr w:w="9994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3A2ED2" w:rsidRPr="003A2ED2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0" w:h="16840"/>
          <w:pgMar w:top="427" w:right="917" w:bottom="517" w:left="96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2347"/>
        <w:gridCol w:w="7146"/>
      </w:tblGrid>
      <w:tr w:rsidR="003A2ED2" w:rsidRPr="003A2ED2" w:rsidTr="00B827C4">
        <w:trPr>
          <w:trHeight w:hRule="exact" w:val="1328"/>
          <w:jc w:val="center"/>
        </w:trPr>
        <w:tc>
          <w:tcPr>
            <w:tcW w:w="5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</w:t>
            </w:r>
          </w:p>
        </w:tc>
      </w:tr>
      <w:tr w:rsidR="003A2ED2" w:rsidRPr="003A2ED2" w:rsidTr="00B827C4">
        <w:trPr>
          <w:trHeight w:hRule="exact" w:val="320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Порядок согласования и внесения изменений в архитектурный проект</w:t>
            </w:r>
          </w:p>
        </w:tc>
      </w:tr>
      <w:tr w:rsidR="003A2ED2" w:rsidRPr="003A2ED2" w:rsidTr="00B827C4">
        <w:trPr>
          <w:trHeight w:hRule="exact" w:val="821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и средства профессиональной, бизнес - и персональной коммуникации</w:t>
            </w:r>
          </w:p>
        </w:tc>
      </w:tr>
      <w:tr w:rsidR="003A2ED2" w:rsidRPr="003A2ED2" w:rsidTr="00B827C4">
        <w:trPr>
          <w:trHeight w:hRule="exact" w:val="82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1.8.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0D3BAB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Руководство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</w:tr>
      <w:tr w:rsidR="003A2ED2" w:rsidRPr="003A2ED2" w:rsidTr="00B827C4">
        <w:trPr>
          <w:trHeight w:hRule="exact" w:val="562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Трудовые действия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Определение целей и осуществления творческих задач коллектива или архитектурного подразделения проектной организации</w:t>
            </w:r>
          </w:p>
        </w:tc>
      </w:tr>
      <w:tr w:rsidR="003A2ED2" w:rsidRPr="003A2ED2" w:rsidTr="00B827C4">
        <w:trPr>
          <w:trHeight w:hRule="exact" w:val="1328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Формирование кадровой стратегии по оценке соответствия профессиональных компетенций и персональных качеств работников профессиональным стандартам архитектурной деятельности, функциональным и должностным инструкциям и контроль за ее выполнением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0E1CB3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Определение пот</w:t>
            </w:r>
            <w:r w:rsidR="003A2ED2"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ребности в трудовых ресурсах и определение требуемых знаний, умений и компетенций работников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Оценка квалификации и распределение производственных заданий между работниками и контроль их выполнения</w:t>
            </w:r>
          </w:p>
        </w:tc>
      </w:tr>
      <w:tr w:rsidR="003A2ED2" w:rsidRPr="003A2ED2" w:rsidTr="00B827C4">
        <w:trPr>
          <w:trHeight w:hRule="exact" w:val="576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и оперативное руководство выполнением работниками своих должностных обязанностей</w:t>
            </w:r>
          </w:p>
        </w:tc>
      </w:tr>
      <w:tr w:rsidR="003A2ED2" w:rsidRPr="003A2ED2" w:rsidTr="00B827C4">
        <w:trPr>
          <w:trHeight w:hRule="exact" w:val="562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умения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3A2ED2" w:rsidRPr="003A2ED2" w:rsidTr="00B827C4">
        <w:trPr>
          <w:trHeight w:hRule="exact" w:val="572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3A2ED2" w:rsidRPr="003A2ED2" w:rsidTr="00B827C4">
        <w:trPr>
          <w:trHeight w:hRule="exact" w:val="828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3A2ED2" w:rsidRPr="003A2ED2" w:rsidTr="00B827C4">
        <w:trPr>
          <w:trHeight w:hRule="exact" w:val="580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 w:rsidR="003A2ED2" w:rsidRPr="003A2ED2" w:rsidTr="00B827C4">
        <w:trPr>
          <w:trHeight w:hRule="exact" w:val="583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Формир</w:t>
            </w:r>
            <w:r w:rsidR="000E1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овать психологический климат в т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рудовом коллективе и оценивать его влияние на выполнение производственных заданий</w:t>
            </w:r>
          </w:p>
        </w:tc>
      </w:tr>
      <w:tr w:rsidR="003A2ED2" w:rsidRPr="003A2ED2" w:rsidTr="00B827C4">
        <w:trPr>
          <w:trHeight w:hRule="exact" w:val="569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Необходимые знания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Требования законодательства и нормативны</w:t>
            </w:r>
            <w:r w:rsidR="000E1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 правовых актов, регулирующих т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рудовую деятельность</w:t>
            </w:r>
          </w:p>
        </w:tc>
      </w:tr>
      <w:tr w:rsidR="003A2ED2" w:rsidRPr="003A2ED2" w:rsidTr="00B827C4">
        <w:trPr>
          <w:trHeight w:hRule="exact" w:val="317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Средства, методы и методики руководства работниками</w:t>
            </w:r>
          </w:p>
        </w:tc>
      </w:tr>
      <w:tr w:rsidR="003A2ED2" w:rsidRPr="003A2ED2" w:rsidTr="00B827C4">
        <w:trPr>
          <w:trHeight w:hRule="exact" w:val="886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81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Основные принципы и методы управления трудовыми коллективами Состав и назначение нормативны</w:t>
            </w:r>
            <w:r w:rsidR="000E1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 документов, регламентирующих т</w:t>
            </w: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рудовые отношения в организации</w:t>
            </w:r>
          </w:p>
        </w:tc>
      </w:tr>
      <w:tr w:rsidR="003A2ED2" w:rsidRPr="003A2ED2" w:rsidTr="00B827C4">
        <w:trPr>
          <w:trHeight w:hRule="exact" w:val="317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Методы оценки эффективности труда</w:t>
            </w:r>
          </w:p>
        </w:tc>
      </w:tr>
      <w:tr w:rsidR="003A2ED2" w:rsidRPr="003A2ED2" w:rsidTr="00B827C4">
        <w:trPr>
          <w:trHeight w:hRule="exact" w:val="324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Виды документов, подтверждающих квалификацию работников</w:t>
            </w:r>
          </w:p>
        </w:tc>
      </w:tr>
      <w:tr w:rsidR="003A2ED2" w:rsidRPr="003A2ED2" w:rsidTr="00B827C4">
        <w:trPr>
          <w:trHeight w:hRule="exact" w:val="320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Формы организации профессионального обучения на рабочем месте</w:t>
            </w:r>
          </w:p>
        </w:tc>
      </w:tr>
      <w:tr w:rsidR="003A2ED2" w:rsidRPr="003A2ED2" w:rsidTr="00B827C4">
        <w:trPr>
          <w:trHeight w:hRule="exact" w:val="331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A2ED2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A2E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Меры поощрения работников, виды дисциплинарных взысканий</w:t>
            </w:r>
          </w:p>
        </w:tc>
      </w:tr>
    </w:tbl>
    <w:p w:rsidR="003A2ED2" w:rsidRPr="003A2ED2" w:rsidRDefault="003A2ED2" w:rsidP="003A2ED2">
      <w:pPr>
        <w:framePr w:w="10001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31B54" w:rsidRPr="00A91762" w:rsidRDefault="00831B54" w:rsidP="002429E0">
      <w:pPr>
        <w:pStyle w:val="20"/>
        <w:shd w:val="clear" w:color="auto" w:fill="auto"/>
        <w:spacing w:before="0" w:after="240" w:line="240" w:lineRule="exact"/>
        <w:ind w:right="318" w:firstLine="0"/>
      </w:pPr>
    </w:p>
    <w:sectPr w:rsidR="00831B54" w:rsidRPr="00A91762" w:rsidSect="002429E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0" w:h="16840"/>
      <w:pgMar w:top="142" w:right="924" w:bottom="596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86" w:rsidRDefault="00690886" w:rsidP="00B634E6">
      <w:r>
        <w:separator/>
      </w:r>
    </w:p>
  </w:endnote>
  <w:endnote w:type="continuationSeparator" w:id="0">
    <w:p w:rsidR="00690886" w:rsidRDefault="00690886" w:rsidP="00B6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D37F66F" wp14:editId="06F5B54D">
              <wp:simplePos x="0" y="0"/>
              <wp:positionH relativeFrom="page">
                <wp:posOffset>3554730</wp:posOffset>
              </wp:positionH>
              <wp:positionV relativeFrom="page">
                <wp:posOffset>10341610</wp:posOffset>
              </wp:positionV>
              <wp:extent cx="135890" cy="87630"/>
              <wp:effectExtent l="1905" t="0" r="0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F3D75">
                            <w:rPr>
                              <w:rStyle w:val="a4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7F66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279.9pt;margin-top:814.3pt;width:10.7pt;height:6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F3D75">
                      <w:rPr>
                        <w:rStyle w:val="a4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C23A9B7" wp14:editId="5F32A5C6">
              <wp:simplePos x="0" y="0"/>
              <wp:positionH relativeFrom="page">
                <wp:posOffset>3458845</wp:posOffset>
              </wp:positionH>
              <wp:positionV relativeFrom="page">
                <wp:posOffset>10335895</wp:posOffset>
              </wp:positionV>
              <wp:extent cx="156845" cy="87630"/>
              <wp:effectExtent l="1270" t="127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5D15">
                            <w:rPr>
                              <w:rStyle w:val="a4"/>
                              <w:rFonts w:eastAsia="Arial Unicode MS"/>
                              <w:noProof/>
                            </w:rPr>
                            <w:t>14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3A9B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272.35pt;margin-top:813.85pt;width:12.35pt;height:6.9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5D15">
                      <w:rPr>
                        <w:rStyle w:val="a4"/>
                        <w:rFonts w:eastAsia="Arial Unicode MS"/>
                        <w:noProof/>
                      </w:rPr>
                      <w:t>14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50E8408" wp14:editId="08EBFE5A">
              <wp:simplePos x="0" y="0"/>
              <wp:positionH relativeFrom="page">
                <wp:posOffset>3458845</wp:posOffset>
              </wp:positionH>
              <wp:positionV relativeFrom="page">
                <wp:posOffset>10335895</wp:posOffset>
              </wp:positionV>
              <wp:extent cx="156845" cy="87630"/>
              <wp:effectExtent l="1270" t="127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E840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272.35pt;margin-top:813.85pt;width:12.35pt;height:6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b9rQIAAK8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B4170D8" wp14:editId="6892D7D2">
              <wp:simplePos x="0" y="0"/>
              <wp:positionH relativeFrom="page">
                <wp:posOffset>3460115</wp:posOffset>
              </wp:positionH>
              <wp:positionV relativeFrom="page">
                <wp:posOffset>10350500</wp:posOffset>
              </wp:positionV>
              <wp:extent cx="178435" cy="87630"/>
              <wp:effectExtent l="2540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27C4">
                            <w:rPr>
                              <w:rStyle w:val="a4"/>
                              <w:rFonts w:eastAsia="Arial Unicode MS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170D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272.45pt;margin-top:815pt;width:14.05pt;height:6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YFrgIAAK8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27C4">
                      <w:rPr>
                        <w:rStyle w:val="a4"/>
                        <w:rFonts w:eastAsia="Arial Unicode MS"/>
                        <w:noProof/>
                      </w:rPr>
                      <w:t>10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CC7992F" wp14:editId="204C8D06">
              <wp:simplePos x="0" y="0"/>
              <wp:positionH relativeFrom="page">
                <wp:posOffset>3510915</wp:posOffset>
              </wp:positionH>
              <wp:positionV relativeFrom="page">
                <wp:posOffset>10327005</wp:posOffset>
              </wp:positionV>
              <wp:extent cx="288290" cy="87630"/>
              <wp:effectExtent l="0" t="1905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B16">
                            <w:rPr>
                              <w:rStyle w:val="3pt"/>
                              <w:rFonts w:eastAsia="Arial Unicode MS"/>
                              <w:noProof/>
                            </w:rPr>
                            <w:t>18</w:t>
                          </w:r>
                          <w:r>
                            <w:rPr>
                              <w:rStyle w:val="3pt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99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276.45pt;margin-top:813.15pt;width:22.7pt;height:6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7WrQ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B16">
                      <w:rPr>
                        <w:rStyle w:val="3pt"/>
                        <w:rFonts w:eastAsia="Arial Unicode MS"/>
                        <w:noProof/>
                      </w:rPr>
                      <w:t>18</w:t>
                    </w:r>
                    <w:r>
                      <w:rPr>
                        <w:rStyle w:val="3pt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3CAEDB5" wp14:editId="0B0DFA05">
              <wp:simplePos x="0" y="0"/>
              <wp:positionH relativeFrom="page">
                <wp:posOffset>3510915</wp:posOffset>
              </wp:positionH>
              <wp:positionV relativeFrom="page">
                <wp:posOffset>10327005</wp:posOffset>
              </wp:positionV>
              <wp:extent cx="288290" cy="87630"/>
              <wp:effectExtent l="0" t="190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AEDB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276.45pt;margin-top:813.15pt;width:22.7pt;height:6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pPrQIAAK0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7551269" wp14:editId="45B0266D">
              <wp:simplePos x="0" y="0"/>
              <wp:positionH relativeFrom="page">
                <wp:posOffset>3510915</wp:posOffset>
              </wp:positionH>
              <wp:positionV relativeFrom="page">
                <wp:posOffset>10327005</wp:posOffset>
              </wp:positionV>
              <wp:extent cx="288290" cy="87630"/>
              <wp:effectExtent l="0" t="190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B16">
                            <w:rPr>
                              <w:rStyle w:val="3pt"/>
                              <w:rFonts w:eastAsia="Arial Unicode MS"/>
                              <w:noProof/>
                            </w:rPr>
                            <w:t>22</w:t>
                          </w:r>
                          <w:r>
                            <w:rPr>
                              <w:rStyle w:val="3pt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512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76.45pt;margin-top:813.15pt;width:22.7pt;height:6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gkrQIAAK0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B16">
                      <w:rPr>
                        <w:rStyle w:val="3pt"/>
                        <w:rFonts w:eastAsia="Arial Unicode MS"/>
                        <w:noProof/>
                      </w:rPr>
                      <w:t>22</w:t>
                    </w:r>
                    <w:r>
                      <w:rPr>
                        <w:rStyle w:val="3pt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4891B41" wp14:editId="5AE77523">
              <wp:simplePos x="0" y="0"/>
              <wp:positionH relativeFrom="page">
                <wp:posOffset>3614420</wp:posOffset>
              </wp:positionH>
              <wp:positionV relativeFrom="page">
                <wp:posOffset>10422255</wp:posOffset>
              </wp:positionV>
              <wp:extent cx="424180" cy="179070"/>
              <wp:effectExtent l="0" t="0" r="13970" b="1143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42418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91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84.6pt;margin-top:820.65pt;width:33.4pt;height:14.1pt;flip:x y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" filled="f" stroked="f">
              <v:textbox inset="0,0,0,0">
                <w:txbxContent>
                  <w:p w:rsidR="005C74C8" w:rsidRDefault="005C74C8"/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1B390E90" wp14:editId="76F057A4">
              <wp:simplePos x="0" y="0"/>
              <wp:positionH relativeFrom="page">
                <wp:posOffset>3554730</wp:posOffset>
              </wp:positionH>
              <wp:positionV relativeFrom="page">
                <wp:posOffset>10341610</wp:posOffset>
              </wp:positionV>
              <wp:extent cx="135890" cy="87630"/>
              <wp:effectExtent l="1905" t="0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296A" w:rsidRPr="004A296A">
                            <w:rPr>
                              <w:rStyle w:val="a4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90E9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279.9pt;margin-top:814.3pt;width:10.7pt;height:6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zWxQIAALI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296A" w:rsidRPr="004A296A">
                      <w:rPr>
                        <w:rStyle w:val="a4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pStyle w:val="ab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D5F2AA8" wp14:editId="46F46771">
              <wp:simplePos x="0" y="0"/>
              <wp:positionH relativeFrom="page">
                <wp:posOffset>3696970</wp:posOffset>
              </wp:positionH>
              <wp:positionV relativeFrom="page">
                <wp:posOffset>10351770</wp:posOffset>
              </wp:positionV>
              <wp:extent cx="45085" cy="45085"/>
              <wp:effectExtent l="1270" t="0" r="127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296A" w:rsidRPr="004A296A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F2AA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291.1pt;margin-top:815.1pt;width:3.55pt;height:3.55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" filled="f" stroked="f">
              <v:textbox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296A" w:rsidRPr="004A296A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8000" behindDoc="1" locked="0" layoutInCell="1" allowOverlap="1" wp14:anchorId="3E156AB3" wp14:editId="56AB1970">
              <wp:simplePos x="0" y="0"/>
              <wp:positionH relativeFrom="page">
                <wp:posOffset>3554730</wp:posOffset>
              </wp:positionH>
              <wp:positionV relativeFrom="page">
                <wp:posOffset>10341610</wp:posOffset>
              </wp:positionV>
              <wp:extent cx="135890" cy="87630"/>
              <wp:effectExtent l="1905" t="0" r="0" b="635"/>
              <wp:wrapNone/>
              <wp:docPr id="3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F3D75">
                            <w:rPr>
                              <w:rStyle w:val="a4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6AB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margin-left:279.9pt;margin-top:814.3pt;width:10.7pt;height:6.9pt;z-index:-251668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F3D75">
                      <w:rPr>
                        <w:rStyle w:val="a4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9024" behindDoc="1" locked="0" layoutInCell="1" allowOverlap="1" wp14:anchorId="7CFBB14E" wp14:editId="5ECDF273">
              <wp:simplePos x="0" y="0"/>
              <wp:positionH relativeFrom="page">
                <wp:posOffset>3554730</wp:posOffset>
              </wp:positionH>
              <wp:positionV relativeFrom="page">
                <wp:posOffset>10341610</wp:posOffset>
              </wp:positionV>
              <wp:extent cx="135890" cy="87630"/>
              <wp:effectExtent l="1905" t="0" r="0" b="635"/>
              <wp:wrapNone/>
              <wp:docPr id="2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BB14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2" type="#_x0000_t202" style="position:absolute;margin-left:279.9pt;margin-top:814.3pt;width:10.7pt;height:6.9pt;z-index:-2516674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wKrw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0048" behindDoc="1" locked="0" layoutInCell="1" allowOverlap="1" wp14:anchorId="1DDAFC06" wp14:editId="75032846">
              <wp:simplePos x="0" y="0"/>
              <wp:positionH relativeFrom="page">
                <wp:posOffset>3603625</wp:posOffset>
              </wp:positionH>
              <wp:positionV relativeFrom="page">
                <wp:posOffset>10351770</wp:posOffset>
              </wp:positionV>
              <wp:extent cx="93345" cy="87630"/>
              <wp:effectExtent l="3175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E6231">
                            <w:rPr>
                              <w:rStyle w:val="a4"/>
                              <w:rFonts w:eastAsia="Arial Unicode MS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AFC0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margin-left:283.75pt;margin-top:815.1pt;width:7.35pt;height:6.9pt;z-index:-2516664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E6231">
                      <w:rPr>
                        <w:rStyle w:val="a4"/>
                        <w:rFonts w:eastAsia="Arial Unicode MS"/>
                        <w:noProof/>
                      </w:rPr>
                      <w:t>5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2096" behindDoc="1" locked="0" layoutInCell="1" allowOverlap="1" wp14:anchorId="143A212D" wp14:editId="15176AC8">
              <wp:simplePos x="0" y="0"/>
              <wp:positionH relativeFrom="page">
                <wp:posOffset>3458845</wp:posOffset>
              </wp:positionH>
              <wp:positionV relativeFrom="page">
                <wp:posOffset>10335895</wp:posOffset>
              </wp:positionV>
              <wp:extent cx="156845" cy="87630"/>
              <wp:effectExtent l="1270" t="1270" r="381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5D15">
                            <w:rPr>
                              <w:rStyle w:val="a4"/>
                              <w:rFonts w:eastAsia="Arial Unicode MS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A212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5" type="#_x0000_t202" style="position:absolute;margin-left:272.35pt;margin-top:813.85pt;width:12.35pt;height:6.9pt;z-index:-2516643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5D15">
                      <w:rPr>
                        <w:rStyle w:val="a4"/>
                        <w:rFonts w:eastAsia="Arial Unicode MS"/>
                        <w:noProof/>
                      </w:rPr>
                      <w:t>10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3120" behindDoc="1" locked="0" layoutInCell="1" allowOverlap="1" wp14:anchorId="3E682D4F" wp14:editId="3D9F0172">
              <wp:simplePos x="0" y="0"/>
              <wp:positionH relativeFrom="page">
                <wp:posOffset>3603625</wp:posOffset>
              </wp:positionH>
              <wp:positionV relativeFrom="page">
                <wp:posOffset>10351770</wp:posOffset>
              </wp:positionV>
              <wp:extent cx="93345" cy="87630"/>
              <wp:effectExtent l="317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82D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283.75pt;margin-top:815.1pt;width:7.35pt;height:6.9pt;z-index:-2516633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3A486566" wp14:editId="0666C284">
              <wp:simplePos x="0" y="0"/>
              <wp:positionH relativeFrom="page">
                <wp:posOffset>3460750</wp:posOffset>
              </wp:positionH>
              <wp:positionV relativeFrom="page">
                <wp:posOffset>10343515</wp:posOffset>
              </wp:positionV>
              <wp:extent cx="93345" cy="87630"/>
              <wp:effectExtent l="3175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27C4">
                            <w:rPr>
                              <w:rStyle w:val="a4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8656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272.5pt;margin-top:814.45pt;width:7.35pt;height:6.9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27C4">
                      <w:rPr>
                        <w:rStyle w:val="a4"/>
                        <w:rFonts w:eastAsia="Arial Unicode MS"/>
                        <w:noProof/>
                      </w:rPr>
                      <w:t>8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86" w:rsidRDefault="00690886" w:rsidP="00B634E6">
      <w:r>
        <w:separator/>
      </w:r>
    </w:p>
  </w:footnote>
  <w:footnote w:type="continuationSeparator" w:id="0">
    <w:p w:rsidR="00690886" w:rsidRDefault="00690886" w:rsidP="00B6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9C57FF2" wp14:editId="18CA1FF0">
              <wp:simplePos x="0" y="0"/>
              <wp:positionH relativeFrom="page">
                <wp:posOffset>4283710</wp:posOffset>
              </wp:positionH>
              <wp:positionV relativeFrom="page">
                <wp:posOffset>171450</wp:posOffset>
              </wp:positionV>
              <wp:extent cx="41275" cy="87630"/>
              <wp:effectExtent l="0" t="0" r="254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57FF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37.3pt;margin-top:13.5pt;width:3.25pt;height:6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4GwgIAAKo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" filled="f" stroked="f">
              <v:textbox style="mso-fit-shape-to-text:t" inset="0,0,0,0">
                <w:txbxContent>
                  <w:p w:rsidR="005C74C8" w:rsidRDefault="005C74C8"/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6E8CD2" wp14:editId="001D45F6">
              <wp:simplePos x="0" y="0"/>
              <wp:positionH relativeFrom="page">
                <wp:posOffset>4288155</wp:posOffset>
              </wp:positionH>
              <wp:positionV relativeFrom="page">
                <wp:posOffset>151765</wp:posOffset>
              </wp:positionV>
              <wp:extent cx="2505075" cy="87630"/>
              <wp:effectExtent l="190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8C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337.65pt;margin-top:11.95pt;width:197.25pt;height:6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23D4D50" wp14:editId="74CBB214">
              <wp:simplePos x="0" y="0"/>
              <wp:positionH relativeFrom="page">
                <wp:posOffset>4288155</wp:posOffset>
              </wp:positionH>
              <wp:positionV relativeFrom="page">
                <wp:posOffset>151765</wp:posOffset>
              </wp:positionV>
              <wp:extent cx="2505075" cy="87630"/>
              <wp:effectExtent l="1905" t="0" r="0" b="0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D4D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337.65pt;margin-top:11.95pt;width:197.25pt;height:6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5952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154305</wp:posOffset>
              </wp:positionV>
              <wp:extent cx="2505075" cy="87630"/>
              <wp:effectExtent l="0" t="1905" r="254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48" type="#_x0000_t202" style="position:absolute;margin-left:345.55pt;margin-top:12.15pt;width:197.25pt;height:6.9pt;z-index:-2516705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46976" behindDoc="1" locked="0" layoutInCell="1" allowOverlap="1" wp14:anchorId="511F347B" wp14:editId="352D445A">
              <wp:simplePos x="0" y="0"/>
              <wp:positionH relativeFrom="page">
                <wp:posOffset>4283710</wp:posOffset>
              </wp:positionH>
              <wp:positionV relativeFrom="page">
                <wp:posOffset>171450</wp:posOffset>
              </wp:positionV>
              <wp:extent cx="2505075" cy="87630"/>
              <wp:effectExtent l="0" t="0" r="2540" b="0"/>
              <wp:wrapNone/>
              <wp:docPr id="3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F347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337.3pt;margin-top:13.5pt;width:197.25pt;height:6.9pt;z-index:-2516695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Pr="00ED5967" w:rsidRDefault="005C74C8" w:rsidP="00B827C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2BFBD083" wp14:editId="767AF28D">
              <wp:simplePos x="0" y="0"/>
              <wp:positionH relativeFrom="page">
                <wp:posOffset>4238625</wp:posOffset>
              </wp:positionH>
              <wp:positionV relativeFrom="page">
                <wp:posOffset>132080</wp:posOffset>
              </wp:positionV>
              <wp:extent cx="2505075" cy="8763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BD08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333.75pt;margin-top:10.4pt;width:197.25pt;height:6.9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2F40E7DE" wp14:editId="680C060A">
              <wp:simplePos x="0" y="0"/>
              <wp:positionH relativeFrom="page">
                <wp:posOffset>4238625</wp:posOffset>
              </wp:positionH>
              <wp:positionV relativeFrom="page">
                <wp:posOffset>132080</wp:posOffset>
              </wp:positionV>
              <wp:extent cx="2505075" cy="8763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C8" w:rsidRDefault="005C74C8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0E7D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333.75pt;margin-top:10.4pt;width:197.25pt;height:6.9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" filled="f" stroked="f">
              <v:textbox style="mso-fit-shape-to-text:t" inset="0,0,0,0">
                <w:txbxContent>
                  <w:p w:rsidR="005C74C8" w:rsidRDefault="005C74C8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Default="005C74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36C7C18"/>
    <w:multiLevelType w:val="hybridMultilevel"/>
    <w:tmpl w:val="CAFE27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79101CE"/>
    <w:multiLevelType w:val="multilevel"/>
    <w:tmpl w:val="F668B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B623F2"/>
    <w:multiLevelType w:val="multilevel"/>
    <w:tmpl w:val="646E3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74388B"/>
    <w:multiLevelType w:val="multilevel"/>
    <w:tmpl w:val="EF72AC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535514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7E7367B"/>
    <w:multiLevelType w:val="hybridMultilevel"/>
    <w:tmpl w:val="78DC30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371BEC"/>
    <w:multiLevelType w:val="hybridMultilevel"/>
    <w:tmpl w:val="B4F8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44F16"/>
    <w:multiLevelType w:val="hybridMultilevel"/>
    <w:tmpl w:val="6E8A2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DDD4EAC"/>
    <w:multiLevelType w:val="hybridMultilevel"/>
    <w:tmpl w:val="A1280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73E5"/>
    <w:multiLevelType w:val="hybridMultilevel"/>
    <w:tmpl w:val="72280200"/>
    <w:lvl w:ilvl="0" w:tplc="AFFE306E">
      <w:start w:val="2017"/>
      <w:numFmt w:val="decimal"/>
      <w:lvlText w:val="%1"/>
      <w:lvlJc w:val="left"/>
      <w:pPr>
        <w:ind w:left="-3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C55E2"/>
    <w:multiLevelType w:val="hybridMultilevel"/>
    <w:tmpl w:val="2CE49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446549"/>
    <w:multiLevelType w:val="hybridMultilevel"/>
    <w:tmpl w:val="DEE46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FDB2B2C"/>
    <w:multiLevelType w:val="hybridMultilevel"/>
    <w:tmpl w:val="060AF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527B3E"/>
    <w:multiLevelType w:val="multilevel"/>
    <w:tmpl w:val="BCE08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3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B9C66B4"/>
    <w:multiLevelType w:val="hybridMultilevel"/>
    <w:tmpl w:val="BB460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D750EB4"/>
    <w:multiLevelType w:val="multilevel"/>
    <w:tmpl w:val="0AD83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A52C5B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134AF5"/>
    <w:multiLevelType w:val="multilevel"/>
    <w:tmpl w:val="A1F6C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D5611"/>
    <w:multiLevelType w:val="hybridMultilevel"/>
    <w:tmpl w:val="1CD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1D3665"/>
    <w:multiLevelType w:val="hybridMultilevel"/>
    <w:tmpl w:val="F7B69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7"/>
  </w:num>
  <w:num w:numId="3">
    <w:abstractNumId w:val="8"/>
  </w:num>
  <w:num w:numId="4">
    <w:abstractNumId w:val="34"/>
  </w:num>
  <w:num w:numId="5">
    <w:abstractNumId w:val="9"/>
  </w:num>
  <w:num w:numId="6">
    <w:abstractNumId w:val="21"/>
  </w:num>
  <w:num w:numId="7">
    <w:abstractNumId w:val="15"/>
  </w:num>
  <w:num w:numId="8">
    <w:abstractNumId w:val="38"/>
  </w:num>
  <w:num w:numId="9">
    <w:abstractNumId w:val="11"/>
  </w:num>
  <w:num w:numId="10">
    <w:abstractNumId w:val="35"/>
  </w:num>
  <w:num w:numId="11">
    <w:abstractNumId w:val="6"/>
  </w:num>
  <w:num w:numId="12">
    <w:abstractNumId w:val="20"/>
  </w:num>
  <w:num w:numId="13">
    <w:abstractNumId w:val="17"/>
  </w:num>
  <w:num w:numId="14">
    <w:abstractNumId w:val="30"/>
  </w:num>
  <w:num w:numId="15">
    <w:abstractNumId w:val="10"/>
  </w:num>
  <w:num w:numId="16">
    <w:abstractNumId w:val="13"/>
  </w:num>
  <w:num w:numId="17">
    <w:abstractNumId w:val="24"/>
  </w:num>
  <w:num w:numId="18">
    <w:abstractNumId w:val="19"/>
  </w:num>
  <w:num w:numId="19">
    <w:abstractNumId w:val="2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0"/>
  </w:num>
  <w:num w:numId="23">
    <w:abstractNumId w:val="4"/>
  </w:num>
  <w:num w:numId="24">
    <w:abstractNumId w:val="3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7"/>
  </w:num>
  <w:num w:numId="28">
    <w:abstractNumId w:val="31"/>
  </w:num>
  <w:num w:numId="29">
    <w:abstractNumId w:val="32"/>
  </w:num>
  <w:num w:numId="30">
    <w:abstractNumId w:val="28"/>
  </w:num>
  <w:num w:numId="31">
    <w:abstractNumId w:val="18"/>
  </w:num>
  <w:num w:numId="32">
    <w:abstractNumId w:val="33"/>
  </w:num>
  <w:num w:numId="33">
    <w:abstractNumId w:val="23"/>
  </w:num>
  <w:num w:numId="34">
    <w:abstractNumId w:val="36"/>
  </w:num>
  <w:num w:numId="35">
    <w:abstractNumId w:val="25"/>
  </w:num>
  <w:num w:numId="36">
    <w:abstractNumId w:val="27"/>
  </w:num>
  <w:num w:numId="37">
    <w:abstractNumId w:val="16"/>
  </w:num>
  <w:num w:numId="38">
    <w:abstractNumId w:val="1"/>
  </w:num>
  <w:num w:numId="39">
    <w:abstractNumId w:val="1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04"/>
    <w:rsid w:val="000D3BAB"/>
    <w:rsid w:val="000E1CB3"/>
    <w:rsid w:val="0012547F"/>
    <w:rsid w:val="00125AB1"/>
    <w:rsid w:val="00133EA8"/>
    <w:rsid w:val="00152BEA"/>
    <w:rsid w:val="001C0E99"/>
    <w:rsid w:val="002429E0"/>
    <w:rsid w:val="002555F0"/>
    <w:rsid w:val="002615F9"/>
    <w:rsid w:val="003A2ED2"/>
    <w:rsid w:val="003C1BEA"/>
    <w:rsid w:val="003F0AE1"/>
    <w:rsid w:val="004619C3"/>
    <w:rsid w:val="004A296A"/>
    <w:rsid w:val="004E7A83"/>
    <w:rsid w:val="0050628C"/>
    <w:rsid w:val="005A6CA1"/>
    <w:rsid w:val="005C74C8"/>
    <w:rsid w:val="00617436"/>
    <w:rsid w:val="00623855"/>
    <w:rsid w:val="00665FBA"/>
    <w:rsid w:val="00690886"/>
    <w:rsid w:val="006C102D"/>
    <w:rsid w:val="006E24BE"/>
    <w:rsid w:val="00715101"/>
    <w:rsid w:val="00741209"/>
    <w:rsid w:val="0076283F"/>
    <w:rsid w:val="00831B54"/>
    <w:rsid w:val="008401B5"/>
    <w:rsid w:val="008D3862"/>
    <w:rsid w:val="00937804"/>
    <w:rsid w:val="00951D72"/>
    <w:rsid w:val="00980336"/>
    <w:rsid w:val="009F5AE1"/>
    <w:rsid w:val="00A56EA8"/>
    <w:rsid w:val="00A74C1E"/>
    <w:rsid w:val="00A91762"/>
    <w:rsid w:val="00AA5558"/>
    <w:rsid w:val="00B37DDE"/>
    <w:rsid w:val="00B539E5"/>
    <w:rsid w:val="00B634E6"/>
    <w:rsid w:val="00B827C4"/>
    <w:rsid w:val="00BC674C"/>
    <w:rsid w:val="00C0333C"/>
    <w:rsid w:val="00C5675B"/>
    <w:rsid w:val="00C62429"/>
    <w:rsid w:val="00CA4871"/>
    <w:rsid w:val="00D66030"/>
    <w:rsid w:val="00D93630"/>
    <w:rsid w:val="00E3766F"/>
    <w:rsid w:val="00E81E92"/>
    <w:rsid w:val="00FC2BF2"/>
    <w:rsid w:val="00FE39E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C07C1F-95EF-46C1-9408-EFBE308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15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65FBA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5FBA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65FBA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FBA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665FBA"/>
    <w:pPr>
      <w:keepNext/>
      <w:widowControl/>
      <w:spacing w:line="360" w:lineRule="auto"/>
      <w:jc w:val="center"/>
      <w:outlineLvl w:val="5"/>
    </w:pPr>
    <w:rPr>
      <w:rFonts w:ascii="Calibri" w:eastAsia="Times New Roman" w:hAnsi="Calibri" w:cs="Times New Roman"/>
      <w:color w:val="auto"/>
      <w:sz w:val="28"/>
      <w:szCs w:val="28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FBA"/>
    <w:pPr>
      <w:keepNext/>
      <w:keepLines/>
      <w:widowControl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bidi="ar-SA"/>
    </w:rPr>
  </w:style>
  <w:style w:type="paragraph" w:styleId="8">
    <w:name w:val="heading 8"/>
    <w:basedOn w:val="a"/>
    <w:next w:val="a"/>
    <w:link w:val="80"/>
    <w:qFormat/>
    <w:rsid w:val="00665FBA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665FBA"/>
    <w:pPr>
      <w:keepNext/>
      <w:widowControl/>
      <w:spacing w:line="360" w:lineRule="auto"/>
      <w:jc w:val="right"/>
      <w:outlineLvl w:val="8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4E7A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4E7A8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Колонтитул"/>
    <w:basedOn w:val="a3"/>
    <w:rsid w:val="004E7A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E7A8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7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7A83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4E7A83"/>
    <w:pPr>
      <w:shd w:val="clear" w:color="auto" w:fill="FFFFFF"/>
      <w:spacing w:before="4140" w:after="720" w:line="367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4E7A83"/>
    <w:pPr>
      <w:shd w:val="clear" w:color="auto" w:fill="FFFFFF"/>
      <w:spacing w:before="300" w:line="274" w:lineRule="exact"/>
      <w:ind w:hanging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C033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4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4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rsid w:val="00A91762"/>
    <w:rPr>
      <w:color w:val="0066CC"/>
      <w:u w:val="single"/>
    </w:rPr>
  </w:style>
  <w:style w:type="character" w:customStyle="1" w:styleId="6Exact">
    <w:name w:val="Основной текст (6) Exact"/>
    <w:basedOn w:val="a0"/>
    <w:link w:val="61"/>
    <w:rsid w:val="00A917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917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A917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1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ranklinGothicHeavy">
    <w:name w:val="Колонтитул + Franklin Gothic Heavy"/>
    <w:basedOn w:val="a3"/>
    <w:rsid w:val="00A917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91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sid w:val="00A917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A91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A91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ndara9pt0pt">
    <w:name w:val="Основной текст (2) + Candara;9 pt;Интервал 0 pt"/>
    <w:basedOn w:val="2"/>
    <w:rsid w:val="00A917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pt">
    <w:name w:val="Колонтитул + Интервал 3 pt"/>
    <w:basedOn w:val="a3"/>
    <w:rsid w:val="00A91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sid w:val="00A9176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Exact">
    <w:name w:val="Заголовок №1 Exact"/>
    <w:basedOn w:val="a0"/>
    <w:link w:val="11"/>
    <w:rsid w:val="00A91762"/>
    <w:rPr>
      <w:rFonts w:ascii="Arial" w:eastAsia="Arial" w:hAnsi="Arial" w:cs="Arial"/>
      <w:i/>
      <w:iCs/>
      <w:spacing w:val="-10"/>
      <w:sz w:val="26"/>
      <w:szCs w:val="26"/>
      <w:shd w:val="clear" w:color="auto" w:fill="FFFFFF"/>
      <w:lang w:val="en-US" w:bidi="en-US"/>
    </w:rPr>
  </w:style>
  <w:style w:type="character" w:customStyle="1" w:styleId="1TimesNewRoman65pt0ptExact">
    <w:name w:val="Заголовок №1 + Times New Roman;6;5 pt;Интервал 0 pt Exact"/>
    <w:basedOn w:val="1Exact"/>
    <w:rsid w:val="00A9176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bidi="en-US"/>
    </w:rPr>
  </w:style>
  <w:style w:type="paragraph" w:customStyle="1" w:styleId="61">
    <w:name w:val="Основной текст (6)"/>
    <w:basedOn w:val="a"/>
    <w:link w:val="6Exact"/>
    <w:rsid w:val="00A9176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A9176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a">
    <w:name w:val="Подпись к таблице"/>
    <w:basedOn w:val="a"/>
    <w:link w:val="a9"/>
    <w:rsid w:val="00A917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1">
    <w:name w:val="Основной текст (7)"/>
    <w:basedOn w:val="a"/>
    <w:link w:val="7Exact"/>
    <w:rsid w:val="00A91762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Exact"/>
    <w:rsid w:val="00A91762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color w:val="auto"/>
      <w:spacing w:val="-10"/>
      <w:sz w:val="26"/>
      <w:szCs w:val="26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9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7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annotation reference"/>
    <w:basedOn w:val="a0"/>
    <w:uiPriority w:val="99"/>
    <w:semiHidden/>
    <w:unhideWhenUsed/>
    <w:rsid w:val="00152B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BE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BE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B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BE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152BE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2BEA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3pt">
    <w:name w:val="Основной текст (2) + Интервал 3 pt"/>
    <w:basedOn w:val="2"/>
    <w:rsid w:val="00BC6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BC6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65F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FB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FB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5FB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5FBA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65FB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65F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65F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665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665FBA"/>
    <w:pPr>
      <w:widowControl/>
      <w:numPr>
        <w:ilvl w:val="12"/>
      </w:numPr>
      <w:jc w:val="center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customStyle="1" w:styleId="af5">
    <w:name w:val="Название Знак"/>
    <w:basedOn w:val="a0"/>
    <w:link w:val="af4"/>
    <w:uiPriority w:val="99"/>
    <w:rsid w:val="00665F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665FBA"/>
    <w:pPr>
      <w:widowControl/>
      <w:suppressAutoHyphens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33">
    <w:name w:val="Body Text 3"/>
    <w:basedOn w:val="a"/>
    <w:link w:val="34"/>
    <w:rsid w:val="00665FBA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customStyle="1" w:styleId="34">
    <w:name w:val="Основной текст 3 Знак"/>
    <w:basedOn w:val="a0"/>
    <w:link w:val="33"/>
    <w:rsid w:val="00665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665FBA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665FBA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rsid w:val="00665FBA"/>
    <w:pPr>
      <w:widowControl/>
      <w:suppressAutoHyphens/>
      <w:spacing w:before="280" w:after="280"/>
    </w:pPr>
    <w:rPr>
      <w:color w:val="auto"/>
      <w:lang w:eastAsia="ar-SA" w:bidi="ar-SA"/>
    </w:rPr>
  </w:style>
  <w:style w:type="paragraph" w:styleId="af7">
    <w:name w:val="Body Text"/>
    <w:basedOn w:val="a"/>
    <w:link w:val="af8"/>
    <w:uiPriority w:val="99"/>
    <w:semiHidden/>
    <w:unhideWhenUsed/>
    <w:rsid w:val="00665FBA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65FBA"/>
    <w:rPr>
      <w:rFonts w:ascii="Calibri" w:eastAsia="Times New Roman" w:hAnsi="Calibri" w:cs="Times New Roman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665FBA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65FBA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665FBA"/>
    <w:pPr>
      <w:widowControl w:val="0"/>
      <w:suppressAutoHyphens/>
      <w:spacing w:after="0" w:line="256" w:lineRule="auto"/>
      <w:ind w:firstLine="840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fb">
    <w:name w:val="Table Grid"/>
    <w:basedOn w:val="a1"/>
    <w:rsid w:val="00665F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665FBA"/>
    <w:pPr>
      <w:widowControl/>
      <w:suppressAutoHyphens/>
      <w:spacing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311">
    <w:name w:val="Основной текст 31"/>
    <w:basedOn w:val="a"/>
    <w:rsid w:val="00665FBA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16"/>
      <w:lang w:eastAsia="ar-SA" w:bidi="ar-SA"/>
    </w:rPr>
  </w:style>
  <w:style w:type="paragraph" w:styleId="afc">
    <w:name w:val="footnote text"/>
    <w:basedOn w:val="a"/>
    <w:link w:val="afd"/>
    <w:semiHidden/>
    <w:rsid w:val="00665FBA"/>
    <w:pPr>
      <w:widowControl/>
      <w:spacing w:line="30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d">
    <w:name w:val="Текст сноски Знак"/>
    <w:basedOn w:val="a0"/>
    <w:link w:val="afc"/>
    <w:semiHidden/>
    <w:rsid w:val="0066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665FBA"/>
    <w:rPr>
      <w:vertAlign w:val="superscript"/>
    </w:rPr>
  </w:style>
  <w:style w:type="paragraph" w:customStyle="1" w:styleId="Pa3">
    <w:name w:val="Pa3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color w:val="auto"/>
      <w:lang w:bidi="ar-SA"/>
    </w:rPr>
  </w:style>
  <w:style w:type="paragraph" w:customStyle="1" w:styleId="Pa10">
    <w:name w:val="Pa10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lang w:bidi="ar-SA"/>
    </w:rPr>
  </w:style>
  <w:style w:type="paragraph" w:customStyle="1" w:styleId="Pa18">
    <w:name w:val="Pa18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lang w:bidi="ar-SA"/>
    </w:rPr>
  </w:style>
  <w:style w:type="paragraph" w:customStyle="1" w:styleId="Pa22">
    <w:name w:val="Pa22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lang w:bidi="ar-SA"/>
    </w:rPr>
  </w:style>
  <w:style w:type="paragraph" w:customStyle="1" w:styleId="Pa23">
    <w:name w:val="Pa23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lang w:bidi="ar-SA"/>
    </w:rPr>
  </w:style>
  <w:style w:type="paragraph" w:customStyle="1" w:styleId="Pa19">
    <w:name w:val="Pa19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lang w:bidi="ar-SA"/>
    </w:rPr>
  </w:style>
  <w:style w:type="character" w:customStyle="1" w:styleId="A90">
    <w:name w:val="A9"/>
    <w:uiPriority w:val="99"/>
    <w:rsid w:val="00665FBA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lang w:bidi="ar-SA"/>
    </w:rPr>
  </w:style>
  <w:style w:type="paragraph" w:customStyle="1" w:styleId="Pa28">
    <w:name w:val="Pa28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lang w:bidi="ar-SA"/>
    </w:rPr>
  </w:style>
  <w:style w:type="character" w:customStyle="1" w:styleId="A12">
    <w:name w:val="A12"/>
    <w:uiPriority w:val="99"/>
    <w:rsid w:val="00665FBA"/>
    <w:rPr>
      <w:color w:val="000000"/>
      <w:sz w:val="14"/>
      <w:szCs w:val="14"/>
    </w:rPr>
  </w:style>
  <w:style w:type="character" w:customStyle="1" w:styleId="A80">
    <w:name w:val="A8"/>
    <w:uiPriority w:val="99"/>
    <w:rsid w:val="00665FBA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basedOn w:val="a0"/>
    <w:uiPriority w:val="99"/>
    <w:rsid w:val="00665FBA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lang w:bidi="ar-SA"/>
    </w:rPr>
  </w:style>
  <w:style w:type="paragraph" w:customStyle="1" w:styleId="Pa15">
    <w:name w:val="Pa15"/>
    <w:basedOn w:val="a"/>
    <w:next w:val="a"/>
    <w:uiPriority w:val="99"/>
    <w:rsid w:val="00665FBA"/>
    <w:pPr>
      <w:widowControl/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color w:val="auto"/>
      <w:lang w:bidi="ar-SA"/>
    </w:rPr>
  </w:style>
  <w:style w:type="paragraph" w:customStyle="1" w:styleId="Pa13">
    <w:name w:val="Pa13"/>
    <w:basedOn w:val="Default"/>
    <w:next w:val="Default"/>
    <w:uiPriority w:val="99"/>
    <w:rsid w:val="00665FBA"/>
    <w:pPr>
      <w:spacing w:line="18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665FBA"/>
    <w:pPr>
      <w:spacing w:line="18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665FBA"/>
    <w:pPr>
      <w:spacing w:line="241" w:lineRule="atLeast"/>
    </w:pPr>
    <w:rPr>
      <w:rFonts w:ascii="Arial" w:hAnsi="Arial" w:cs="Arial"/>
      <w:color w:val="auto"/>
    </w:rPr>
  </w:style>
  <w:style w:type="character" w:customStyle="1" w:styleId="A40">
    <w:name w:val="A4"/>
    <w:uiPriority w:val="99"/>
    <w:rsid w:val="00665FBA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665FBA"/>
    <w:pPr>
      <w:spacing w:line="181" w:lineRule="atLeast"/>
    </w:pPr>
    <w:rPr>
      <w:rFonts w:ascii="Arial" w:hAnsi="Arial" w:cs="Arial"/>
      <w:color w:val="auto"/>
    </w:rPr>
  </w:style>
  <w:style w:type="paragraph" w:customStyle="1" w:styleId="ConsPlusNormal">
    <w:name w:val="ConsPlusNormal"/>
    <w:rsid w:val="00665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0">
    <w:name w:val="A5"/>
    <w:uiPriority w:val="99"/>
    <w:rsid w:val="00665FBA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665FBA"/>
    <w:pPr>
      <w:spacing w:line="181" w:lineRule="atLeast"/>
    </w:pPr>
    <w:rPr>
      <w:rFonts w:ascii="Arial" w:hAnsi="Arial" w:cs="Arial"/>
      <w:color w:val="auto"/>
    </w:rPr>
  </w:style>
  <w:style w:type="paragraph" w:styleId="aff">
    <w:name w:val="endnote text"/>
    <w:aliases w:val="Знак4"/>
    <w:link w:val="aff0"/>
    <w:semiHidden/>
    <w:rsid w:val="00665F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aliases w:val="Знак4 Знак"/>
    <w:basedOn w:val="a0"/>
    <w:link w:val="aff"/>
    <w:semiHidden/>
    <w:rsid w:val="00665FB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endnote reference"/>
    <w:semiHidden/>
    <w:rsid w:val="00665FBA"/>
    <w:rPr>
      <w:rFonts w:cs="Times New Roman"/>
      <w:vertAlign w:val="superscript"/>
    </w:rPr>
  </w:style>
  <w:style w:type="character" w:customStyle="1" w:styleId="blk1">
    <w:name w:val="blk1"/>
    <w:rsid w:val="00665FBA"/>
    <w:rPr>
      <w:vanish w:val="0"/>
      <w:webHidden w:val="0"/>
      <w:specVanish w:val="0"/>
    </w:rPr>
  </w:style>
  <w:style w:type="paragraph" w:customStyle="1" w:styleId="p1">
    <w:name w:val="p1"/>
    <w:basedOn w:val="a"/>
    <w:rsid w:val="00665FBA"/>
    <w:pPr>
      <w:widowControl/>
    </w:pPr>
    <w:rPr>
      <w:rFonts w:ascii="Helvetica" w:eastAsia="Times New Roman" w:hAnsi="Helvetica" w:cs="Times New Roman"/>
      <w:color w:val="auto"/>
      <w:sz w:val="18"/>
      <w:szCs w:val="18"/>
      <w:lang w:eastAsia="zh-CN" w:bidi="ar-SA"/>
    </w:rPr>
  </w:style>
  <w:style w:type="paragraph" w:customStyle="1" w:styleId="ConsPlusTitle">
    <w:name w:val="ConsPlusTitle"/>
    <w:uiPriority w:val="99"/>
    <w:rsid w:val="0066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1.xml"/><Relationship Id="rId39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oter" Target="footer15.xml"/><Relationship Id="rId42" Type="http://schemas.openxmlformats.org/officeDocument/2006/relationships/header" Target="header18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header" Target="header13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4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45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2.xml"/><Relationship Id="rId36" Type="http://schemas.openxmlformats.org/officeDocument/2006/relationships/header" Target="header15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footer" Target="footer19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12409</Words>
  <Characters>70736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Пользователь 004</cp:lastModifiedBy>
  <cp:revision>2</cp:revision>
  <cp:lastPrinted>2017-09-01T10:35:00Z</cp:lastPrinted>
  <dcterms:created xsi:type="dcterms:W3CDTF">2017-09-01T10:48:00Z</dcterms:created>
  <dcterms:modified xsi:type="dcterms:W3CDTF">2017-09-01T10:48:00Z</dcterms:modified>
</cp:coreProperties>
</file>