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68" w:rsidRPr="001E394A" w:rsidRDefault="00DA4768" w:rsidP="00DA4768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аморегулируемую организацию Союз проектных </w:t>
      </w:r>
      <w:r w:rsidR="00B23F0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организаций «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ПроЭк»</w:t>
      </w: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Pr="00DA4768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и </w:t>
      </w:r>
      <w:r w:rsidR="00DA47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категории </w:t>
      </w:r>
      <w:r w:rsidR="009370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объектов </w:t>
      </w:r>
      <w:r w:rsidR="001C702C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строительства</w:t>
      </w:r>
      <w:bookmarkStart w:id="0" w:name="_GoBack"/>
      <w:bookmarkEnd w:id="0"/>
      <w:r w:rsidR="00DA4768" w:rsidRPr="00DA47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23F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члена </w:t>
      </w:r>
      <w:r w:rsidR="00B23F0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Саморегулируемой</w:t>
      </w:r>
      <w:r w:rsidR="00DA47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организации Союза проектных </w:t>
      </w:r>
      <w:r w:rsidR="00B23F0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организаций «</w:t>
      </w:r>
      <w:r w:rsidR="00DA47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ПроЭк»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PlainText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PlainTex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PlainText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PlainText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PlainTex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PlainText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DA4768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уровень ответственности / категорию </w:t>
      </w:r>
      <w:r w:rsidR="00DA47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</w:t>
      </w:r>
      <w:r w:rsidR="00DA4768" w:rsidRPr="00DA4768">
        <w:rPr>
          <w:rFonts w:ascii="Times New Roman" w:eastAsia="Times New Roman" w:hAnsi="Times New Roman" w:cs="Times New Roman"/>
          <w:color w:val="auto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 w:rsidR="00DA476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PlainText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26841" w:rsidRDefault="00B26841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</w:t>
      </w:r>
      <w:r w:rsidR="00DA4768" w:rsidRPr="00DA47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подготовку проектной документации в отношении объектов капитального 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строительства, стоимость которого по одному договору составляет:  </w:t>
      </w:r>
    </w:p>
    <w:p w:rsidR="00DD38DF" w:rsidRPr="001A61C8" w:rsidRDefault="00DD38DF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410"/>
        <w:gridCol w:w="2552"/>
        <w:gridCol w:w="1363"/>
        <w:gridCol w:w="1682"/>
      </w:tblGrid>
      <w:tr w:rsidR="00F75DA4" w:rsidRPr="00DA4768" w:rsidTr="00DA4768">
        <w:trPr>
          <w:trHeight w:val="500"/>
          <w:jc w:val="center"/>
        </w:trPr>
        <w:tc>
          <w:tcPr>
            <w:tcW w:w="2121" w:type="dxa"/>
            <w:vMerge w:val="restart"/>
            <w:vAlign w:val="center"/>
          </w:tcPr>
          <w:p w:rsidR="00F75DA4" w:rsidRPr="00B23F02" w:rsidRDefault="00B23F02" w:rsidP="00B23F02">
            <w:pPr>
              <w:pStyle w:val="PlainTex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ответственности</w:t>
            </w:r>
          </w:p>
        </w:tc>
        <w:tc>
          <w:tcPr>
            <w:tcW w:w="2410" w:type="dxa"/>
            <w:vMerge w:val="restart"/>
            <w:vAlign w:val="center"/>
          </w:tcPr>
          <w:p w:rsidR="00F75DA4" w:rsidRPr="00DA4768" w:rsidRDefault="00F75DA4" w:rsidP="00DA47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A4768">
              <w:rPr>
                <w:rFonts w:ascii="Times New Roman" w:hAnsi="Times New Roman"/>
                <w:sz w:val="24"/>
                <w:szCs w:val="24"/>
              </w:rPr>
              <w:t xml:space="preserve">Стоимость работ по одному договору, </w:t>
            </w:r>
          </w:p>
          <w:p w:rsidR="00F75DA4" w:rsidRPr="00DA4768" w:rsidRDefault="00B23F02" w:rsidP="00DA47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р</w:t>
            </w:r>
            <w:r w:rsidRPr="00DA4768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2552" w:type="dxa"/>
            <w:vMerge w:val="restart"/>
            <w:vAlign w:val="center"/>
          </w:tcPr>
          <w:p w:rsidR="00F75DA4" w:rsidRPr="00DA4768" w:rsidRDefault="00F75DA4" w:rsidP="00DA47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A4768">
              <w:rPr>
                <w:rFonts w:ascii="Times New Roman" w:hAnsi="Times New Roman"/>
                <w:sz w:val="24"/>
                <w:szCs w:val="24"/>
              </w:rPr>
              <w:t>Размер взноса в Компенсационный фонд возмещения вреда,</w:t>
            </w:r>
          </w:p>
          <w:p w:rsidR="00F75DA4" w:rsidRPr="00DA4768" w:rsidRDefault="00F75DA4" w:rsidP="00DA47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A476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center"/>
          </w:tcPr>
          <w:p w:rsidR="00F75DA4" w:rsidRPr="00DA4768" w:rsidRDefault="00F75DA4" w:rsidP="00DA47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A4768">
              <w:rPr>
                <w:rFonts w:ascii="Times New Roman" w:hAnsi="Times New Roman"/>
                <w:sz w:val="24"/>
                <w:szCs w:val="24"/>
              </w:rPr>
              <w:t>Необходимый уровень (отметить знаком «V»)</w:t>
            </w:r>
          </w:p>
        </w:tc>
      </w:tr>
      <w:tr w:rsidR="00F75DA4" w:rsidRPr="00DA4768" w:rsidTr="00DA4768">
        <w:trPr>
          <w:trHeight w:val="416"/>
          <w:jc w:val="center"/>
        </w:trPr>
        <w:tc>
          <w:tcPr>
            <w:tcW w:w="2121" w:type="dxa"/>
            <w:vMerge/>
            <w:vAlign w:val="center"/>
          </w:tcPr>
          <w:p w:rsidR="00F75DA4" w:rsidRPr="00DA4768" w:rsidRDefault="00F75DA4" w:rsidP="00DA47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75DA4" w:rsidRPr="00DA4768" w:rsidRDefault="00F75DA4" w:rsidP="00DA47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75DA4" w:rsidRPr="00DA4768" w:rsidRDefault="00F75DA4" w:rsidP="00DA47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F75DA4" w:rsidRPr="00DA4768" w:rsidRDefault="00F75DA4" w:rsidP="00DA47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A476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auto"/>
            </w:tcBorders>
            <w:vAlign w:val="center"/>
          </w:tcPr>
          <w:p w:rsidR="00F75DA4" w:rsidRPr="00DA4768" w:rsidRDefault="00F75DA4" w:rsidP="00DA47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A4768">
              <w:rPr>
                <w:rFonts w:ascii="Times New Roman" w:hAnsi="Times New Roman"/>
                <w:sz w:val="24"/>
                <w:szCs w:val="24"/>
              </w:rPr>
              <w:t>заявляемый</w:t>
            </w:r>
          </w:p>
        </w:tc>
      </w:tr>
      <w:tr w:rsidR="00F75DA4" w:rsidRPr="00DA4768" w:rsidTr="00DA4768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Default="00F75DA4" w:rsidP="00DA4768">
            <w:pPr>
              <w:pStyle w:val="PlainTex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68"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="00B23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B23F02" w:rsidRPr="00B23F02" w:rsidRDefault="00B23F02" w:rsidP="00DA4768">
            <w:pPr>
              <w:pStyle w:val="PlainTex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B26841" w:rsidRDefault="00B26841" w:rsidP="00DA4768">
            <w:pPr>
              <w:pStyle w:val="PlainTex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 млн. 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DA4768" w:rsidRDefault="00B26841" w:rsidP="00B2684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75DA4" w:rsidRPr="00DA476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DA4768" w:rsidRDefault="00F75DA4" w:rsidP="00DA4768">
            <w:pPr>
              <w:pStyle w:val="PlainText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A4768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DA4768" w:rsidRDefault="00F75DA4" w:rsidP="00DA4768">
            <w:pPr>
              <w:pStyle w:val="PlainText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A4768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F75DA4" w:rsidRPr="00DA4768" w:rsidTr="00DA4768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Default="00F75DA4" w:rsidP="00DA47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A4768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  <w:p w:rsidR="00B23F02" w:rsidRPr="00DA4768" w:rsidRDefault="00B23F02" w:rsidP="00DA47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DA4768" w:rsidRDefault="00B26841" w:rsidP="00DA47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 50 млн. 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DA4768" w:rsidRDefault="00B26841" w:rsidP="00DA47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DA4768" w:rsidRDefault="00F75DA4" w:rsidP="00DA47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A4768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DA4768" w:rsidRDefault="00F75DA4" w:rsidP="00DA47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A4768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F75DA4" w:rsidRPr="00DA4768" w:rsidTr="00DA4768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Default="00F75DA4" w:rsidP="00DA47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A4768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B23F02" w:rsidRPr="00DA4768" w:rsidRDefault="00B23F02" w:rsidP="00DA47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B26841" w:rsidRDefault="00B26841" w:rsidP="00DA4768">
            <w:pPr>
              <w:pStyle w:val="PlainTex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300 млн. р.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41" w:rsidRPr="00DA4768" w:rsidRDefault="00B26841" w:rsidP="00DA47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500 000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DA4768" w:rsidRDefault="00F75DA4" w:rsidP="00DA47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A4768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DA4768" w:rsidRDefault="00F75DA4" w:rsidP="00DA47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A4768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F75DA4" w:rsidRPr="00DA4768" w:rsidTr="00DA4768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Default="00F75DA4" w:rsidP="00DA47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A4768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B23F02" w:rsidRPr="00DA4768" w:rsidRDefault="00B23F02" w:rsidP="00DA47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B26841" w:rsidRDefault="00B26841" w:rsidP="00DA4768">
            <w:pPr>
              <w:pStyle w:val="PlainTex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300 млн. р. и более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DA4768" w:rsidRDefault="00B26841" w:rsidP="00DA47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5DA4" w:rsidRPr="00DA4768">
              <w:rPr>
                <w:rFonts w:ascii="Times New Roman" w:hAnsi="Times New Roman"/>
                <w:sz w:val="24"/>
                <w:szCs w:val="24"/>
              </w:rPr>
              <w:t xml:space="preserve"> 000 000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DA4768" w:rsidRDefault="00F75DA4" w:rsidP="00DA47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A4768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DA4768" w:rsidRDefault="00F75DA4" w:rsidP="00DA476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A4768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</w:tbl>
    <w:p w:rsidR="00B26841" w:rsidRDefault="00B26841" w:rsidP="00DA4768">
      <w:pPr>
        <w:spacing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A4768" w:rsidRDefault="00DA4768" w:rsidP="00DA4768">
      <w:pPr>
        <w:spacing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Настоящим уведомляем о принятом решении осуществлять подготовку проектной документации в отношении: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8"/>
        <w:gridCol w:w="1501"/>
        <w:gridCol w:w="1501"/>
      </w:tblGrid>
      <w:tr w:rsidR="00F75DA4" w:rsidRPr="00E8534B" w:rsidTr="00F75DA4">
        <w:trPr>
          <w:trHeight w:val="492"/>
          <w:jc w:val="center"/>
        </w:trPr>
        <w:tc>
          <w:tcPr>
            <w:tcW w:w="8230" w:type="dxa"/>
            <w:vAlign w:val="center"/>
          </w:tcPr>
          <w:p w:rsidR="00F75DA4" w:rsidRPr="00E8534B" w:rsidRDefault="00F75DA4" w:rsidP="00367B0B">
            <w:pPr>
              <w:pStyle w:val="PlainText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Категории объектов </w:t>
            </w:r>
            <w:r w:rsidR="00367B0B">
              <w:rPr>
                <w:rFonts w:ascii="Times New Roman" w:hAnsi="Times New Roman"/>
                <w:b/>
                <w:bCs/>
                <w:szCs w:val="24"/>
                <w:lang w:val="ru-RU"/>
              </w:rPr>
              <w:t>строительства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F75DA4">
            <w:pPr>
              <w:pStyle w:val="PlainText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155045">
            <w:pPr>
              <w:pStyle w:val="PlainText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Default="00DA4768" w:rsidP="0015504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капитального строительства (за исключением особо опасных, технически сложных и уникальных объектов, объектов использования атомной энергии)</w:t>
            </w:r>
          </w:p>
          <w:p w:rsidR="00B23F02" w:rsidRPr="00E8534B" w:rsidRDefault="00B23F02" w:rsidP="00155045">
            <w:pPr>
              <w:pStyle w:val="PlainText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PlainText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PlainText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Default="00DA4768" w:rsidP="0015504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опасных, технически сложных и уникальных объектов (за исключением объектов использования атомной энергии)</w:t>
            </w:r>
          </w:p>
          <w:p w:rsidR="00B23F02" w:rsidRPr="00E8534B" w:rsidRDefault="00B23F02" w:rsidP="00155045">
            <w:pPr>
              <w:pStyle w:val="PlainText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PlainTex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PlainTex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Default="00F75DA4" w:rsidP="0015504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  <w:p w:rsidR="00B23F02" w:rsidRPr="00E8534B" w:rsidRDefault="00B23F02" w:rsidP="00155045">
            <w:pPr>
              <w:pStyle w:val="PlainText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PlainTex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PlainTex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A84EB8" w:rsidRDefault="001E394A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В компенсационны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фонд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возмещения вреда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обязуемся внести</w:t>
      </w:r>
      <w:r w:rsidR="00A84EB8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сумму в размере _______________________________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семи рабочих дней со дня получения уведомления о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55058" w:rsidRDefault="00055058" w:rsidP="000550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С Уставом и </w:t>
      </w:r>
      <w:r w:rsidR="00B23F02" w:rsidRPr="001A61C8">
        <w:rPr>
          <w:rFonts w:ascii="Times New Roman" w:hAnsi="Times New Roman" w:cs="Times New Roman"/>
          <w:color w:val="auto"/>
          <w:sz w:val="24"/>
          <w:szCs w:val="24"/>
        </w:rPr>
        <w:t>внутренними документами,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регламентирующими деятельность 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саморегулируемой организации ознакомлены.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55058" w:rsidRPr="00997D0C" w:rsidRDefault="00055058" w:rsidP="0005505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Устав</w:t>
      </w:r>
      <w:r>
        <w:rPr>
          <w:rFonts w:ascii="Times New Roman" w:hAnsi="Times New Roman" w:cs="Times New Roman"/>
          <w:color w:val="auto"/>
          <w:sz w:val="24"/>
          <w:szCs w:val="24"/>
        </w:rPr>
        <w:t>а,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внутренни</w:t>
      </w:r>
      <w:r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AB08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саморегулируемой организации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решения Общего собрания и </w:t>
      </w:r>
      <w:r w:rsidR="00997D0C">
        <w:rPr>
          <w:rFonts w:ascii="Times New Roman" w:hAnsi="Times New Roman" w:cs="Times New Roman"/>
          <w:color w:val="auto"/>
          <w:sz w:val="24"/>
          <w:szCs w:val="24"/>
        </w:rPr>
        <w:t>Президиума</w:t>
      </w:r>
      <w:r w:rsidR="00997D0C" w:rsidRPr="00997D0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7D0C">
        <w:rPr>
          <w:rFonts w:ascii="Times New Roman" w:hAnsi="Times New Roman" w:cs="Times New Roman"/>
          <w:color w:val="auto"/>
          <w:sz w:val="24"/>
          <w:szCs w:val="24"/>
        </w:rPr>
        <w:t>Союза.</w:t>
      </w:r>
    </w:p>
    <w:p w:rsidR="00E6565F" w:rsidRPr="00A84EB8" w:rsidRDefault="00E6565F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1A61C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PlainText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PlainText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PlainText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0DB" w:rsidRDefault="00D670DB">
      <w:pPr>
        <w:spacing w:line="240" w:lineRule="auto"/>
      </w:pPr>
      <w:r>
        <w:separator/>
      </w:r>
    </w:p>
  </w:endnote>
  <w:endnote w:type="continuationSeparator" w:id="0">
    <w:p w:rsidR="00D670DB" w:rsidRDefault="00D67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D670DB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Footer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1C702C" w:rsidRPr="001C702C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0DB" w:rsidRDefault="00D670DB">
      <w:pPr>
        <w:spacing w:line="240" w:lineRule="auto"/>
      </w:pPr>
      <w:r>
        <w:separator/>
      </w:r>
    </w:p>
  </w:footnote>
  <w:footnote w:type="continuationSeparator" w:id="0">
    <w:p w:rsidR="00D670DB" w:rsidRDefault="00D670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0BD3" w:rsidRDefault="00D670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274BA"/>
    <w:rsid w:val="00055058"/>
    <w:rsid w:val="00155045"/>
    <w:rsid w:val="0018595A"/>
    <w:rsid w:val="001C702C"/>
    <w:rsid w:val="001E394A"/>
    <w:rsid w:val="003118E3"/>
    <w:rsid w:val="00355C6C"/>
    <w:rsid w:val="00367B0B"/>
    <w:rsid w:val="0039757F"/>
    <w:rsid w:val="00446472"/>
    <w:rsid w:val="00496D6E"/>
    <w:rsid w:val="007A64C7"/>
    <w:rsid w:val="007C5F16"/>
    <w:rsid w:val="0080442A"/>
    <w:rsid w:val="00937054"/>
    <w:rsid w:val="00997D0C"/>
    <w:rsid w:val="00A46170"/>
    <w:rsid w:val="00A84EB8"/>
    <w:rsid w:val="00B23F02"/>
    <w:rsid w:val="00B26841"/>
    <w:rsid w:val="00C158B2"/>
    <w:rsid w:val="00C63D36"/>
    <w:rsid w:val="00C6552A"/>
    <w:rsid w:val="00C77DC7"/>
    <w:rsid w:val="00D028AA"/>
    <w:rsid w:val="00D2694E"/>
    <w:rsid w:val="00D670DB"/>
    <w:rsid w:val="00D72720"/>
    <w:rsid w:val="00D934A5"/>
    <w:rsid w:val="00DA4768"/>
    <w:rsid w:val="00DD38DF"/>
    <w:rsid w:val="00E6565F"/>
    <w:rsid w:val="00E82A69"/>
    <w:rsid w:val="00E8534B"/>
    <w:rsid w:val="00EA02A2"/>
    <w:rsid w:val="00ED3BCA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09135-9230-4736-84BE-5BC2BC3E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PlainTextChar">
    <w:name w:val="Plain Text Char"/>
    <w:basedOn w:val="DefaultParagraphFont"/>
    <w:link w:val="PlainText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Header">
    <w:name w:val="header"/>
    <w:basedOn w:val="Normal"/>
    <w:link w:val="HeaderChar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PageNumber">
    <w:name w:val="page number"/>
    <w:uiPriority w:val="99"/>
    <w:semiHidden/>
    <w:unhideWhenUsed/>
    <w:rsid w:val="001E394A"/>
  </w:style>
  <w:style w:type="table" w:styleId="TableGrid">
    <w:name w:val="Table Grid"/>
    <w:basedOn w:val="TableNormal"/>
    <w:uiPriority w:val="59"/>
    <w:rsid w:val="00D2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Пользователь 002</cp:lastModifiedBy>
  <cp:revision>13</cp:revision>
  <dcterms:created xsi:type="dcterms:W3CDTF">2017-07-10T13:48:00Z</dcterms:created>
  <dcterms:modified xsi:type="dcterms:W3CDTF">2017-09-27T13:32:00Z</dcterms:modified>
</cp:coreProperties>
</file>